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693A" w14:textId="77777777" w:rsidR="007F3B66" w:rsidRPr="007F3B66" w:rsidRDefault="007F3B66" w:rsidP="007F3B6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F3B66" w:rsidRPr="007F3B66" w14:paraId="3316780D" w14:textId="77777777" w:rsidTr="007F3B6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A9457" w14:textId="77777777" w:rsidR="007F3B66" w:rsidRPr="007F3B66" w:rsidRDefault="007F3B66" w:rsidP="007F3B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</w:t>
            </w: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97EE9" w14:textId="77777777" w:rsidR="007F3B66" w:rsidRPr="007F3B66" w:rsidRDefault="007F3B66" w:rsidP="007F3B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F3B66" w:rsidRPr="007F3B66" w14:paraId="3AADBE25" w14:textId="77777777" w:rsidTr="007F3B6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86889" w14:textId="77777777" w:rsidR="007F3B66" w:rsidRPr="007F3B66" w:rsidRDefault="007F3B66" w:rsidP="007F3B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/ĐĐN-………………… (1)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F1321" w14:textId="77777777" w:rsidR="007F3B66" w:rsidRPr="007F3B66" w:rsidRDefault="007F3B66" w:rsidP="007F3B6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 (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địa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danh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20……</w:t>
            </w:r>
          </w:p>
        </w:tc>
      </w:tr>
    </w:tbl>
    <w:p w14:paraId="36645ACC" w14:textId="77777777" w:rsidR="007F3B66" w:rsidRPr="007F3B66" w:rsidRDefault="007F3B66" w:rsidP="007F3B6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42FC1748" w14:textId="77777777" w:rsidR="007F3B66" w:rsidRPr="007F3B66" w:rsidRDefault="007F3B66" w:rsidP="007F3B6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chấp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thuận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động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vui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chơi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trí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dưới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nước</w:t>
      </w:r>
      <w:proofErr w:type="spellEnd"/>
      <w:r w:rsidRPr="007F3B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……..(2)</w:t>
      </w:r>
    </w:p>
    <w:p w14:paraId="5C15F075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…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………………….</w:t>
      </w:r>
    </w:p>
    <w:p w14:paraId="50B6A766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Căn cứ pháp lý</w:t>
      </w:r>
    </w:p>
    <w:p w14:paraId="0A40C74E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Nghị định số..../2019/NĐ-CP ngày ... tháng ..... năm 2019 của Chính phủ quy định về quản lý hoạt động của phương tiện phục vụ vui chơi giải trí dưới nước.</w:t>
      </w:r>
    </w:p>
    <w:p w14:paraId="722AA73E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cứ.......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(4).................................................................................</w:t>
      </w:r>
    </w:p>
    <w:p w14:paraId="695EE04B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Nội dung đề xuất</w:t>
      </w:r>
    </w:p>
    <w:p w14:paraId="77CF974D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Chiều dài vùng hoạt động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…………………………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km (từ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đến…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);</w:t>
      </w:r>
    </w:p>
    <w:p w14:paraId="71EC610D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Chiều rộng vùng hoạt động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km (từ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 …………..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...đến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);</w:t>
      </w:r>
    </w:p>
    <w:p w14:paraId="14542823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Thời gian bắt đầu thực hiện khai thác: từ giờ... phút, ngày... tháng...năm... đến giờ... phút, ngày... tháng...năm...;</w:t>
      </w:r>
    </w:p>
    <w:p w14:paraId="7B94764A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d) Các nội dung khác</w:t>
      </w:r>
    </w:p>
    <w:p w14:paraId="098B0234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34E0282F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6725BC2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………………. 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xem xét, công bố vùng hoạt động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………….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 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……………………………………………………………….</w:t>
      </w:r>
    </w:p>
    <w:p w14:paraId="3C36DC4C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trân trọng cảm ơn./.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F3B66" w:rsidRPr="007F3B66" w14:paraId="11F0B83D" w14:textId="77777777" w:rsidTr="007F3B6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E19A4" w14:textId="77777777" w:rsidR="007F3B66" w:rsidRPr="007F3B66" w:rsidRDefault="007F3B66" w:rsidP="007F3B6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7F3B6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proofErr w:type="spellStart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7F3B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 …….(7)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A6DBC" w14:textId="77777777" w:rsidR="007F3B66" w:rsidRPr="007F3B66" w:rsidRDefault="007F3B66" w:rsidP="007F3B6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TRƯỞNG(6)</w:t>
            </w:r>
            <w:r w:rsidRPr="007F3B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7F3B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</w:p>
        </w:tc>
      </w:tr>
    </w:tbl>
    <w:p w14:paraId="5AD8C836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4985A778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Ký hiệu viết tắt của cơ quan, tổ chức (đơn vị, doanh nghiệp).</w:t>
      </w:r>
    </w:p>
    <w:p w14:paraId="277676FE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Nêu tên vùng hoạt động (nếu có).</w:t>
      </w:r>
    </w:p>
    <w:p w14:paraId="06BFC44C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Nêu tên cơ quan có thẩm quyền công bố theo quy định tại Nghị định này.</w:t>
      </w:r>
    </w:p>
    <w:p w14:paraId="05DA38CE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Nêu: Quyết định phê duyệt (n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có) hoặc nhu cầu hoạt động của tổ chức, cá nhân</w:t>
      </w:r>
      <w:r w:rsidRPr="007F3B6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FC1FC39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Tên cơ quan, tổ chức, cá nhân.</w:t>
      </w:r>
    </w:p>
    <w:p w14:paraId="6FF5D1D3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Thẩm quyền ký là Thủ trưởng cơ quan, tổ chức, cá nhân.</w:t>
      </w:r>
    </w:p>
    <w:p w14:paraId="447F718E" w14:textId="77777777" w:rsidR="007F3B66" w:rsidRPr="007F3B66" w:rsidRDefault="007F3B66" w:rsidP="007F3B6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F3B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(7) Chữ viết tắt tên cơ quan tham mưu và số lượng bản lưu (nếu cần).</w:t>
      </w:r>
    </w:p>
    <w:p w14:paraId="68342F9F" w14:textId="77777777" w:rsidR="00510560" w:rsidRDefault="00510560" w:rsidP="007F3B66">
      <w:pPr>
        <w:rPr>
          <w:rFonts w:ascii="Times New Roman" w:hAnsi="Times New Roman"/>
          <w:sz w:val="24"/>
          <w:szCs w:val="24"/>
        </w:rPr>
      </w:pPr>
    </w:p>
    <w:p w14:paraId="3513DB34" w14:textId="77777777" w:rsidR="007F3B66" w:rsidRPr="007F3B66" w:rsidRDefault="007F3B66" w:rsidP="007F3B66">
      <w:pPr>
        <w:rPr>
          <w:rFonts w:ascii="Times New Roman" w:hAnsi="Times New Roman"/>
          <w:sz w:val="24"/>
          <w:szCs w:val="24"/>
        </w:rPr>
      </w:pPr>
    </w:p>
    <w:p w14:paraId="55CD17B5" w14:textId="77777777" w:rsidR="007F3B66" w:rsidRPr="007F3B66" w:rsidRDefault="007F3B66" w:rsidP="007F3B66">
      <w:pPr>
        <w:rPr>
          <w:rFonts w:ascii="Times New Roman" w:hAnsi="Times New Roman"/>
          <w:sz w:val="24"/>
          <w:szCs w:val="24"/>
        </w:rPr>
      </w:pPr>
      <w:proofErr w:type="spellStart"/>
      <w:r w:rsidRPr="007F3B66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7F3B6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3B66">
        <w:rPr>
          <w:rFonts w:ascii="Times New Roman" w:hAnsi="Times New Roman"/>
          <w:sz w:val="24"/>
          <w:szCs w:val="24"/>
        </w:rPr>
        <w:t>Nghị</w:t>
      </w:r>
      <w:proofErr w:type="spellEnd"/>
      <w:r w:rsidRPr="007F3B6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B66">
        <w:rPr>
          <w:rFonts w:ascii="Times New Roman" w:hAnsi="Times New Roman"/>
          <w:sz w:val="24"/>
          <w:szCs w:val="24"/>
        </w:rPr>
        <w:t>định</w:t>
      </w:r>
      <w:proofErr w:type="spellEnd"/>
      <w:r w:rsidRPr="007F3B66">
        <w:rPr>
          <w:rFonts w:ascii="Times New Roman" w:hAnsi="Times New Roman"/>
          <w:sz w:val="24"/>
          <w:szCs w:val="24"/>
        </w:rPr>
        <w:t xml:space="preserve"> 48/2019/NĐ-CP</w:t>
      </w:r>
    </w:p>
    <w:sectPr w:rsidR="007F3B66" w:rsidRPr="007F3B66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D65EE"/>
    <w:rsid w:val="003E1E9B"/>
    <w:rsid w:val="003F7445"/>
    <w:rsid w:val="00406479"/>
    <w:rsid w:val="004543B9"/>
    <w:rsid w:val="004E3A6B"/>
    <w:rsid w:val="00510560"/>
    <w:rsid w:val="00512369"/>
    <w:rsid w:val="005400A4"/>
    <w:rsid w:val="005E1783"/>
    <w:rsid w:val="005E28A1"/>
    <w:rsid w:val="00666D92"/>
    <w:rsid w:val="006766AA"/>
    <w:rsid w:val="006B2685"/>
    <w:rsid w:val="006B7140"/>
    <w:rsid w:val="007437A1"/>
    <w:rsid w:val="007A0045"/>
    <w:rsid w:val="007A3AC2"/>
    <w:rsid w:val="007A4FBE"/>
    <w:rsid w:val="007B6443"/>
    <w:rsid w:val="007F3B66"/>
    <w:rsid w:val="00800E6F"/>
    <w:rsid w:val="00816DC9"/>
    <w:rsid w:val="00871ADF"/>
    <w:rsid w:val="008D0A07"/>
    <w:rsid w:val="00944D37"/>
    <w:rsid w:val="009E4050"/>
    <w:rsid w:val="009F1266"/>
    <w:rsid w:val="00A91DCE"/>
    <w:rsid w:val="00AB28A2"/>
    <w:rsid w:val="00B067B5"/>
    <w:rsid w:val="00B45D99"/>
    <w:rsid w:val="00B739D0"/>
    <w:rsid w:val="00C214B0"/>
    <w:rsid w:val="00C616E1"/>
    <w:rsid w:val="00C8274D"/>
    <w:rsid w:val="00CC21EF"/>
    <w:rsid w:val="00D15F70"/>
    <w:rsid w:val="00E10604"/>
    <w:rsid w:val="00EA28AA"/>
    <w:rsid w:val="00EB7571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1235C"/>
  <w15:chartTrackingRefBased/>
  <w15:docId w15:val="{FE909429-216C-4F51-8C00-755A9FB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