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D184" w14:textId="77777777" w:rsidR="00F32AC7" w:rsidRPr="00F96BCF" w:rsidRDefault="00F32AC7" w:rsidP="00F32AC7">
      <w:pPr>
        <w:pStyle w:val="Heading2"/>
        <w:spacing w:line="360" w:lineRule="exact"/>
        <w:jc w:val="right"/>
        <w:rPr>
          <w:sz w:val="26"/>
          <w:szCs w:val="26"/>
        </w:rPr>
      </w:pPr>
      <w:proofErr w:type="spellStart"/>
      <w:r w:rsidRPr="00F96BCF">
        <w:rPr>
          <w:sz w:val="26"/>
          <w:szCs w:val="26"/>
        </w:rPr>
        <w:t>Mẫu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số</w:t>
      </w:r>
      <w:proofErr w:type="spellEnd"/>
      <w:r w:rsidRPr="00F96BCF">
        <w:rPr>
          <w:sz w:val="26"/>
          <w:szCs w:val="26"/>
        </w:rPr>
        <w:t xml:space="preserve"> 02.GVN</w:t>
      </w:r>
    </w:p>
    <w:p w14:paraId="59178008" w14:textId="77777777" w:rsidR="00F32AC7" w:rsidRPr="00F96BCF" w:rsidRDefault="00F32AC7" w:rsidP="00F32AC7">
      <w:pPr>
        <w:spacing w:line="360" w:lineRule="exact"/>
        <w:jc w:val="center"/>
        <w:rPr>
          <w:rFonts w:eastAsia="Calibri"/>
          <w:b/>
          <w:bCs/>
          <w:sz w:val="26"/>
          <w:szCs w:val="26"/>
        </w:rPr>
      </w:pPr>
      <w:r w:rsidRPr="00F96BCF">
        <w:rPr>
          <w:rFonts w:eastAsia="Calibri"/>
          <w:b/>
          <w:bCs/>
          <w:sz w:val="26"/>
          <w:szCs w:val="26"/>
        </w:rPr>
        <w:t>CỘNG HÒA XÃ HỘI CHỦ NGHĨA VIỆT NAM</w:t>
      </w:r>
    </w:p>
    <w:p w14:paraId="7597A3E5" w14:textId="77777777" w:rsidR="00F32AC7" w:rsidRPr="00F96BCF" w:rsidRDefault="00F32AC7" w:rsidP="00F32AC7">
      <w:pPr>
        <w:spacing w:line="360" w:lineRule="exact"/>
        <w:jc w:val="center"/>
        <w:rPr>
          <w:rFonts w:eastAsia="Calibri"/>
          <w:b/>
          <w:bCs/>
          <w:sz w:val="26"/>
          <w:szCs w:val="26"/>
        </w:rPr>
      </w:pPr>
      <w:proofErr w:type="spellStart"/>
      <w:r w:rsidRPr="00F96BCF">
        <w:rPr>
          <w:rFonts w:eastAsia="Calibri"/>
          <w:b/>
          <w:bCs/>
          <w:sz w:val="26"/>
          <w:szCs w:val="26"/>
        </w:rPr>
        <w:t>Độc</w:t>
      </w:r>
      <w:proofErr w:type="spellEnd"/>
      <w:r w:rsidRPr="00F96BCF">
        <w:rPr>
          <w:rFonts w:eastAsia="Calibri"/>
          <w:b/>
          <w:bCs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bCs/>
          <w:sz w:val="26"/>
          <w:szCs w:val="26"/>
        </w:rPr>
        <w:t>lập</w:t>
      </w:r>
      <w:proofErr w:type="spellEnd"/>
      <w:r w:rsidRPr="00F96BCF">
        <w:rPr>
          <w:rFonts w:eastAsia="Calibri"/>
          <w:b/>
          <w:bCs/>
          <w:sz w:val="26"/>
          <w:szCs w:val="26"/>
        </w:rPr>
        <w:t xml:space="preserve"> - </w:t>
      </w:r>
      <w:proofErr w:type="spellStart"/>
      <w:r w:rsidRPr="00F96BCF">
        <w:rPr>
          <w:rFonts w:eastAsia="Calibri"/>
          <w:b/>
          <w:bCs/>
          <w:sz w:val="26"/>
          <w:szCs w:val="26"/>
        </w:rPr>
        <w:t>Tự</w:t>
      </w:r>
      <w:proofErr w:type="spellEnd"/>
      <w:r w:rsidRPr="00F96BCF">
        <w:rPr>
          <w:rFonts w:eastAsia="Calibri"/>
          <w:b/>
          <w:bCs/>
          <w:sz w:val="26"/>
          <w:szCs w:val="26"/>
        </w:rPr>
        <w:t xml:space="preserve"> do - </w:t>
      </w:r>
      <w:proofErr w:type="spellStart"/>
      <w:r w:rsidRPr="00F96BCF">
        <w:rPr>
          <w:rFonts w:eastAsia="Calibri"/>
          <w:b/>
          <w:bCs/>
          <w:sz w:val="26"/>
          <w:szCs w:val="26"/>
        </w:rPr>
        <w:t>Hạnh</w:t>
      </w:r>
      <w:proofErr w:type="spellEnd"/>
      <w:r w:rsidRPr="00F96BCF">
        <w:rPr>
          <w:rFonts w:eastAsia="Calibri"/>
          <w:b/>
          <w:bCs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bCs/>
          <w:sz w:val="26"/>
          <w:szCs w:val="26"/>
        </w:rPr>
        <w:t>phúc</w:t>
      </w:r>
      <w:proofErr w:type="spellEnd"/>
    </w:p>
    <w:p w14:paraId="55778519" w14:textId="77777777" w:rsidR="00F32AC7" w:rsidRPr="00F96BCF" w:rsidRDefault="00F32AC7" w:rsidP="00F32AC7">
      <w:pPr>
        <w:spacing w:line="360" w:lineRule="exact"/>
        <w:jc w:val="right"/>
        <w:rPr>
          <w:rFonts w:eastAsia="Calibri"/>
          <w:i/>
          <w:sz w:val="26"/>
          <w:szCs w:val="26"/>
        </w:rPr>
      </w:pPr>
      <w:r>
        <w:rPr>
          <w:noProof/>
        </w:rPr>
        <w:pict w14:anchorId="50C43C2B">
          <v:line id="Straight Connector 5" o:spid="_x0000_s1027" style="position:absolute;left:0;text-align:left;flip:y;z-index:251657728;visibility:visible;mso-wrap-distance-top:-3e-5mm;mso-wrap-distance-bottom:-3e-5mm" from="147.9pt,3.15pt" to="318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"/>
        </w:pict>
      </w:r>
    </w:p>
    <w:p w14:paraId="6539E220" w14:textId="77777777" w:rsidR="00F32AC7" w:rsidRPr="00F96BCF" w:rsidRDefault="00F32AC7" w:rsidP="00F32AC7">
      <w:pPr>
        <w:spacing w:line="360" w:lineRule="exact"/>
        <w:jc w:val="right"/>
        <w:rPr>
          <w:rFonts w:eastAsia="Calibri"/>
          <w:i/>
          <w:sz w:val="26"/>
          <w:szCs w:val="26"/>
        </w:rPr>
      </w:pPr>
      <w:r w:rsidRPr="00F96BCF">
        <w:rPr>
          <w:rFonts w:eastAsia="Calibri"/>
          <w:i/>
          <w:sz w:val="26"/>
          <w:szCs w:val="26"/>
        </w:rPr>
        <w:t xml:space="preserve">.........., </w:t>
      </w:r>
      <w:proofErr w:type="spellStart"/>
      <w:r w:rsidRPr="00F96BCF">
        <w:rPr>
          <w:rFonts w:eastAsia="Calibri"/>
          <w:i/>
          <w:sz w:val="26"/>
          <w:szCs w:val="26"/>
        </w:rPr>
        <w:t>ngày</w:t>
      </w:r>
      <w:proofErr w:type="spellEnd"/>
      <w:r w:rsidRPr="00F96BCF">
        <w:rPr>
          <w:rFonts w:eastAsia="Calibri"/>
          <w:i/>
          <w:sz w:val="26"/>
          <w:szCs w:val="26"/>
        </w:rPr>
        <w:t xml:space="preserve">...... </w:t>
      </w:r>
      <w:proofErr w:type="spellStart"/>
      <w:r w:rsidRPr="00F96BCF">
        <w:rPr>
          <w:rFonts w:eastAsia="Calibri"/>
          <w:i/>
          <w:sz w:val="26"/>
          <w:szCs w:val="26"/>
        </w:rPr>
        <w:t>tháng</w:t>
      </w:r>
      <w:proofErr w:type="spellEnd"/>
      <w:r w:rsidRPr="00F96BCF">
        <w:rPr>
          <w:rFonts w:eastAsia="Calibri"/>
          <w:i/>
          <w:sz w:val="26"/>
          <w:szCs w:val="26"/>
        </w:rPr>
        <w:t xml:space="preserve">....... </w:t>
      </w:r>
      <w:proofErr w:type="spellStart"/>
      <w:r w:rsidRPr="00F96BCF">
        <w:rPr>
          <w:rFonts w:eastAsia="Calibri"/>
          <w:i/>
          <w:sz w:val="26"/>
          <w:szCs w:val="26"/>
        </w:rPr>
        <w:t>năm</w:t>
      </w:r>
      <w:proofErr w:type="spellEnd"/>
      <w:r w:rsidRPr="00F96BCF">
        <w:rPr>
          <w:rFonts w:eastAsia="Calibri"/>
          <w:i/>
          <w:sz w:val="26"/>
          <w:szCs w:val="26"/>
        </w:rPr>
        <w:t>........</w:t>
      </w:r>
    </w:p>
    <w:p w14:paraId="78A4E1DA" w14:textId="77777777" w:rsidR="00F32AC7" w:rsidRPr="00F96BCF" w:rsidRDefault="00F32AC7" w:rsidP="00F32AC7">
      <w:pPr>
        <w:snapToGrid w:val="0"/>
        <w:spacing w:before="240" w:line="360" w:lineRule="exact"/>
        <w:jc w:val="center"/>
        <w:rPr>
          <w:rFonts w:eastAsia="Calibri"/>
          <w:b/>
          <w:bCs/>
          <w:sz w:val="26"/>
          <w:szCs w:val="26"/>
        </w:rPr>
      </w:pPr>
      <w:r w:rsidRPr="00F96BCF">
        <w:rPr>
          <w:rFonts w:eastAsia="Calibri"/>
          <w:b/>
          <w:bCs/>
          <w:sz w:val="26"/>
          <w:szCs w:val="26"/>
        </w:rPr>
        <w:t>ĐƠN ĐĂNG KÝ TRAO ĐỔI QUỐC TẾ NGUỒN GEN</w:t>
      </w:r>
    </w:p>
    <w:p w14:paraId="68796E8A" w14:textId="77777777" w:rsidR="00F32AC7" w:rsidRPr="00F96BCF" w:rsidRDefault="00F32AC7" w:rsidP="00F32AC7">
      <w:pPr>
        <w:snapToGrid w:val="0"/>
        <w:spacing w:line="360" w:lineRule="exact"/>
        <w:jc w:val="center"/>
        <w:rPr>
          <w:rFonts w:eastAsia="Calibri"/>
          <w:b/>
          <w:bCs/>
          <w:sz w:val="26"/>
          <w:szCs w:val="26"/>
        </w:rPr>
      </w:pPr>
      <w:r w:rsidRPr="00F96BCF">
        <w:rPr>
          <w:rFonts w:eastAsia="Calibri"/>
          <w:b/>
          <w:bCs/>
          <w:sz w:val="26"/>
          <w:szCs w:val="26"/>
        </w:rPr>
        <w:t>GIỐNG VẬT NUÔI CÓ TRONG DANH MỤC GIỐNG VẬT NUÔI CẤM XUẤT KHẨU ĐỂ PHỤC VỤ NGHIÊN CỨU KHOA HỌC, TRIỂN LÃM, QUẢNG CÁO</w:t>
      </w:r>
    </w:p>
    <w:p w14:paraId="15929833" w14:textId="77777777" w:rsidR="00F32AC7" w:rsidRPr="00F96BCF" w:rsidRDefault="00F32AC7" w:rsidP="00F32AC7">
      <w:pPr>
        <w:spacing w:before="120" w:after="120" w:line="360" w:lineRule="exact"/>
        <w:jc w:val="center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ab/>
      </w:r>
      <w:proofErr w:type="spellStart"/>
      <w:r w:rsidRPr="00F96BCF">
        <w:rPr>
          <w:rFonts w:eastAsia="Calibri"/>
          <w:sz w:val="26"/>
          <w:szCs w:val="26"/>
        </w:rPr>
        <w:t>Kính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gửi</w:t>
      </w:r>
      <w:proofErr w:type="spellEnd"/>
      <w:r w:rsidRPr="00F96BCF">
        <w:rPr>
          <w:rFonts w:eastAsia="Calibri"/>
          <w:sz w:val="26"/>
          <w:szCs w:val="26"/>
        </w:rPr>
        <w:t xml:space="preserve">: </w:t>
      </w:r>
      <w:proofErr w:type="spellStart"/>
      <w:r w:rsidRPr="00F96BCF">
        <w:rPr>
          <w:rFonts w:eastAsia="Calibri"/>
          <w:sz w:val="26"/>
          <w:szCs w:val="26"/>
        </w:rPr>
        <w:t>Bộ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Nông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nghiệp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và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Môi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trường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</w:p>
    <w:p w14:paraId="33E59DDE" w14:textId="77777777" w:rsidR="00F32AC7" w:rsidRPr="00F96BCF" w:rsidRDefault="00F32AC7" w:rsidP="00F32AC7">
      <w:pPr>
        <w:spacing w:before="80" w:line="36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 xml:space="preserve">I. </w:t>
      </w:r>
      <w:proofErr w:type="spellStart"/>
      <w:r w:rsidRPr="00F96BCF">
        <w:rPr>
          <w:rFonts w:eastAsia="Calibri"/>
          <w:b/>
          <w:sz w:val="26"/>
          <w:szCs w:val="26"/>
        </w:rPr>
        <w:t>Tổ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chức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cung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cấp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nguồn</w:t>
      </w:r>
      <w:proofErr w:type="spellEnd"/>
      <w:r w:rsidRPr="00F96BCF">
        <w:rPr>
          <w:rFonts w:eastAsia="Calibri"/>
          <w:b/>
          <w:sz w:val="26"/>
          <w:szCs w:val="26"/>
        </w:rPr>
        <w:t xml:space="preserve"> gen</w:t>
      </w:r>
    </w:p>
    <w:p w14:paraId="0AE6101D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1. </w:t>
      </w:r>
      <w:proofErr w:type="spellStart"/>
      <w:r w:rsidRPr="00F96BCF">
        <w:rPr>
          <w:rFonts w:eastAsia="Calibri"/>
          <w:sz w:val="26"/>
          <w:szCs w:val="26"/>
        </w:rPr>
        <w:t>Tên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tổ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chức</w:t>
      </w:r>
      <w:proofErr w:type="spellEnd"/>
      <w:r w:rsidRPr="00F96BCF">
        <w:rPr>
          <w:rFonts w:eastAsia="Calibri"/>
          <w:sz w:val="26"/>
          <w:szCs w:val="26"/>
        </w:rPr>
        <w:t>:</w:t>
      </w:r>
    </w:p>
    <w:p w14:paraId="3704E06F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2. </w:t>
      </w:r>
      <w:proofErr w:type="spellStart"/>
      <w:r w:rsidRPr="00F96BCF">
        <w:rPr>
          <w:rFonts w:eastAsia="Calibri"/>
          <w:sz w:val="26"/>
          <w:szCs w:val="26"/>
        </w:rPr>
        <w:t>Địa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chỉ</w:t>
      </w:r>
      <w:proofErr w:type="spellEnd"/>
      <w:r w:rsidRPr="00F96BCF">
        <w:rPr>
          <w:rFonts w:eastAsia="Calibri"/>
          <w:sz w:val="26"/>
          <w:szCs w:val="26"/>
        </w:rPr>
        <w:t>:</w:t>
      </w:r>
    </w:p>
    <w:p w14:paraId="5122C921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3. </w:t>
      </w:r>
      <w:proofErr w:type="spellStart"/>
      <w:r w:rsidRPr="00F96BCF">
        <w:rPr>
          <w:rFonts w:eastAsia="Calibri"/>
          <w:sz w:val="26"/>
          <w:szCs w:val="26"/>
        </w:rPr>
        <w:t>Điện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thoại</w:t>
      </w:r>
      <w:proofErr w:type="spellEnd"/>
      <w:r w:rsidRPr="00F96BCF">
        <w:rPr>
          <w:rFonts w:eastAsia="Calibri"/>
          <w:sz w:val="26"/>
          <w:szCs w:val="26"/>
        </w:rPr>
        <w:t>:.....................; Fax:..........................; Email:</w:t>
      </w:r>
    </w:p>
    <w:p w14:paraId="3E8AE9C7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 xml:space="preserve">II. </w:t>
      </w:r>
      <w:proofErr w:type="spellStart"/>
      <w:r w:rsidRPr="00F96BCF">
        <w:rPr>
          <w:rFonts w:eastAsia="Calibri"/>
          <w:b/>
          <w:sz w:val="26"/>
          <w:szCs w:val="26"/>
        </w:rPr>
        <w:t>Tổ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chức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tiếp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nhận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nguồn</w:t>
      </w:r>
      <w:proofErr w:type="spellEnd"/>
      <w:r w:rsidRPr="00F96BCF">
        <w:rPr>
          <w:rFonts w:eastAsia="Calibri"/>
          <w:b/>
          <w:sz w:val="26"/>
          <w:szCs w:val="26"/>
        </w:rPr>
        <w:t xml:space="preserve"> gen</w:t>
      </w:r>
    </w:p>
    <w:p w14:paraId="72375B9F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1. </w:t>
      </w:r>
      <w:proofErr w:type="spellStart"/>
      <w:r w:rsidRPr="00F96BCF">
        <w:rPr>
          <w:rFonts w:eastAsia="Calibri"/>
          <w:sz w:val="26"/>
          <w:szCs w:val="26"/>
        </w:rPr>
        <w:t>Tên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tổ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chức</w:t>
      </w:r>
      <w:proofErr w:type="spellEnd"/>
      <w:r w:rsidRPr="00F96BCF">
        <w:rPr>
          <w:rFonts w:eastAsia="Calibri"/>
          <w:sz w:val="26"/>
          <w:szCs w:val="26"/>
        </w:rPr>
        <w:t xml:space="preserve">: </w:t>
      </w:r>
    </w:p>
    <w:p w14:paraId="50C2C4EB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2. </w:t>
      </w:r>
      <w:proofErr w:type="spellStart"/>
      <w:r w:rsidRPr="00F96BCF">
        <w:rPr>
          <w:rFonts w:eastAsia="Calibri"/>
          <w:sz w:val="26"/>
          <w:szCs w:val="26"/>
        </w:rPr>
        <w:t>Địa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chỉ</w:t>
      </w:r>
      <w:proofErr w:type="spellEnd"/>
      <w:r w:rsidRPr="00F96BCF">
        <w:rPr>
          <w:rFonts w:eastAsia="Calibri"/>
          <w:sz w:val="26"/>
          <w:szCs w:val="26"/>
        </w:rPr>
        <w:t xml:space="preserve">: </w:t>
      </w:r>
    </w:p>
    <w:p w14:paraId="5B094369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3. </w:t>
      </w:r>
      <w:proofErr w:type="spellStart"/>
      <w:r w:rsidRPr="00F96BCF">
        <w:rPr>
          <w:rFonts w:eastAsia="Calibri"/>
          <w:sz w:val="26"/>
          <w:szCs w:val="26"/>
        </w:rPr>
        <w:t>Điện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thoại</w:t>
      </w:r>
      <w:proofErr w:type="spellEnd"/>
      <w:r w:rsidRPr="00F96BCF">
        <w:rPr>
          <w:rFonts w:eastAsia="Calibri"/>
          <w:sz w:val="26"/>
          <w:szCs w:val="26"/>
        </w:rPr>
        <w:t xml:space="preserve">:.....................; Fax:..........................; Email: </w:t>
      </w:r>
    </w:p>
    <w:p w14:paraId="0D6BFD65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 xml:space="preserve">III. </w:t>
      </w:r>
      <w:proofErr w:type="spellStart"/>
      <w:r w:rsidRPr="00F96BCF">
        <w:rPr>
          <w:rFonts w:eastAsia="Calibri"/>
          <w:b/>
          <w:sz w:val="26"/>
          <w:szCs w:val="26"/>
        </w:rPr>
        <w:t>Mục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đích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trao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đổi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nguồn</w:t>
      </w:r>
      <w:proofErr w:type="spellEnd"/>
      <w:r w:rsidRPr="00F96BCF">
        <w:rPr>
          <w:rFonts w:eastAsia="Calibri"/>
          <w:b/>
          <w:sz w:val="26"/>
          <w:szCs w:val="26"/>
        </w:rPr>
        <w:t xml:space="preserve"> gen: </w:t>
      </w:r>
    </w:p>
    <w:p w14:paraId="02E4D4E7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 xml:space="preserve">IV. </w:t>
      </w:r>
      <w:proofErr w:type="spellStart"/>
      <w:r w:rsidRPr="00F96BCF">
        <w:rPr>
          <w:rFonts w:eastAsia="Calibri"/>
          <w:b/>
          <w:sz w:val="26"/>
          <w:szCs w:val="26"/>
        </w:rPr>
        <w:t>Thời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gian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trao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đổi</w:t>
      </w:r>
      <w:proofErr w:type="spellEnd"/>
      <w:r w:rsidRPr="00F96BCF">
        <w:rPr>
          <w:rFonts w:eastAsia="Calibri"/>
          <w:b/>
          <w:sz w:val="26"/>
          <w:szCs w:val="26"/>
        </w:rPr>
        <w:t>:</w:t>
      </w:r>
    </w:p>
    <w:p w14:paraId="1FC840CA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proofErr w:type="spellStart"/>
      <w:r w:rsidRPr="00F96BCF">
        <w:rPr>
          <w:rFonts w:eastAsia="Calibri"/>
          <w:sz w:val="26"/>
          <w:szCs w:val="26"/>
        </w:rPr>
        <w:t>Từ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ngày</w:t>
      </w:r>
      <w:proofErr w:type="spellEnd"/>
      <w:r w:rsidRPr="00F96BCF">
        <w:rPr>
          <w:rFonts w:eastAsia="Calibri"/>
          <w:sz w:val="26"/>
          <w:szCs w:val="26"/>
        </w:rPr>
        <w:t xml:space="preserve">.... </w:t>
      </w:r>
      <w:proofErr w:type="spellStart"/>
      <w:r w:rsidRPr="00F96BCF">
        <w:rPr>
          <w:rFonts w:eastAsia="Calibri"/>
          <w:sz w:val="26"/>
          <w:szCs w:val="26"/>
        </w:rPr>
        <w:t>tháng</w:t>
      </w:r>
      <w:proofErr w:type="spellEnd"/>
      <w:r w:rsidRPr="00F96BCF">
        <w:rPr>
          <w:rFonts w:eastAsia="Calibri"/>
          <w:sz w:val="26"/>
          <w:szCs w:val="26"/>
        </w:rPr>
        <w:t xml:space="preserve">..... </w:t>
      </w:r>
      <w:proofErr w:type="spellStart"/>
      <w:r w:rsidRPr="00F96BCF">
        <w:rPr>
          <w:rFonts w:eastAsia="Calibri"/>
          <w:sz w:val="26"/>
          <w:szCs w:val="26"/>
        </w:rPr>
        <w:t>năm</w:t>
      </w:r>
      <w:proofErr w:type="spellEnd"/>
      <w:r w:rsidRPr="00F96BCF">
        <w:rPr>
          <w:rFonts w:eastAsia="Calibri"/>
          <w:sz w:val="26"/>
          <w:szCs w:val="26"/>
        </w:rPr>
        <w:t xml:space="preserve">.... </w:t>
      </w:r>
      <w:proofErr w:type="spellStart"/>
      <w:r w:rsidRPr="00F96BCF">
        <w:rPr>
          <w:rFonts w:eastAsia="Calibri"/>
          <w:sz w:val="26"/>
          <w:szCs w:val="26"/>
        </w:rPr>
        <w:t>đến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ngày</w:t>
      </w:r>
      <w:proofErr w:type="spellEnd"/>
      <w:r w:rsidRPr="00F96BCF">
        <w:rPr>
          <w:rFonts w:eastAsia="Calibri"/>
          <w:sz w:val="26"/>
          <w:szCs w:val="26"/>
        </w:rPr>
        <w:t xml:space="preserve">.... </w:t>
      </w:r>
      <w:proofErr w:type="spellStart"/>
      <w:r w:rsidRPr="00F96BCF">
        <w:rPr>
          <w:rFonts w:eastAsia="Calibri"/>
          <w:sz w:val="26"/>
          <w:szCs w:val="26"/>
        </w:rPr>
        <w:t>tháng</w:t>
      </w:r>
      <w:proofErr w:type="spellEnd"/>
      <w:r w:rsidRPr="00F96BCF">
        <w:rPr>
          <w:rFonts w:eastAsia="Calibri"/>
          <w:sz w:val="26"/>
          <w:szCs w:val="26"/>
        </w:rPr>
        <w:t xml:space="preserve">...... </w:t>
      </w:r>
      <w:proofErr w:type="spellStart"/>
      <w:r w:rsidRPr="00F96BCF">
        <w:rPr>
          <w:rFonts w:eastAsia="Calibri"/>
          <w:sz w:val="26"/>
          <w:szCs w:val="26"/>
        </w:rPr>
        <w:t>năm</w:t>
      </w:r>
      <w:proofErr w:type="spellEnd"/>
      <w:r w:rsidRPr="00F96BCF">
        <w:rPr>
          <w:rFonts w:eastAsia="Calibri"/>
          <w:sz w:val="26"/>
          <w:szCs w:val="26"/>
        </w:rPr>
        <w:t>......</w:t>
      </w:r>
    </w:p>
    <w:p w14:paraId="606A58EE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 xml:space="preserve">V. </w:t>
      </w:r>
      <w:proofErr w:type="spellStart"/>
      <w:r w:rsidRPr="00F96BCF">
        <w:rPr>
          <w:rFonts w:eastAsia="Calibri"/>
          <w:b/>
          <w:sz w:val="26"/>
          <w:szCs w:val="26"/>
        </w:rPr>
        <w:t>Nội</w:t>
      </w:r>
      <w:proofErr w:type="spellEnd"/>
      <w:r w:rsidRPr="00F96BCF">
        <w:rPr>
          <w:rFonts w:eastAsia="Calibri"/>
          <w:b/>
          <w:sz w:val="26"/>
          <w:szCs w:val="26"/>
        </w:rPr>
        <w:t xml:space="preserve"> dung </w:t>
      </w:r>
      <w:proofErr w:type="spellStart"/>
      <w:r w:rsidRPr="00F96BCF">
        <w:rPr>
          <w:rFonts w:eastAsia="Calibri"/>
          <w:b/>
          <w:sz w:val="26"/>
          <w:szCs w:val="26"/>
        </w:rPr>
        <w:t>trao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đổi</w:t>
      </w:r>
      <w:proofErr w:type="spellEnd"/>
      <w:r w:rsidRPr="00F96BCF">
        <w:rPr>
          <w:rFonts w:eastAsia="Calibri"/>
          <w:b/>
          <w:sz w:val="26"/>
          <w:szCs w:val="26"/>
        </w:rPr>
        <w:t>:</w:t>
      </w:r>
    </w:p>
    <w:p w14:paraId="6AE2813E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proofErr w:type="spellStart"/>
      <w:r w:rsidRPr="00F96BCF">
        <w:rPr>
          <w:rFonts w:eastAsia="Calibri"/>
          <w:sz w:val="26"/>
          <w:szCs w:val="26"/>
        </w:rPr>
        <w:t>Số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lượng</w:t>
      </w:r>
      <w:proofErr w:type="spellEnd"/>
      <w:r w:rsidRPr="00F96BCF">
        <w:rPr>
          <w:rFonts w:eastAsia="Calibri"/>
          <w:sz w:val="26"/>
          <w:szCs w:val="26"/>
        </w:rPr>
        <w:t xml:space="preserve">, </w:t>
      </w:r>
      <w:proofErr w:type="spellStart"/>
      <w:r w:rsidRPr="00F96BCF">
        <w:rPr>
          <w:rFonts w:eastAsia="Calibri"/>
          <w:sz w:val="26"/>
          <w:szCs w:val="26"/>
        </w:rPr>
        <w:t>khối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lượng</w:t>
      </w:r>
      <w:proofErr w:type="spellEnd"/>
      <w:r w:rsidRPr="00F96BCF">
        <w:rPr>
          <w:rFonts w:eastAsia="Calibri"/>
          <w:sz w:val="26"/>
          <w:szCs w:val="26"/>
        </w:rPr>
        <w:t xml:space="preserve">, </w:t>
      </w:r>
      <w:proofErr w:type="spellStart"/>
      <w:r w:rsidRPr="00F96BCF">
        <w:rPr>
          <w:rFonts w:eastAsia="Calibri"/>
          <w:sz w:val="26"/>
          <w:szCs w:val="26"/>
        </w:rPr>
        <w:t>hiện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trạng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nguồn</w:t>
      </w:r>
      <w:proofErr w:type="spellEnd"/>
      <w:r w:rsidRPr="00F96BCF">
        <w:rPr>
          <w:rFonts w:eastAsia="Calibri"/>
          <w:sz w:val="26"/>
          <w:szCs w:val="26"/>
        </w:rPr>
        <w:t xml:space="preserve"> gen </w:t>
      </w:r>
      <w:proofErr w:type="spellStart"/>
      <w:r w:rsidRPr="00F96BCF">
        <w:rPr>
          <w:rFonts w:eastAsia="Calibri"/>
          <w:sz w:val="26"/>
          <w:szCs w:val="26"/>
        </w:rPr>
        <w:t>giống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vật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nuôi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trong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danh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mục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cấm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xuất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khẩu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được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trao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đổi</w:t>
      </w:r>
      <w:proofErr w:type="spellEnd"/>
      <w:r w:rsidRPr="00F96BCF">
        <w:rPr>
          <w:rFonts w:eastAsia="Calibri"/>
          <w:sz w:val="26"/>
          <w:szCs w:val="26"/>
        </w:rPr>
        <w:t xml:space="preserve">: (chi </w:t>
      </w:r>
      <w:proofErr w:type="spellStart"/>
      <w:r w:rsidRPr="00F96BCF">
        <w:rPr>
          <w:rFonts w:eastAsia="Calibri"/>
          <w:sz w:val="26"/>
          <w:szCs w:val="26"/>
        </w:rPr>
        <w:t>tiết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được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trình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bày</w:t>
      </w:r>
      <w:proofErr w:type="spellEnd"/>
      <w:r w:rsidRPr="00F96BCF">
        <w:rPr>
          <w:rFonts w:eastAsia="Calibri"/>
          <w:sz w:val="26"/>
          <w:szCs w:val="26"/>
        </w:rPr>
        <w:t xml:space="preserve"> ở </w:t>
      </w:r>
      <w:proofErr w:type="spellStart"/>
      <w:r w:rsidRPr="00F96BCF">
        <w:rPr>
          <w:rFonts w:eastAsia="Calibri"/>
          <w:sz w:val="26"/>
          <w:szCs w:val="26"/>
        </w:rPr>
        <w:t>phần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lý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lịch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nguồn</w:t>
      </w:r>
      <w:proofErr w:type="spellEnd"/>
      <w:r w:rsidRPr="00F96BCF">
        <w:rPr>
          <w:rFonts w:eastAsia="Calibri"/>
          <w:sz w:val="26"/>
          <w:szCs w:val="26"/>
        </w:rPr>
        <w:t xml:space="preserve"> gen </w:t>
      </w:r>
      <w:proofErr w:type="spellStart"/>
      <w:r w:rsidRPr="00F96BCF">
        <w:rPr>
          <w:rFonts w:eastAsia="Calibri"/>
          <w:sz w:val="26"/>
          <w:szCs w:val="26"/>
        </w:rPr>
        <w:t>giống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vật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nuôi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cấm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xuất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khẩu</w:t>
      </w:r>
      <w:proofErr w:type="spellEnd"/>
      <w:r w:rsidRPr="00F96BCF">
        <w:rPr>
          <w:rFonts w:eastAsia="Calibri"/>
          <w:sz w:val="26"/>
          <w:szCs w:val="26"/>
        </w:rPr>
        <w:t>)</w:t>
      </w:r>
    </w:p>
    <w:p w14:paraId="0E851F1D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 xml:space="preserve">VI. Cam </w:t>
      </w:r>
      <w:proofErr w:type="spellStart"/>
      <w:r w:rsidRPr="00F96BCF">
        <w:rPr>
          <w:rFonts w:eastAsia="Calibri"/>
          <w:b/>
          <w:sz w:val="26"/>
          <w:szCs w:val="26"/>
        </w:rPr>
        <w:t>kết</w:t>
      </w:r>
      <w:proofErr w:type="spellEnd"/>
      <w:r w:rsidRPr="00F96BCF">
        <w:rPr>
          <w:rFonts w:eastAsia="Calibri"/>
          <w:b/>
          <w:sz w:val="26"/>
          <w:szCs w:val="26"/>
        </w:rPr>
        <w:t>:</w:t>
      </w:r>
    </w:p>
    <w:p w14:paraId="24074B1E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Xin cam </w:t>
      </w:r>
      <w:proofErr w:type="spellStart"/>
      <w:r w:rsidRPr="00F96BCF">
        <w:rPr>
          <w:rFonts w:eastAsia="Calibri"/>
          <w:sz w:val="26"/>
          <w:szCs w:val="26"/>
        </w:rPr>
        <w:t>kết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nguồn</w:t>
      </w:r>
      <w:proofErr w:type="spellEnd"/>
      <w:r w:rsidRPr="00F96BCF">
        <w:rPr>
          <w:rFonts w:eastAsia="Calibri"/>
          <w:sz w:val="26"/>
          <w:szCs w:val="26"/>
        </w:rPr>
        <w:t xml:space="preserve"> gen </w:t>
      </w:r>
      <w:proofErr w:type="spellStart"/>
      <w:r w:rsidRPr="00F96BCF">
        <w:rPr>
          <w:rFonts w:eastAsia="Calibri"/>
          <w:sz w:val="26"/>
          <w:szCs w:val="26"/>
        </w:rPr>
        <w:t>giống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vật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cấm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xuất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khẩu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đăng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ký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trên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đây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bảo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đảm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đúng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với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thực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tế</w:t>
      </w:r>
      <w:proofErr w:type="spellEnd"/>
      <w:r w:rsidRPr="00F96BCF">
        <w:rPr>
          <w:rFonts w:eastAsia="Calibri"/>
          <w:sz w:val="26"/>
          <w:szCs w:val="26"/>
        </w:rPr>
        <w:t>.</w:t>
      </w:r>
    </w:p>
    <w:p w14:paraId="46D97E7D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proofErr w:type="spellStart"/>
      <w:r w:rsidRPr="00F96BCF">
        <w:rPr>
          <w:rFonts w:eastAsia="Calibri"/>
          <w:sz w:val="26"/>
          <w:szCs w:val="26"/>
        </w:rPr>
        <w:t>Thực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hiện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đúng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pháp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luật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về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chăn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nuôi</w:t>
      </w:r>
      <w:proofErr w:type="spellEnd"/>
      <w:r w:rsidRPr="00F96BCF">
        <w:rPr>
          <w:rFonts w:eastAsia="Calibri"/>
          <w:sz w:val="26"/>
          <w:szCs w:val="26"/>
        </w:rPr>
        <w:t xml:space="preserve">, </w:t>
      </w:r>
      <w:proofErr w:type="spellStart"/>
      <w:r w:rsidRPr="00F96BCF">
        <w:rPr>
          <w:rFonts w:eastAsia="Calibri"/>
          <w:sz w:val="26"/>
          <w:szCs w:val="26"/>
        </w:rPr>
        <w:t>pháp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luật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về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thú</w:t>
      </w:r>
      <w:proofErr w:type="spellEnd"/>
      <w:r w:rsidRPr="00F96BCF">
        <w:rPr>
          <w:rFonts w:eastAsia="Calibri"/>
          <w:sz w:val="26"/>
          <w:szCs w:val="26"/>
        </w:rPr>
        <w:t xml:space="preserve"> y </w:t>
      </w:r>
      <w:proofErr w:type="spellStart"/>
      <w:r w:rsidRPr="00F96BCF">
        <w:rPr>
          <w:rFonts w:eastAsia="Calibri"/>
          <w:sz w:val="26"/>
          <w:szCs w:val="26"/>
        </w:rPr>
        <w:t>và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các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quy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định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hiện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hành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có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liên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quan</w:t>
      </w:r>
      <w:proofErr w:type="spellEnd"/>
      <w:r w:rsidRPr="00F96BCF">
        <w:rPr>
          <w:rFonts w:eastAsia="Calibri"/>
          <w:sz w:val="26"/>
          <w:szCs w:val="26"/>
        </w:rPr>
        <w:t>.</w:t>
      </w:r>
    </w:p>
    <w:p w14:paraId="20D64AEB" w14:textId="77777777" w:rsidR="00F32AC7" w:rsidRPr="00F96BCF" w:rsidRDefault="00F32AC7" w:rsidP="00F32AC7">
      <w:pPr>
        <w:spacing w:before="40" w:line="360" w:lineRule="exact"/>
        <w:ind w:firstLine="454"/>
        <w:jc w:val="both"/>
        <w:rPr>
          <w:rFonts w:eastAsia="Calibri"/>
          <w:sz w:val="26"/>
          <w:szCs w:val="26"/>
        </w:rPr>
      </w:pPr>
      <w:proofErr w:type="spellStart"/>
      <w:r w:rsidRPr="00F96BCF">
        <w:rPr>
          <w:rFonts w:eastAsia="Calibri"/>
          <w:sz w:val="26"/>
          <w:szCs w:val="26"/>
        </w:rPr>
        <w:t>Kính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đề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nghị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Bộ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Nông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nghiệp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và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Môi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trường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xem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xét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giải</w:t>
      </w:r>
      <w:proofErr w:type="spellEnd"/>
      <w:r w:rsidRPr="00F96BCF">
        <w:rPr>
          <w:rFonts w:eastAsia="Calibri"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sz w:val="26"/>
          <w:szCs w:val="26"/>
        </w:rPr>
        <w:t>quyết</w:t>
      </w:r>
      <w:proofErr w:type="spellEnd"/>
      <w:r w:rsidRPr="00F96BCF">
        <w:rPr>
          <w:rFonts w:eastAsia="Calibri"/>
          <w:sz w:val="26"/>
          <w:szCs w:val="26"/>
        </w:rPr>
        <w:t xml:space="preserve">./. </w:t>
      </w:r>
    </w:p>
    <w:p w14:paraId="5804D41D" w14:textId="77777777" w:rsidR="00F32AC7" w:rsidRPr="00F96BCF" w:rsidRDefault="00F32AC7" w:rsidP="00F32AC7">
      <w:pPr>
        <w:spacing w:before="240" w:line="360" w:lineRule="exact"/>
        <w:jc w:val="right"/>
        <w:rPr>
          <w:rFonts w:eastAsia="Calibri"/>
          <w:b/>
          <w:sz w:val="26"/>
          <w:szCs w:val="26"/>
        </w:rPr>
      </w:pPr>
      <w:proofErr w:type="spellStart"/>
      <w:r w:rsidRPr="00F96BCF">
        <w:rPr>
          <w:rFonts w:eastAsia="Calibri"/>
          <w:b/>
          <w:sz w:val="26"/>
          <w:szCs w:val="26"/>
        </w:rPr>
        <w:t>Tên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tổ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chức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đăng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ký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trao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đổi</w:t>
      </w:r>
      <w:proofErr w:type="spellEnd"/>
      <w:r w:rsidRPr="00F96BCF">
        <w:rPr>
          <w:rFonts w:eastAsia="Calibri"/>
          <w:b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b/>
          <w:sz w:val="26"/>
          <w:szCs w:val="26"/>
        </w:rPr>
        <w:t>nguồn</w:t>
      </w:r>
      <w:proofErr w:type="spellEnd"/>
      <w:r w:rsidRPr="00F96BCF">
        <w:rPr>
          <w:rFonts w:eastAsia="Calibri"/>
          <w:b/>
          <w:sz w:val="26"/>
          <w:szCs w:val="26"/>
        </w:rPr>
        <w:t xml:space="preserve"> gen</w:t>
      </w:r>
    </w:p>
    <w:p w14:paraId="4C4A45F5" w14:textId="77777777" w:rsidR="00F32AC7" w:rsidRPr="00F96BCF" w:rsidRDefault="00F32AC7" w:rsidP="00F32AC7">
      <w:pPr>
        <w:spacing w:line="360" w:lineRule="exact"/>
        <w:ind w:left="5040"/>
        <w:rPr>
          <w:rFonts w:eastAsia="Calibri"/>
          <w:i/>
          <w:sz w:val="26"/>
          <w:szCs w:val="26"/>
        </w:rPr>
      </w:pPr>
      <w:r w:rsidRPr="00F96BCF">
        <w:rPr>
          <w:rFonts w:eastAsia="Calibri"/>
          <w:i/>
          <w:sz w:val="26"/>
          <w:szCs w:val="26"/>
        </w:rPr>
        <w:t>(</w:t>
      </w:r>
      <w:proofErr w:type="spellStart"/>
      <w:r w:rsidRPr="00F96BCF">
        <w:rPr>
          <w:rFonts w:eastAsia="Calibri"/>
          <w:i/>
          <w:sz w:val="26"/>
          <w:szCs w:val="26"/>
        </w:rPr>
        <w:t>Họ</w:t>
      </w:r>
      <w:proofErr w:type="spellEnd"/>
      <w:r w:rsidRPr="00F96BCF">
        <w:rPr>
          <w:rFonts w:eastAsia="Calibri"/>
          <w:i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i/>
          <w:sz w:val="26"/>
          <w:szCs w:val="26"/>
        </w:rPr>
        <w:t>tên</w:t>
      </w:r>
      <w:proofErr w:type="spellEnd"/>
      <w:r w:rsidRPr="00F96BCF">
        <w:rPr>
          <w:rFonts w:eastAsia="Calibri"/>
          <w:i/>
          <w:sz w:val="26"/>
          <w:szCs w:val="26"/>
        </w:rPr>
        <w:t xml:space="preserve">, </w:t>
      </w:r>
      <w:proofErr w:type="spellStart"/>
      <w:r w:rsidRPr="00F96BCF">
        <w:rPr>
          <w:rFonts w:eastAsia="Calibri"/>
          <w:i/>
          <w:sz w:val="26"/>
          <w:szCs w:val="26"/>
        </w:rPr>
        <w:t>chữ</w:t>
      </w:r>
      <w:proofErr w:type="spellEnd"/>
      <w:r w:rsidRPr="00F96BCF">
        <w:rPr>
          <w:rFonts w:eastAsia="Calibri"/>
          <w:i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i/>
          <w:sz w:val="26"/>
          <w:szCs w:val="26"/>
        </w:rPr>
        <w:t>ký</w:t>
      </w:r>
      <w:proofErr w:type="spellEnd"/>
      <w:r w:rsidRPr="00F96BCF">
        <w:rPr>
          <w:rFonts w:eastAsia="Calibri"/>
          <w:i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i/>
          <w:sz w:val="26"/>
          <w:szCs w:val="26"/>
        </w:rPr>
        <w:t>và</w:t>
      </w:r>
      <w:proofErr w:type="spellEnd"/>
      <w:r w:rsidRPr="00F96BCF">
        <w:rPr>
          <w:rFonts w:eastAsia="Calibri"/>
          <w:i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i/>
          <w:sz w:val="26"/>
          <w:szCs w:val="26"/>
        </w:rPr>
        <w:t>đóng</w:t>
      </w:r>
      <w:proofErr w:type="spellEnd"/>
      <w:r w:rsidRPr="00F96BCF">
        <w:rPr>
          <w:rFonts w:eastAsia="Calibri"/>
          <w:i/>
          <w:sz w:val="26"/>
          <w:szCs w:val="26"/>
        </w:rPr>
        <w:t xml:space="preserve"> </w:t>
      </w:r>
      <w:proofErr w:type="spellStart"/>
      <w:r w:rsidRPr="00F96BCF">
        <w:rPr>
          <w:rFonts w:eastAsia="Calibri"/>
          <w:i/>
          <w:sz w:val="26"/>
          <w:szCs w:val="26"/>
        </w:rPr>
        <w:t>dấu</w:t>
      </w:r>
      <w:proofErr w:type="spellEnd"/>
      <w:r w:rsidRPr="00F96BCF">
        <w:rPr>
          <w:rFonts w:eastAsia="Calibri"/>
          <w:i/>
          <w:sz w:val="26"/>
          <w:szCs w:val="26"/>
        </w:rPr>
        <w:t>)</w:t>
      </w:r>
    </w:p>
    <w:p w14:paraId="586AB7A5" w14:textId="77777777" w:rsidR="00F32AC7" w:rsidRPr="00F96BCF" w:rsidRDefault="00F32AC7" w:rsidP="00F32AC7">
      <w:pPr>
        <w:spacing w:line="360" w:lineRule="exact"/>
        <w:jc w:val="center"/>
        <w:rPr>
          <w:rFonts w:eastAsia="Calibri"/>
          <w:b/>
          <w:sz w:val="26"/>
          <w:szCs w:val="26"/>
        </w:rPr>
      </w:pPr>
      <w:r w:rsidRPr="00F96BCF">
        <w:rPr>
          <w:b/>
          <w:i/>
          <w:iCs/>
          <w:sz w:val="26"/>
          <w:szCs w:val="26"/>
        </w:rPr>
        <w:br w:type="page"/>
      </w:r>
      <w:r w:rsidRPr="00F96BCF">
        <w:rPr>
          <w:rFonts w:eastAsia="Calibri"/>
          <w:b/>
          <w:sz w:val="26"/>
          <w:szCs w:val="26"/>
        </w:rPr>
        <w:lastRenderedPageBreak/>
        <w:t>LÝ LỊCH NGUỒN GEN GIỐNG VẬT NUÔI</w:t>
      </w:r>
    </w:p>
    <w:p w14:paraId="11142783" w14:textId="77777777" w:rsidR="00F32AC7" w:rsidRPr="00F96BCF" w:rsidRDefault="00F32AC7" w:rsidP="00F32AC7">
      <w:pPr>
        <w:spacing w:line="360" w:lineRule="exact"/>
        <w:jc w:val="center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>CẤM XUẤT KHẨU ĐĂNG KÝ TRAO ĐỔI</w:t>
      </w:r>
    </w:p>
    <w:p w14:paraId="4D3C75A6" w14:textId="77777777" w:rsidR="00F32AC7" w:rsidRPr="00F96BCF" w:rsidRDefault="00F32AC7" w:rsidP="00F32AC7">
      <w:pPr>
        <w:spacing w:line="360" w:lineRule="exact"/>
        <w:jc w:val="center"/>
        <w:rPr>
          <w:rFonts w:eastAsia="Calibri"/>
          <w:b/>
          <w:sz w:val="26"/>
          <w:szCs w:val="26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637"/>
        <w:gridCol w:w="1247"/>
        <w:gridCol w:w="1027"/>
        <w:gridCol w:w="1274"/>
        <w:gridCol w:w="913"/>
        <w:gridCol w:w="1510"/>
        <w:gridCol w:w="1061"/>
        <w:gridCol w:w="1678"/>
      </w:tblGrid>
      <w:tr w:rsidR="00F32AC7" w:rsidRPr="00F96BCF" w14:paraId="5972ACBF" w14:textId="77777777" w:rsidTr="00E41312">
        <w:trPr>
          <w:cantSplit/>
          <w:trHeight w:val="521"/>
          <w:jc w:val="center"/>
        </w:trPr>
        <w:tc>
          <w:tcPr>
            <w:tcW w:w="637" w:type="dxa"/>
            <w:vMerge w:val="restart"/>
            <w:vAlign w:val="center"/>
          </w:tcPr>
          <w:p w14:paraId="237A4FD3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b/>
                <w:sz w:val="26"/>
                <w:szCs w:val="26"/>
              </w:rPr>
            </w:pPr>
            <w:r w:rsidRPr="00F96BCF">
              <w:rPr>
                <w:rFonts w:eastAsia="Calibri"/>
                <w:b/>
                <w:sz w:val="26"/>
                <w:szCs w:val="26"/>
              </w:rPr>
              <w:t>TT</w:t>
            </w:r>
          </w:p>
        </w:tc>
        <w:tc>
          <w:tcPr>
            <w:tcW w:w="4461" w:type="dxa"/>
            <w:gridSpan w:val="4"/>
            <w:vAlign w:val="center"/>
          </w:tcPr>
          <w:p w14:paraId="2655286C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Giống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vật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nuôi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cấm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xuất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4249" w:type="dxa"/>
            <w:gridSpan w:val="3"/>
            <w:vAlign w:val="center"/>
          </w:tcPr>
          <w:p w14:paraId="2BFC77C0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Sản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phẩm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giống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vật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cấm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</w:p>
          <w:p w14:paraId="0F8AC34A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xuất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khẩu</w:t>
            </w:r>
            <w:proofErr w:type="spellEnd"/>
          </w:p>
        </w:tc>
      </w:tr>
      <w:tr w:rsidR="00F32AC7" w:rsidRPr="00F96BCF" w14:paraId="255B26DD" w14:textId="77777777" w:rsidTr="00E41312">
        <w:trPr>
          <w:cantSplit/>
          <w:trHeight w:val="841"/>
          <w:jc w:val="center"/>
        </w:trPr>
        <w:tc>
          <w:tcPr>
            <w:tcW w:w="637" w:type="dxa"/>
            <w:vMerge/>
            <w:vAlign w:val="center"/>
          </w:tcPr>
          <w:p w14:paraId="1F5A0470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247" w:type="dxa"/>
            <w:vAlign w:val="center"/>
          </w:tcPr>
          <w:p w14:paraId="5B69097D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Tên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1027" w:type="dxa"/>
            <w:vAlign w:val="center"/>
          </w:tcPr>
          <w:p w14:paraId="679DE137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Nguồn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274" w:type="dxa"/>
            <w:vAlign w:val="center"/>
          </w:tcPr>
          <w:p w14:paraId="2ED5EEE5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Cơ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sở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đang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lưu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giữ</w:t>
            </w:r>
            <w:proofErr w:type="spellEnd"/>
          </w:p>
        </w:tc>
        <w:tc>
          <w:tcPr>
            <w:tcW w:w="913" w:type="dxa"/>
            <w:vAlign w:val="center"/>
          </w:tcPr>
          <w:p w14:paraId="603AA0F4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Số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510" w:type="dxa"/>
            <w:vAlign w:val="center"/>
          </w:tcPr>
          <w:p w14:paraId="443DA1B5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Loại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hình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nguồn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gen</w:t>
            </w:r>
          </w:p>
        </w:tc>
        <w:tc>
          <w:tcPr>
            <w:tcW w:w="1061" w:type="dxa"/>
            <w:vAlign w:val="center"/>
          </w:tcPr>
          <w:p w14:paraId="0B717A45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Đơn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vị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678" w:type="dxa"/>
            <w:vAlign w:val="center"/>
          </w:tcPr>
          <w:p w14:paraId="1B6C508E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Khối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lượng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/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Số</w:t>
            </w:r>
            <w:proofErr w:type="spellEnd"/>
            <w:r w:rsidRPr="00F96BCF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Calibri"/>
                <w:b/>
                <w:sz w:val="26"/>
                <w:szCs w:val="26"/>
              </w:rPr>
              <w:t>lượng</w:t>
            </w:r>
            <w:proofErr w:type="spellEnd"/>
          </w:p>
        </w:tc>
      </w:tr>
      <w:tr w:rsidR="00F32AC7" w:rsidRPr="00F96BCF" w14:paraId="475D8FDE" w14:textId="77777777" w:rsidTr="00E41312">
        <w:trPr>
          <w:jc w:val="center"/>
        </w:trPr>
        <w:tc>
          <w:tcPr>
            <w:tcW w:w="637" w:type="dxa"/>
          </w:tcPr>
          <w:p w14:paraId="34EEA681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1247" w:type="dxa"/>
          </w:tcPr>
          <w:p w14:paraId="427681DF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27" w:type="dxa"/>
          </w:tcPr>
          <w:p w14:paraId="57612E23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4" w:type="dxa"/>
          </w:tcPr>
          <w:p w14:paraId="4633E4A8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4FD7E91B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10" w:type="dxa"/>
          </w:tcPr>
          <w:p w14:paraId="2916961D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61" w:type="dxa"/>
          </w:tcPr>
          <w:p w14:paraId="6289A030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678" w:type="dxa"/>
          </w:tcPr>
          <w:p w14:paraId="54D3407B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F32AC7" w:rsidRPr="00F96BCF" w14:paraId="60A0E50D" w14:textId="77777777" w:rsidTr="00E41312">
        <w:trPr>
          <w:jc w:val="center"/>
        </w:trPr>
        <w:tc>
          <w:tcPr>
            <w:tcW w:w="637" w:type="dxa"/>
          </w:tcPr>
          <w:p w14:paraId="6B6501AD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1247" w:type="dxa"/>
          </w:tcPr>
          <w:p w14:paraId="1CFE355F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27" w:type="dxa"/>
          </w:tcPr>
          <w:p w14:paraId="5F524A29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4" w:type="dxa"/>
          </w:tcPr>
          <w:p w14:paraId="72F40020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15B5C7C9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10" w:type="dxa"/>
          </w:tcPr>
          <w:p w14:paraId="79BE1CBE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61" w:type="dxa"/>
          </w:tcPr>
          <w:p w14:paraId="0D61A41B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678" w:type="dxa"/>
          </w:tcPr>
          <w:p w14:paraId="75E155AE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F32AC7" w:rsidRPr="00F96BCF" w14:paraId="5199AA92" w14:textId="77777777" w:rsidTr="00E41312">
        <w:trPr>
          <w:jc w:val="center"/>
        </w:trPr>
        <w:tc>
          <w:tcPr>
            <w:tcW w:w="637" w:type="dxa"/>
          </w:tcPr>
          <w:p w14:paraId="178012D8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1247" w:type="dxa"/>
          </w:tcPr>
          <w:p w14:paraId="275FAA42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27" w:type="dxa"/>
          </w:tcPr>
          <w:p w14:paraId="1C136BE3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4" w:type="dxa"/>
          </w:tcPr>
          <w:p w14:paraId="301EA900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23462E0F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10" w:type="dxa"/>
          </w:tcPr>
          <w:p w14:paraId="5661ACBF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61" w:type="dxa"/>
          </w:tcPr>
          <w:p w14:paraId="7C2CF72C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678" w:type="dxa"/>
          </w:tcPr>
          <w:p w14:paraId="64134061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F32AC7" w:rsidRPr="00F96BCF" w14:paraId="7A8DBF47" w14:textId="77777777" w:rsidTr="00E41312">
        <w:trPr>
          <w:jc w:val="center"/>
        </w:trPr>
        <w:tc>
          <w:tcPr>
            <w:tcW w:w="637" w:type="dxa"/>
          </w:tcPr>
          <w:p w14:paraId="0F317B02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4</w:t>
            </w:r>
          </w:p>
        </w:tc>
        <w:tc>
          <w:tcPr>
            <w:tcW w:w="1247" w:type="dxa"/>
          </w:tcPr>
          <w:p w14:paraId="7848B8A4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27" w:type="dxa"/>
          </w:tcPr>
          <w:p w14:paraId="18E05F45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4" w:type="dxa"/>
          </w:tcPr>
          <w:p w14:paraId="72B39EEC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6FE4C129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10" w:type="dxa"/>
          </w:tcPr>
          <w:p w14:paraId="35D344CC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61" w:type="dxa"/>
          </w:tcPr>
          <w:p w14:paraId="0503062D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678" w:type="dxa"/>
          </w:tcPr>
          <w:p w14:paraId="6010AB70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F32AC7" w:rsidRPr="00F96BCF" w14:paraId="0829DCB4" w14:textId="77777777" w:rsidTr="00E41312">
        <w:trPr>
          <w:jc w:val="center"/>
        </w:trPr>
        <w:tc>
          <w:tcPr>
            <w:tcW w:w="637" w:type="dxa"/>
          </w:tcPr>
          <w:p w14:paraId="2AEFED99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5</w:t>
            </w:r>
          </w:p>
        </w:tc>
        <w:tc>
          <w:tcPr>
            <w:tcW w:w="1247" w:type="dxa"/>
          </w:tcPr>
          <w:p w14:paraId="517AC226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27" w:type="dxa"/>
          </w:tcPr>
          <w:p w14:paraId="6D771527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4" w:type="dxa"/>
          </w:tcPr>
          <w:p w14:paraId="0C7361D9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417D6BDE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10" w:type="dxa"/>
          </w:tcPr>
          <w:p w14:paraId="039FF9AC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61" w:type="dxa"/>
          </w:tcPr>
          <w:p w14:paraId="2B39DCAE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678" w:type="dxa"/>
          </w:tcPr>
          <w:p w14:paraId="65D3C498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F32AC7" w:rsidRPr="00F96BCF" w14:paraId="1484BD7F" w14:textId="77777777" w:rsidTr="00E41312">
        <w:trPr>
          <w:jc w:val="center"/>
        </w:trPr>
        <w:tc>
          <w:tcPr>
            <w:tcW w:w="637" w:type="dxa"/>
          </w:tcPr>
          <w:p w14:paraId="4904A4EE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6</w:t>
            </w:r>
          </w:p>
        </w:tc>
        <w:tc>
          <w:tcPr>
            <w:tcW w:w="1247" w:type="dxa"/>
          </w:tcPr>
          <w:p w14:paraId="5238197F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27" w:type="dxa"/>
          </w:tcPr>
          <w:p w14:paraId="4D371193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4" w:type="dxa"/>
          </w:tcPr>
          <w:p w14:paraId="54AA1895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1C7DE05A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10" w:type="dxa"/>
          </w:tcPr>
          <w:p w14:paraId="24149678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61" w:type="dxa"/>
          </w:tcPr>
          <w:p w14:paraId="44DD2ECB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678" w:type="dxa"/>
          </w:tcPr>
          <w:p w14:paraId="7458FA3C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F32AC7" w:rsidRPr="00F96BCF" w14:paraId="68B1EB73" w14:textId="77777777" w:rsidTr="00E41312">
        <w:trPr>
          <w:jc w:val="center"/>
        </w:trPr>
        <w:tc>
          <w:tcPr>
            <w:tcW w:w="637" w:type="dxa"/>
          </w:tcPr>
          <w:p w14:paraId="4366619E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7</w:t>
            </w:r>
          </w:p>
        </w:tc>
        <w:tc>
          <w:tcPr>
            <w:tcW w:w="1247" w:type="dxa"/>
          </w:tcPr>
          <w:p w14:paraId="49BBB1E1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27" w:type="dxa"/>
          </w:tcPr>
          <w:p w14:paraId="40A3E984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4" w:type="dxa"/>
          </w:tcPr>
          <w:p w14:paraId="6B42528E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6A65F71D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10" w:type="dxa"/>
          </w:tcPr>
          <w:p w14:paraId="64C5F22B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61" w:type="dxa"/>
          </w:tcPr>
          <w:p w14:paraId="18E84546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678" w:type="dxa"/>
          </w:tcPr>
          <w:p w14:paraId="21B64641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F32AC7" w:rsidRPr="00F96BCF" w14:paraId="0C58954C" w14:textId="77777777" w:rsidTr="00E41312">
        <w:trPr>
          <w:jc w:val="center"/>
        </w:trPr>
        <w:tc>
          <w:tcPr>
            <w:tcW w:w="637" w:type="dxa"/>
          </w:tcPr>
          <w:p w14:paraId="0CA291B1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8</w:t>
            </w:r>
          </w:p>
        </w:tc>
        <w:tc>
          <w:tcPr>
            <w:tcW w:w="1247" w:type="dxa"/>
          </w:tcPr>
          <w:p w14:paraId="53BBF0E4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27" w:type="dxa"/>
          </w:tcPr>
          <w:p w14:paraId="6C154081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4" w:type="dxa"/>
          </w:tcPr>
          <w:p w14:paraId="0658815D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0C6780DD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10" w:type="dxa"/>
          </w:tcPr>
          <w:p w14:paraId="79C75AF9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61" w:type="dxa"/>
          </w:tcPr>
          <w:p w14:paraId="6FFA079A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678" w:type="dxa"/>
          </w:tcPr>
          <w:p w14:paraId="6602969B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F32AC7" w:rsidRPr="00F96BCF" w14:paraId="0855CD34" w14:textId="77777777" w:rsidTr="00E41312">
        <w:trPr>
          <w:jc w:val="center"/>
        </w:trPr>
        <w:tc>
          <w:tcPr>
            <w:tcW w:w="637" w:type="dxa"/>
          </w:tcPr>
          <w:p w14:paraId="3D64480C" w14:textId="77777777" w:rsidR="00F32AC7" w:rsidRPr="00F96BCF" w:rsidRDefault="00F32AC7" w:rsidP="00E41312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...</w:t>
            </w:r>
          </w:p>
        </w:tc>
        <w:tc>
          <w:tcPr>
            <w:tcW w:w="1247" w:type="dxa"/>
          </w:tcPr>
          <w:p w14:paraId="4B2CBA1E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27" w:type="dxa"/>
          </w:tcPr>
          <w:p w14:paraId="0DECEEDD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4" w:type="dxa"/>
          </w:tcPr>
          <w:p w14:paraId="55943F38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334A2442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10" w:type="dxa"/>
          </w:tcPr>
          <w:p w14:paraId="3E5DB472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061" w:type="dxa"/>
          </w:tcPr>
          <w:p w14:paraId="2BE0434B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678" w:type="dxa"/>
          </w:tcPr>
          <w:p w14:paraId="558271D5" w14:textId="77777777" w:rsidR="00F32AC7" w:rsidRPr="00F96BCF" w:rsidRDefault="00F32AC7" w:rsidP="00E41312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</w:tbl>
    <w:p w14:paraId="5EADE8AE" w14:textId="77777777" w:rsidR="004A4E12" w:rsidRDefault="004A4E12" w:rsidP="00F32AC7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2AC7"/>
    <w:rsid w:val="002308BB"/>
    <w:rsid w:val="002D2B2A"/>
    <w:rsid w:val="004A4E12"/>
    <w:rsid w:val="004C0B60"/>
    <w:rsid w:val="007505E3"/>
    <w:rsid w:val="00A5330B"/>
    <w:rsid w:val="00A701EB"/>
    <w:rsid w:val="00E41312"/>
    <w:rsid w:val="00F32AC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57ABC55D"/>
  <w15:chartTrackingRefBased/>
  <w15:docId w15:val="{77245D0E-F8B3-44BB-800F-51E2E4C6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AC7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2">
    <w:name w:val="heading 2"/>
    <w:aliases w:val="Section,Chapter Title,Heading 2 Char1,Heading 2 Char Char1,Chapter Headings Char Char,Heading 2 Char Char Char Char1,Heading 2 Char Char Char1,Heading 2 Char Char Char Char Char1,Heading 2 Char Char Char Char Char Char,Heading 2 Char1 Char Cha"/>
    <w:basedOn w:val="Normal"/>
    <w:next w:val="Normal"/>
    <w:link w:val="Heading2Char2"/>
    <w:qFormat/>
    <w:rsid w:val="00F32AC7"/>
    <w:pPr>
      <w:keepNext/>
      <w:outlineLvl w:val="1"/>
    </w:pPr>
    <w:rPr>
      <w:b/>
      <w:b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uiPriority w:val="9"/>
    <w:semiHidden/>
    <w:rsid w:val="00F32AC7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2Char2">
    <w:name w:val="Heading 2 Char2"/>
    <w:aliases w:val="Section Char,Chapter Title Char,Heading 2 Char1 Char2,Heading 2 Char Char1 Char1,Chapter Headings Char Char Char1,Heading 2 Char Char Char Char1 Char1,Heading 2 Char Char Char1 Char1,Heading 2 Char Char Char Char Char1 Char1"/>
    <w:link w:val="Heading2"/>
    <w:rsid w:val="00F32AC7"/>
    <w:rPr>
      <w:rFonts w:ascii="Times New Roman" w:eastAsia="Times New Roman" w:hAnsi="Times New Roman" w:cs="Times New Roman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