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002C" w14:textId="77777777" w:rsidR="008D339D" w:rsidRPr="00261445" w:rsidRDefault="008D339D" w:rsidP="008D339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02-NĐ159-11</w:t>
      </w:r>
    </w:p>
    <w:p w14:paraId="1E955162" w14:textId="77777777" w:rsidR="008D339D" w:rsidRPr="00261445" w:rsidRDefault="008D339D" w:rsidP="008D339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b/>
          <w:bCs/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sz w:val="26"/>
          <w:szCs w:val="26"/>
        </w:rPr>
        <w:br/>
      </w:r>
      <w:r w:rsidRPr="00261445">
        <w:rPr>
          <w:b/>
          <w:bCs/>
          <w:sz w:val="26"/>
          <w:szCs w:val="26"/>
        </w:rPr>
        <w:t>--------------</w:t>
      </w:r>
    </w:p>
    <w:p w14:paraId="615FD552" w14:textId="77777777" w:rsidR="008D339D" w:rsidRPr="00261445" w:rsidRDefault="008D339D" w:rsidP="008D339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 </w:t>
      </w:r>
    </w:p>
    <w:p w14:paraId="348797E3" w14:textId="77777777" w:rsidR="008D339D" w:rsidRPr="00261445" w:rsidRDefault="008D339D" w:rsidP="008D339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ĐƠN ĐỀ NGHỊ HƯỞNG CHẾ ĐỘ MỘT LẦN</w:t>
      </w:r>
    </w:p>
    <w:p w14:paraId="50DAA4EC" w14:textId="77777777" w:rsidR="008D339D" w:rsidRPr="00261445" w:rsidRDefault="008D339D" w:rsidP="008D339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 xml:space="preserve">Theo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159/2006/NĐ-CP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28/12/2006 </w:t>
      </w:r>
      <w:proofErr w:type="spellStart"/>
      <w:r w:rsidRPr="00261445">
        <w:rPr>
          <w:b/>
          <w:bCs/>
          <w:sz w:val="26"/>
          <w:szCs w:val="26"/>
        </w:rPr>
        <w:t>và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11/2011/NĐ-CP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30/01/2011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6EF5DA2F" w14:textId="77777777" w:rsidR="008D339D" w:rsidRPr="00261445" w:rsidRDefault="008D339D" w:rsidP="008D339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Kính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gửi</w:t>
      </w:r>
      <w:proofErr w:type="spellEnd"/>
      <w:r w:rsidRPr="00261445">
        <w:rPr>
          <w:sz w:val="26"/>
          <w:szCs w:val="26"/>
        </w:rPr>
        <w:t>: (1)……………………………..</w:t>
      </w:r>
    </w:p>
    <w:p w14:paraId="68C01EDA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:………………………..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:………………………..</w:t>
      </w:r>
    </w:p>
    <w:p w14:paraId="2D6C930C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)……………………………..</w:t>
      </w:r>
    </w:p>
    <w:p w14:paraId="395204E2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:………………………………………………………………</w:t>
      </w:r>
    </w:p>
    <w:p w14:paraId="1A921D8F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>:…………………………………………………………</w:t>
      </w:r>
    </w:p>
    <w:p w14:paraId="7284A70D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hệ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dưới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>:………………………………..</w:t>
      </w:r>
    </w:p>
    <w:p w14:paraId="66098F16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Thân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của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gồm</w:t>
      </w:r>
      <w:proofErr w:type="spellEnd"/>
      <w:r w:rsidRPr="00261445">
        <w:rPr>
          <w:sz w:val="26"/>
          <w:szCs w:val="26"/>
        </w:rPr>
        <w:t>:…………………………………………..</w:t>
      </w:r>
    </w:p>
    <w:p w14:paraId="17C33874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</w:t>
      </w:r>
    </w:p>
    <w:p w14:paraId="37597E7A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: ……………;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:…………….; ........... Nam, 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:……</w:t>
      </w:r>
    </w:p>
    <w:p w14:paraId="7F55DAF8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:…/…/…;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>: .../.../…</w:t>
      </w:r>
    </w:p>
    <w:p w14:paraId="1BBE5555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>: ……../…………/……</w:t>
      </w:r>
      <w:r>
        <w:rPr>
          <w:sz w:val="26"/>
          <w:szCs w:val="26"/>
        </w:rPr>
        <w:t xml:space="preserve">…..;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ngũ</w:t>
      </w:r>
      <w:proofErr w:type="spellEnd"/>
      <w:r>
        <w:rPr>
          <w:sz w:val="26"/>
          <w:szCs w:val="26"/>
        </w:rPr>
        <w:t>:……./………/………</w:t>
      </w:r>
    </w:p>
    <w:p w14:paraId="6FDC4D75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ngành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ngành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sang CNVCQP);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tù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giam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tù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giam</w:t>
      </w:r>
      <w:proofErr w:type="spellEnd"/>
      <w:r w:rsidRPr="00261445">
        <w:rPr>
          <w:sz w:val="26"/>
          <w:szCs w:val="26"/>
        </w:rPr>
        <w:t xml:space="preserve">);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trung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tâm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điều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dưỡng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>: ……./………/………</w:t>
      </w:r>
    </w:p>
    <w:p w14:paraId="71946874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Tổng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tác</w:t>
      </w:r>
      <w:proofErr w:type="spellEnd"/>
      <w:r w:rsidRPr="00261445">
        <w:rPr>
          <w:sz w:val="26"/>
          <w:szCs w:val="26"/>
        </w:rPr>
        <w:t>: ……….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trong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đó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đội</w:t>
      </w:r>
      <w:proofErr w:type="spellEnd"/>
      <w:r w:rsidRPr="00261445">
        <w:rPr>
          <w:sz w:val="26"/>
          <w:szCs w:val="26"/>
        </w:rPr>
        <w:t>……..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.</w:t>
      </w:r>
    </w:p>
    <w:p w14:paraId="65781A28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>: (2)………………………………………………</w:t>
      </w:r>
    </w:p>
    <w:p w14:paraId="4B905FA6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lastRenderedPageBreak/>
        <w:t>……………………………………………………………………………</w:t>
      </w:r>
    </w:p>
    <w:p w14:paraId="7CB24B74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Từ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trần</w:t>
      </w:r>
      <w:proofErr w:type="spellEnd"/>
      <w:r w:rsidRPr="00261445">
        <w:rPr>
          <w:sz w:val="26"/>
          <w:szCs w:val="26"/>
        </w:rPr>
        <w:t xml:space="preserve"> ….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……..</w:t>
      </w:r>
      <w:proofErr w:type="spellStart"/>
      <w:r w:rsidRPr="00261445">
        <w:rPr>
          <w:sz w:val="26"/>
          <w:szCs w:val="26"/>
        </w:rPr>
        <w:t>thá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…….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>…….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phường</w:t>
      </w:r>
      <w:proofErr w:type="spellEnd"/>
      <w:r>
        <w:rPr>
          <w:sz w:val="26"/>
          <w:szCs w:val="26"/>
        </w:rPr>
        <w:t>)…..</w:t>
      </w:r>
      <w:r w:rsidRPr="00261445">
        <w:rPr>
          <w:sz w:val="26"/>
          <w:szCs w:val="26"/>
        </w:rPr>
        <w:t xml:space="preserve">…….. 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thành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phố</w:t>
      </w:r>
      <w:proofErr w:type="spellEnd"/>
      <w:r w:rsidRPr="00261445">
        <w:rPr>
          <w:sz w:val="26"/>
          <w:szCs w:val="26"/>
        </w:rPr>
        <w:t>)…………………………….</w:t>
      </w:r>
    </w:p>
    <w:p w14:paraId="5F058D69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xem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xét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giải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quyết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một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lần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ông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bà</w:t>
      </w:r>
      <w:proofErr w:type="spellEnd"/>
      <w:r w:rsidRPr="00261445">
        <w:rPr>
          <w:sz w:val="26"/>
          <w:szCs w:val="26"/>
        </w:rPr>
        <w:t>)………………..</w:t>
      </w:r>
      <w:proofErr w:type="spellStart"/>
      <w:r w:rsidRPr="00261445">
        <w:rPr>
          <w:sz w:val="26"/>
          <w:szCs w:val="26"/>
        </w:rPr>
        <w:t>theo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159/2006/NĐ-CP, </w:t>
      </w:r>
      <w:proofErr w:type="spellStart"/>
      <w:r w:rsidRPr="00261445">
        <w:rPr>
          <w:sz w:val="26"/>
          <w:szCs w:val="26"/>
        </w:rPr>
        <w:t>Nghị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11/2011/NĐ-CP.</w:t>
      </w:r>
    </w:p>
    <w:p w14:paraId="730EE11D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kèm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theo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gồm</w:t>
      </w:r>
      <w:proofErr w:type="spellEnd"/>
      <w:r w:rsidRPr="00261445">
        <w:rPr>
          <w:sz w:val="26"/>
          <w:szCs w:val="26"/>
        </w:rPr>
        <w:t>:…………………………………………….</w:t>
      </w:r>
    </w:p>
    <w:p w14:paraId="1CDF0BED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những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nội</w:t>
      </w:r>
      <w:proofErr w:type="spellEnd"/>
      <w:r w:rsidRPr="00261445">
        <w:rPr>
          <w:sz w:val="26"/>
          <w:szCs w:val="26"/>
        </w:rPr>
        <w:t xml:space="preserve"> dung </w:t>
      </w:r>
      <w:proofErr w:type="spellStart"/>
      <w:r w:rsidRPr="00261445">
        <w:rPr>
          <w:sz w:val="26"/>
          <w:szCs w:val="26"/>
        </w:rPr>
        <w:t>kê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</w:t>
      </w:r>
    </w:p>
    <w:p w14:paraId="33D93646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339D" w:rsidRPr="00261445" w14:paraId="5E05E3A9" w14:textId="77777777" w:rsidTr="008D339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3F798" w14:textId="77777777" w:rsidR="008D339D" w:rsidRPr="00261445" w:rsidRDefault="008D339D" w:rsidP="008D339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E45BB" w14:textId="77777777" w:rsidR="008D339D" w:rsidRPr="00261445" w:rsidRDefault="008D339D" w:rsidP="008D339D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 xml:space="preserve">…., </w:t>
            </w:r>
            <w:proofErr w:type="spellStart"/>
            <w:r w:rsidRPr="00261445">
              <w:rPr>
                <w:sz w:val="26"/>
                <w:szCs w:val="26"/>
              </w:rPr>
              <w:t>ngày</w:t>
            </w:r>
            <w:proofErr w:type="spellEnd"/>
            <w:r w:rsidRPr="00261445">
              <w:rPr>
                <w:sz w:val="26"/>
                <w:szCs w:val="26"/>
              </w:rPr>
              <w:t xml:space="preserve"> ... 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 xml:space="preserve"> …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>…….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b/>
                <w:bCs/>
                <w:sz w:val="26"/>
                <w:szCs w:val="26"/>
              </w:rPr>
              <w:t>NGƯỜI LÀM ĐƠN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2FBA43C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2AD86378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b/>
          <w:bCs/>
          <w:i/>
          <w:iCs/>
          <w:sz w:val="26"/>
          <w:szCs w:val="26"/>
        </w:rPr>
        <w:t>Ghi</w:t>
      </w:r>
      <w:proofErr w:type="spellEnd"/>
      <w:r w:rsidRPr="0026144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61445">
        <w:rPr>
          <w:b/>
          <w:bCs/>
          <w:i/>
          <w:iCs/>
          <w:sz w:val="26"/>
          <w:szCs w:val="26"/>
        </w:rPr>
        <w:t>chú</w:t>
      </w:r>
      <w:proofErr w:type="spellEnd"/>
      <w:r w:rsidRPr="00261445">
        <w:rPr>
          <w:b/>
          <w:bCs/>
          <w:i/>
          <w:iCs/>
          <w:sz w:val="26"/>
          <w:szCs w:val="26"/>
        </w:rPr>
        <w:t>:</w:t>
      </w:r>
    </w:p>
    <w:p w14:paraId="4A6CCBFC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 xml:space="preserve">(1)- </w:t>
      </w:r>
      <w:proofErr w:type="spellStart"/>
      <w:r w:rsidRPr="00261445">
        <w:rPr>
          <w:sz w:val="26"/>
          <w:szCs w:val="26"/>
        </w:rPr>
        <w:t>Ủy</w:t>
      </w:r>
      <w:proofErr w:type="spellEnd"/>
      <w:r w:rsidRPr="00261445">
        <w:rPr>
          <w:sz w:val="26"/>
          <w:szCs w:val="26"/>
        </w:rPr>
        <w:t xml:space="preserve"> ban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phường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</w:p>
    <w:p w14:paraId="4ADA50C6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 xml:space="preserve">(2)-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thương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>.</w:t>
      </w:r>
    </w:p>
    <w:p w14:paraId="345987AF" w14:textId="77777777" w:rsidR="008D339D" w:rsidRPr="00261445" w:rsidRDefault="008D339D" w:rsidP="008D339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69B7108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39D"/>
    <w:rsid w:val="004A4E12"/>
    <w:rsid w:val="004C0B60"/>
    <w:rsid w:val="007505E3"/>
    <w:rsid w:val="008943DC"/>
    <w:rsid w:val="008D339D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525F9"/>
  <w15:chartTrackingRefBased/>
  <w15:docId w15:val="{461935EC-498A-44A6-96F5-B2B8902E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39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