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1C62" w14:textId="77777777" w:rsidR="00F610E4" w:rsidRPr="00F610E4" w:rsidRDefault="00F610E4" w:rsidP="00F610E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Mẫu số 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2"/>
        <w:gridCol w:w="5768"/>
      </w:tblGrid>
      <w:tr w:rsidR="00F610E4" w:rsidRPr="00F610E4" w14:paraId="1BC66993" w14:textId="77777777" w:rsidTr="00F610E4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2745BF55" w14:textId="77777777" w:rsidR="00F610E4" w:rsidRPr="00F610E4" w:rsidRDefault="00F610E4" w:rsidP="00F610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10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TÊN TỔ CHỨC ĐỀ NGHỊ</w:t>
            </w:r>
          </w:p>
          <w:p w14:paraId="39C9F0A7" w14:textId="77777777" w:rsidR="00F610E4" w:rsidRPr="00F610E4" w:rsidRDefault="00F610E4" w:rsidP="00F610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10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3050" w:type="pct"/>
            <w:shd w:val="clear" w:color="auto" w:fill="FFFFFF"/>
            <w:hideMark/>
          </w:tcPr>
          <w:p w14:paraId="1322092B" w14:textId="77777777" w:rsidR="00F610E4" w:rsidRPr="00F610E4" w:rsidRDefault="00F610E4" w:rsidP="00F610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10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610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610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610E4" w:rsidRPr="00F610E4" w14:paraId="6B75A4AB" w14:textId="77777777" w:rsidTr="00F610E4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25CCF3A9" w14:textId="77777777" w:rsidR="00F610E4" w:rsidRPr="00F610E4" w:rsidRDefault="00F610E4" w:rsidP="00F610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10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Số:         /……</w:t>
            </w:r>
          </w:p>
        </w:tc>
        <w:tc>
          <w:tcPr>
            <w:tcW w:w="3050" w:type="pct"/>
            <w:shd w:val="clear" w:color="auto" w:fill="FFFFFF"/>
            <w:hideMark/>
          </w:tcPr>
          <w:p w14:paraId="42AC6A45" w14:textId="77777777" w:rsidR="00F610E4" w:rsidRPr="00F610E4" w:rsidRDefault="00F610E4" w:rsidP="00F610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10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     tháng     năm 20</w:t>
            </w:r>
          </w:p>
        </w:tc>
      </w:tr>
    </w:tbl>
    <w:p w14:paraId="1B3B1887" w14:textId="77777777" w:rsidR="00F610E4" w:rsidRPr="00F610E4" w:rsidRDefault="00F610E4" w:rsidP="00F610E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</w:p>
    <w:p w14:paraId="4528B5CE" w14:textId="77777777" w:rsidR="00F610E4" w:rsidRPr="00F610E4" w:rsidRDefault="00F610E4" w:rsidP="00F610E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 lại Giấy phép khai thác cơ sở cung cấp dịch vụ bảo đảm hoạt động bay</w:t>
      </w:r>
    </w:p>
    <w:p w14:paraId="45D3739B" w14:textId="77777777" w:rsidR="00F610E4" w:rsidRPr="00F610E4" w:rsidRDefault="00F610E4" w:rsidP="00F610E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Kính gửi: Cục Hàng không Việt Nam</w:t>
      </w:r>
    </w:p>
    <w:p w14:paraId="5C06DDFE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 chức đề nghị:………………………...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……………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</w:t>
      </w:r>
    </w:p>
    <w:p w14:paraId="0E7F4D91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…………………………………………………………………………………………………………….</w:t>
      </w:r>
    </w:p>
    <w:p w14:paraId="44CF638E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Cục Hàng không Việt Nam cấp lại Giấy phép khai thác cơ sở cung cấp dịch vụ bảo đảm hoạt động cho:</w:t>
      </w:r>
    </w:p>
    <w:p w14:paraId="632B1B0C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Cơ sở:……………………………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…….………………………………………………</w:t>
      </w:r>
    </w:p>
    <w:p w14:paraId="07B97ABF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   Địa chỉ (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Bưu điện, AFTN)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:…………………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</w:t>
      </w:r>
    </w:p>
    <w:p w14:paraId="71A6ADA0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Mục đích (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cung cấp dịch vụ)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…….………………………………………………</w:t>
      </w:r>
    </w:p>
    <w:p w14:paraId="225FD4D4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Phạm vi (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cung cấp dịch vụ)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…….………………………………………………</w:t>
      </w:r>
    </w:p>
    <w:p w14:paraId="51748CAD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Phương thức cung cấp dịch vụ: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…….…………………………………………………</w:t>
      </w:r>
    </w:p>
    <w:p w14:paraId="7F45A382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Chế độ hoạt động 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(24/24h/ban ngày/theo yêu cầu)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</w:t>
      </w:r>
    </w:p>
    <w:p w14:paraId="2D9EAA30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Ngày đưa vào khai thác 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 giấy phép m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ới)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………………………………..</w:t>
      </w:r>
    </w:p>
    <w:p w14:paraId="3AF3C5EF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7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Các giới hạn khai thác 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có):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…….……………………………………</w:t>
      </w:r>
    </w:p>
    <w:p w14:paraId="34FD3B24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8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Lý do xin đề nghị cấp lại 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(bị hư hỏng, bị mất):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 ………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…….……………………</w:t>
      </w:r>
    </w:p>
    <w:p w14:paraId="71D29B55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 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Các tài liệu kèm theo:</w:t>
      </w:r>
      <w:r w:rsidRPr="00F610E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(chỉ bổ sung phần thay đổi nếu có)</w:t>
      </w:r>
    </w:p>
    <w:p w14:paraId="379E021E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- ………………..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43C404A7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- ………………..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51F346A5" w14:textId="77777777" w:rsidR="00F610E4" w:rsidRPr="00F610E4" w:rsidRDefault="00F610E4" w:rsidP="00F610E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10E4">
        <w:rPr>
          <w:rFonts w:ascii="Times New Roman" w:eastAsia="Times New Roman" w:hAnsi="Times New Roman"/>
          <w:color w:val="000000"/>
          <w:sz w:val="24"/>
          <w:szCs w:val="24"/>
        </w:rPr>
        <w:t>- ………………..</w:t>
      </w:r>
      <w:r w:rsidRPr="00F610E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F610E4" w:rsidRPr="00F610E4" w14:paraId="66F37CA0" w14:textId="77777777" w:rsidTr="00F610E4">
        <w:trPr>
          <w:tblCellSpacing w:w="0" w:type="dxa"/>
        </w:trPr>
        <w:tc>
          <w:tcPr>
            <w:tcW w:w="2273" w:type="pct"/>
            <w:shd w:val="clear" w:color="auto" w:fill="FFFFFF"/>
            <w:hideMark/>
          </w:tcPr>
          <w:p w14:paraId="7CEA08D2" w14:textId="77777777" w:rsidR="00F610E4" w:rsidRPr="00F610E4" w:rsidRDefault="00F610E4" w:rsidP="00F610E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10E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</w:t>
            </w:r>
            <w:r w:rsidRPr="00F610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  <w:r w:rsidRPr="00F610E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610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  <w:r w:rsidRPr="00F610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…..</w:t>
            </w:r>
            <w:r w:rsidRPr="00F610E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 VT, …..(..b).</w:t>
            </w:r>
          </w:p>
        </w:tc>
        <w:tc>
          <w:tcPr>
            <w:tcW w:w="2727" w:type="pct"/>
            <w:shd w:val="clear" w:color="auto" w:fill="FFFFFF"/>
            <w:hideMark/>
          </w:tcPr>
          <w:p w14:paraId="39615B2C" w14:textId="77777777" w:rsidR="00F610E4" w:rsidRPr="00F610E4" w:rsidRDefault="00F610E4" w:rsidP="00F610E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10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 CHỨC ĐỀ NGHỊ</w:t>
            </w:r>
            <w:r w:rsidRPr="00F610E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610E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2600F791" w14:textId="77777777" w:rsidR="000751D3" w:rsidRPr="00F610E4" w:rsidRDefault="00F610E4" w:rsidP="00F610E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610E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Nguồn:</w:t>
      </w:r>
      <w:r w:rsidRPr="00F610E4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Thông tư 19/2017/TT-2018</w:t>
      </w:r>
    </w:p>
    <w:sectPr w:rsidR="000751D3" w:rsidRPr="00F610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0E4"/>
    <w:rsid w:val="000751D3"/>
    <w:rsid w:val="0049291F"/>
    <w:rsid w:val="00F6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089A9"/>
  <w15:chartTrackingRefBased/>
  <w15:docId w15:val="{77CC3F3E-DF67-4729-87FA-AD5BB582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10E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9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