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93AF" w14:textId="77777777" w:rsidR="00E22B79" w:rsidRPr="00E22B79" w:rsidRDefault="00E22B79" w:rsidP="00E22B79">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Mẫu số 04 - Đơn đề nghị cấp lại phiếu tham dự đấu giá</w:t>
      </w:r>
    </w:p>
    <w:p w14:paraId="33A173E5" w14:textId="77777777" w:rsidR="00E22B79" w:rsidRPr="00E22B79" w:rsidRDefault="00E22B79" w:rsidP="00E22B79">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CỘNG HÒA XÃ HỘI CHỦ NGHĨA VIỆT NAM</w:t>
      </w:r>
      <w:r w:rsidRPr="00E22B79">
        <w:rPr>
          <w:rFonts w:ascii="Times New Roman" w:eastAsia="Times New Roman" w:hAnsi="Times New Roman" w:cs="Times New Roman"/>
          <w:b/>
          <w:bCs/>
          <w:lang w:val="en-US" w:eastAsia="en-US"/>
        </w:rPr>
        <w:br/>
        <w:t>Độc lập - Tự do - Hạnh phúc</w:t>
      </w:r>
      <w:r w:rsidRPr="00E22B79">
        <w:rPr>
          <w:rFonts w:ascii="Times New Roman" w:eastAsia="Times New Roman" w:hAnsi="Times New Roman" w:cs="Times New Roman"/>
          <w:b/>
          <w:bCs/>
          <w:lang w:val="en-US" w:eastAsia="en-US"/>
        </w:rPr>
        <w:br/>
        <w:t>---------------</w:t>
      </w:r>
    </w:p>
    <w:p w14:paraId="53E7F16E" w14:textId="77777777" w:rsidR="00E22B79" w:rsidRPr="00E22B79" w:rsidRDefault="00E22B79" w:rsidP="00E22B79">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E22B79">
        <w:rPr>
          <w:rFonts w:ascii="Times New Roman" w:eastAsia="Times New Roman" w:hAnsi="Times New Roman" w:cs="Times New Roman"/>
          <w:i/>
          <w:iCs/>
          <w:lang w:val="en-US" w:eastAsia="en-US"/>
        </w:rPr>
        <w:t>, ngày tháng năm 20...</w:t>
      </w:r>
    </w:p>
    <w:p w14:paraId="0425EF9E" w14:textId="77777777" w:rsidR="00E22B79" w:rsidRPr="00E22B79" w:rsidRDefault="00E22B79" w:rsidP="00E22B79">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ĐƠN ĐỀ NGHỊ CẤP LẠI PHIẾU THAM DỰ ĐẤU GIÁ</w:t>
      </w:r>
    </w:p>
    <w:p w14:paraId="3E662E08" w14:textId="77777777" w:rsidR="00E22B79" w:rsidRPr="00E22B79" w:rsidRDefault="00E22B79" w:rsidP="00E22B79">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Kính gửi: Đại lý đấu giá Công ty chứng khoán...</w:t>
      </w:r>
    </w:p>
    <w:p w14:paraId="7100B422"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Tên tổ chức/cá nhân:..........................................................................................................</w:t>
      </w:r>
    </w:p>
    <w:p w14:paraId="430B6447"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Số CMND/CCCD/Hộ chiếu/số ĐKKD:................... Ngày cấp.................... Nơi cấp............</w:t>
      </w:r>
    </w:p>
    <w:p w14:paraId="2712CF3C"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Mã số nhà đầu tư................................................................................................................</w:t>
      </w:r>
    </w:p>
    <w:p w14:paraId="17A509AA"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Địa chỉ liên lạc:....................................................................................................................</w:t>
      </w:r>
    </w:p>
    <w:p w14:paraId="31708292"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Điện thoại:...........................................................................................................................</w:t>
      </w:r>
    </w:p>
    <w:p w14:paraId="444DDD47"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Số tài khoản:................................................. Mở tại...........................................................</w:t>
      </w:r>
    </w:p>
    <w:p w14:paraId="7A2EB625"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Ngày... chúng tôi/tôi đã nộp đơn đăng ký tham gia đấu giá cổ phần Công ty....................</w:t>
      </w:r>
    </w:p>
    <w:p w14:paraId="6D0EA2F9"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Với số lượng:....................................... (Viết bằng chữ:..................................................... )</w:t>
      </w:r>
    </w:p>
    <w:p w14:paraId="658F1C45"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Và đã đặt cọc số tiền: .................................. (Viết bằng chữ................................. ) tương đương 10% giá trị đăng ký theo giá khởi điểm.</w:t>
      </w:r>
    </w:p>
    <w:p w14:paraId="3E3C7FF9"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Tại.........................................................................................</w:t>
      </w:r>
    </w:p>
    <w:p w14:paraId="3206456E"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Nay chúng tôi/tôi đề nghị được cấp lại Phiếu tham dự đấu giá, lý do:</w:t>
      </w:r>
    </w:p>
    <w:p w14:paraId="35A25BDD"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 Phiếu tham dự đấu giá bị rách nát, tẩy xóa,...(đính kèm theo đơn này)</w:t>
      </w:r>
    </w:p>
    <w:p w14:paraId="30AAEB07"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 Mất phiếu tham dự đã cấp</w:t>
      </w:r>
    </w:p>
    <w:p w14:paraId="280738CC"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Trường hợp phát sinh tranh chấp liên quan đến Phiếu tham dự đấu giá của chúng tôi/tôi thì chúng tôi/tôi sẽ có trách nhiệm chứng minh và chịu hoàn toàn trách nhiệm trước pháp luật. Chúng tôi/tôi cam đoan những thông tin trên là đúng sự thật.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10"/>
        <w:gridCol w:w="6050"/>
      </w:tblGrid>
      <w:tr w:rsidR="00E22B79" w:rsidRPr="00E22B79" w14:paraId="6A378472" w14:textId="77777777" w:rsidTr="00E22B79">
        <w:trPr>
          <w:tblCellSpacing w:w="0" w:type="dxa"/>
        </w:trPr>
        <w:tc>
          <w:tcPr>
            <w:tcW w:w="1750" w:type="pct"/>
            <w:shd w:val="clear" w:color="auto" w:fill="FFFFFF"/>
            <w:hideMark/>
          </w:tcPr>
          <w:p w14:paraId="381AA800" w14:textId="77777777" w:rsidR="00E22B79" w:rsidRPr="00E22B79" w:rsidRDefault="00E22B79" w:rsidP="00E22B79">
            <w:pPr>
              <w:widowControl/>
              <w:rPr>
                <w:rFonts w:ascii="Times New Roman" w:eastAsia="Times New Roman" w:hAnsi="Times New Roman" w:cs="Times New Roman"/>
                <w:lang w:val="en-US" w:eastAsia="en-US"/>
              </w:rPr>
            </w:pPr>
          </w:p>
        </w:tc>
        <w:tc>
          <w:tcPr>
            <w:tcW w:w="3200" w:type="pct"/>
            <w:shd w:val="clear" w:color="auto" w:fill="FFFFFF"/>
            <w:hideMark/>
          </w:tcPr>
          <w:p w14:paraId="71ABE32F" w14:textId="77777777" w:rsidR="00E22B79" w:rsidRPr="00E22B79" w:rsidRDefault="00E22B79" w:rsidP="00E22B79">
            <w:pPr>
              <w:widowControl/>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TÊN TỔ CHỨC, CÁ NHÂN THAM GIA ĐẤU GIÁ</w:t>
            </w:r>
            <w:r w:rsidRPr="00E22B79">
              <w:rPr>
                <w:rFonts w:ascii="Times New Roman" w:eastAsia="Times New Roman" w:hAnsi="Times New Roman" w:cs="Times New Roman"/>
                <w:b/>
                <w:bCs/>
                <w:lang w:val="en-US" w:eastAsia="en-US"/>
              </w:rPr>
              <w:br/>
            </w:r>
            <w:r w:rsidRPr="00E22B79">
              <w:rPr>
                <w:rFonts w:ascii="Times New Roman" w:eastAsia="Times New Roman" w:hAnsi="Times New Roman" w:cs="Times New Roman"/>
                <w:i/>
                <w:iCs/>
                <w:lang w:val="en-US" w:eastAsia="en-US"/>
              </w:rPr>
              <w:t>(Ký, đóng dấu (đối với tổ chức), ghi họ tên)</w:t>
            </w:r>
          </w:p>
        </w:tc>
      </w:tr>
    </w:tbl>
    <w:p w14:paraId="6EE10BB6"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______________________</w:t>
      </w:r>
    </w:p>
    <w:p w14:paraId="4A8B4073"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Phần dành cho Đại lý đấu giá/Tổ chức thực hiện bán đấu giá cổ phần:</w:t>
      </w:r>
    </w:p>
    <w:p w14:paraId="5B345504"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Xác nhận đã nhận đơn đề nghị của nhà đầu tư:.........................................................</w:t>
      </w:r>
    </w:p>
    <w:p w14:paraId="01AE611C" w14:textId="77777777" w:rsidR="00E22B79" w:rsidRPr="00E22B79" w:rsidRDefault="00E22B79" w:rsidP="00E22B79">
      <w:pPr>
        <w:widowControl/>
        <w:shd w:val="clear" w:color="auto" w:fill="FFFFFF"/>
        <w:spacing w:before="120" w:after="120" w:line="234" w:lineRule="atLeast"/>
        <w:rPr>
          <w:rFonts w:ascii="Times New Roman" w:eastAsia="Times New Roman" w:hAnsi="Times New Roman" w:cs="Times New Roman"/>
          <w:lang w:val="en-US" w:eastAsia="en-US"/>
        </w:rPr>
      </w:pPr>
      <w:r w:rsidRPr="00E22B79">
        <w:rPr>
          <w:rFonts w:ascii="Times New Roman" w:eastAsia="Times New Roman" w:hAnsi="Times New Roman" w:cs="Times New Roman"/>
          <w:lang w:val="en-US" w:eastAsia="en-US"/>
        </w:rPr>
        <w:t>Số CMND/Căn cước công dân/(ĐKKD)................. vào lúc....... giờ...... ngày.............................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E22B79" w:rsidRPr="00E22B79" w14:paraId="423A22BE" w14:textId="77777777" w:rsidTr="00E22B79">
        <w:trPr>
          <w:tblCellSpacing w:w="0" w:type="dxa"/>
        </w:trPr>
        <w:tc>
          <w:tcPr>
            <w:tcW w:w="2500" w:type="pct"/>
            <w:shd w:val="clear" w:color="auto" w:fill="FFFFFF"/>
            <w:hideMark/>
          </w:tcPr>
          <w:p w14:paraId="19D01CCE" w14:textId="77777777" w:rsidR="00E22B79" w:rsidRPr="00E22B79" w:rsidRDefault="00E22B79" w:rsidP="00E22B79">
            <w:pPr>
              <w:widowControl/>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NHÂN VIÊN GIAO DỊCH</w:t>
            </w:r>
            <w:r w:rsidRPr="00E22B79">
              <w:rPr>
                <w:rFonts w:ascii="Times New Roman" w:eastAsia="Times New Roman" w:hAnsi="Times New Roman" w:cs="Times New Roman"/>
                <w:b/>
                <w:bCs/>
                <w:lang w:val="en-US" w:eastAsia="en-US"/>
              </w:rPr>
              <w:br/>
            </w:r>
            <w:r w:rsidRPr="00E22B79">
              <w:rPr>
                <w:rFonts w:ascii="Times New Roman" w:eastAsia="Times New Roman" w:hAnsi="Times New Roman" w:cs="Times New Roman"/>
                <w:i/>
                <w:iCs/>
                <w:lang w:val="en-US" w:eastAsia="en-US"/>
              </w:rPr>
              <w:t>(Ký, ghi họ tên)</w:t>
            </w:r>
          </w:p>
        </w:tc>
        <w:tc>
          <w:tcPr>
            <w:tcW w:w="2450" w:type="pct"/>
            <w:shd w:val="clear" w:color="auto" w:fill="FFFFFF"/>
            <w:hideMark/>
          </w:tcPr>
          <w:p w14:paraId="5FEDD611" w14:textId="77777777" w:rsidR="00E22B79" w:rsidRPr="00E22B79" w:rsidRDefault="00E22B79" w:rsidP="00E22B79">
            <w:pPr>
              <w:widowControl/>
              <w:spacing w:before="120" w:after="120" w:line="234" w:lineRule="atLeast"/>
              <w:jc w:val="center"/>
              <w:rPr>
                <w:rFonts w:ascii="Times New Roman" w:eastAsia="Times New Roman" w:hAnsi="Times New Roman" w:cs="Times New Roman"/>
                <w:lang w:val="en-US" w:eastAsia="en-US"/>
              </w:rPr>
            </w:pPr>
            <w:r w:rsidRPr="00E22B79">
              <w:rPr>
                <w:rFonts w:ascii="Times New Roman" w:eastAsia="Times New Roman" w:hAnsi="Times New Roman" w:cs="Times New Roman"/>
                <w:b/>
                <w:bCs/>
                <w:lang w:val="en-US" w:eastAsia="en-US"/>
              </w:rPr>
              <w:t>KIỂM SOÁT</w:t>
            </w:r>
            <w:r w:rsidRPr="00E22B79">
              <w:rPr>
                <w:rFonts w:ascii="Times New Roman" w:eastAsia="Times New Roman" w:hAnsi="Times New Roman" w:cs="Times New Roman"/>
                <w:b/>
                <w:bCs/>
                <w:lang w:val="en-US" w:eastAsia="en-US"/>
              </w:rPr>
              <w:br/>
            </w:r>
            <w:r w:rsidRPr="00E22B79">
              <w:rPr>
                <w:rFonts w:ascii="Times New Roman" w:eastAsia="Times New Roman" w:hAnsi="Times New Roman" w:cs="Times New Roman"/>
                <w:i/>
                <w:iCs/>
                <w:lang w:val="en-US" w:eastAsia="en-US"/>
              </w:rPr>
              <w:t>(Ký, ghi họ tên)</w:t>
            </w:r>
          </w:p>
        </w:tc>
      </w:tr>
    </w:tbl>
    <w:p w14:paraId="4B53A153" w14:textId="77777777" w:rsidR="005B5B02" w:rsidRPr="00E22B79" w:rsidRDefault="005B5B02" w:rsidP="00E22B79">
      <w:pPr>
        <w:rPr>
          <w:rFonts w:ascii="Times New Roman" w:hAnsi="Times New Roman" w:cs="Times New Roman"/>
        </w:rPr>
      </w:pPr>
    </w:p>
    <w:p w14:paraId="6260BFDF" w14:textId="77777777" w:rsidR="00E22B79" w:rsidRPr="00E22B79" w:rsidRDefault="00E22B79" w:rsidP="00E22B79">
      <w:pPr>
        <w:rPr>
          <w:rFonts w:ascii="Times New Roman" w:hAnsi="Times New Roman" w:cs="Times New Roman"/>
        </w:rPr>
      </w:pPr>
    </w:p>
    <w:p w14:paraId="34ADBC3B" w14:textId="77777777" w:rsidR="00E22B79" w:rsidRPr="00E22B79" w:rsidRDefault="00E22B79" w:rsidP="00E22B79">
      <w:pPr>
        <w:rPr>
          <w:rFonts w:ascii="Times New Roman" w:hAnsi="Times New Roman" w:cs="Times New Roman"/>
        </w:rPr>
      </w:pPr>
    </w:p>
    <w:p w14:paraId="081B04B2" w14:textId="77777777" w:rsidR="00E22B79" w:rsidRPr="00E22B79" w:rsidRDefault="00E22B79" w:rsidP="00E22B79">
      <w:pPr>
        <w:rPr>
          <w:rFonts w:ascii="Times New Roman" w:hAnsi="Times New Roman" w:cs="Times New Roman"/>
        </w:rPr>
      </w:pPr>
    </w:p>
    <w:p w14:paraId="0F8FCB4D" w14:textId="77777777" w:rsidR="00E22B79" w:rsidRPr="00E22B79" w:rsidRDefault="00E22B79" w:rsidP="00E22B79">
      <w:pPr>
        <w:rPr>
          <w:rFonts w:ascii="Times New Roman" w:hAnsi="Times New Roman" w:cs="Times New Roman"/>
          <w:lang w:val="en-US"/>
        </w:rPr>
      </w:pPr>
      <w:r w:rsidRPr="00E22B79">
        <w:rPr>
          <w:rFonts w:ascii="Times New Roman" w:hAnsi="Times New Roman" w:cs="Times New Roman"/>
          <w:b/>
          <w:lang w:val="en-US"/>
        </w:rPr>
        <w:t>Nguồn</w:t>
      </w:r>
      <w:r w:rsidRPr="00E22B79">
        <w:rPr>
          <w:rFonts w:ascii="Times New Roman" w:hAnsi="Times New Roman" w:cs="Times New Roman"/>
          <w:lang w:val="en-US"/>
        </w:rPr>
        <w:t>: Thông tư 32/2021/TT-BTC</w:t>
      </w:r>
    </w:p>
    <w:sectPr w:rsidR="00E22B79" w:rsidRPr="00E22B79"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CE1C" w14:textId="77777777" w:rsidR="00C44F8B" w:rsidRDefault="00C44F8B">
      <w:r>
        <w:separator/>
      </w:r>
    </w:p>
  </w:endnote>
  <w:endnote w:type="continuationSeparator" w:id="0">
    <w:p w14:paraId="78ACFF76" w14:textId="77777777" w:rsidR="00C44F8B" w:rsidRDefault="00C44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6C4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982D341"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5DAD"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22B79">
      <w:rPr>
        <w:rStyle w:val="PageNumber"/>
        <w:noProof/>
        <w:color w:val="FFFFFF"/>
        <w:sz w:val="24"/>
        <w:szCs w:val="24"/>
      </w:rPr>
      <w:t>1</w:t>
    </w:r>
    <w:r>
      <w:rPr>
        <w:rStyle w:val="PageNumber"/>
        <w:color w:val="FFFFFF"/>
        <w:sz w:val="24"/>
        <w:szCs w:val="24"/>
      </w:rPr>
      <w:fldChar w:fldCharType="end"/>
    </w:r>
  </w:p>
  <w:p w14:paraId="073A911D"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C562" w14:textId="77777777" w:rsidR="00C44F8B" w:rsidRDefault="00C44F8B">
      <w:r>
        <w:separator/>
      </w:r>
    </w:p>
  </w:footnote>
  <w:footnote w:type="continuationSeparator" w:id="0">
    <w:p w14:paraId="060F85B9" w14:textId="77777777" w:rsidR="00C44F8B" w:rsidRDefault="00C44F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472E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9A7ED1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834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22B79">
      <w:rPr>
        <w:rStyle w:val="PageNumber"/>
        <w:noProof/>
        <w:color w:val="FFFFFF"/>
      </w:rPr>
      <w:t>1</w:t>
    </w:r>
    <w:r>
      <w:rPr>
        <w:rStyle w:val="PageNumber"/>
        <w:color w:val="FFFFFF"/>
      </w:rPr>
      <w:fldChar w:fldCharType="end"/>
    </w:r>
  </w:p>
  <w:p w14:paraId="41772E3A"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75FDC"/>
    <w:rsid w:val="003508DA"/>
    <w:rsid w:val="003A30AE"/>
    <w:rsid w:val="003E7BEA"/>
    <w:rsid w:val="005B5B02"/>
    <w:rsid w:val="00621C93"/>
    <w:rsid w:val="00641013"/>
    <w:rsid w:val="0067256D"/>
    <w:rsid w:val="006A7798"/>
    <w:rsid w:val="006F05BB"/>
    <w:rsid w:val="006F473B"/>
    <w:rsid w:val="007050E8"/>
    <w:rsid w:val="00751FD8"/>
    <w:rsid w:val="007D663D"/>
    <w:rsid w:val="008C69E8"/>
    <w:rsid w:val="0098320B"/>
    <w:rsid w:val="009D591A"/>
    <w:rsid w:val="00A4157D"/>
    <w:rsid w:val="00B42246"/>
    <w:rsid w:val="00C17285"/>
    <w:rsid w:val="00C44F8B"/>
    <w:rsid w:val="00C70E93"/>
    <w:rsid w:val="00CB4DF3"/>
    <w:rsid w:val="00CF1697"/>
    <w:rsid w:val="00D37CC8"/>
    <w:rsid w:val="00D96387"/>
    <w:rsid w:val="00E10C02"/>
    <w:rsid w:val="00E22B79"/>
    <w:rsid w:val="00E300D9"/>
    <w:rsid w:val="00E35458"/>
    <w:rsid w:val="00E84171"/>
    <w:rsid w:val="00E85A65"/>
    <w:rsid w:val="00F128AC"/>
    <w:rsid w:val="00F33B43"/>
    <w:rsid w:val="00F9028E"/>
    <w:rsid w:val="00FE7626"/>
    <w:rsid w:val="00FE78A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6965"/>
  <w15:chartTrackingRefBased/>
  <w15:docId w15:val="{3C6BF87C-78FB-4BE1-8CEF-B4BBE697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2026-05-20T21:28:00Z</dcterms:created>
  <dcterms:modified xsi:type="dcterms:W3CDTF">2026-05-20T21:28:00Z</dcterms:modified>
</cp:coreProperties>
</file>