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BE2CF" w14:textId="77777777" w:rsidR="00F6168B" w:rsidRPr="00F70EFA" w:rsidRDefault="00F6168B" w:rsidP="00F6168B">
      <w:pPr>
        <w:spacing w:before="120" w:after="280" w:afterAutospacing="1"/>
        <w:jc w:val="right"/>
        <w:rPr>
          <w:rFonts w:ascii="Times New Roman" w:hAnsi="Times New Roman"/>
          <w:sz w:val="26"/>
          <w:szCs w:val="26"/>
        </w:rPr>
      </w:pPr>
      <w:r w:rsidRPr="00F70EFA">
        <w:rPr>
          <w:rFonts w:ascii="Times New Roman" w:hAnsi="Times New Roman"/>
          <w:b/>
          <w:bCs/>
          <w:sz w:val="26"/>
          <w:szCs w:val="26"/>
        </w:rPr>
        <w:t>Mẫu số 12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F6168B" w:rsidRPr="00F70EFA" w14:paraId="1A871D1D" w14:textId="77777777" w:rsidTr="00F6168B">
        <w:tc>
          <w:tcPr>
            <w:tcW w:w="1890" w:type="pct"/>
            <w:tcBorders>
              <w:top w:val="nil"/>
              <w:left w:val="nil"/>
              <w:bottom w:val="nil"/>
              <w:right w:val="nil"/>
              <w:tl2br w:val="nil"/>
              <w:tr2bl w:val="nil"/>
            </w:tcBorders>
            <w:tcMar>
              <w:top w:w="0" w:type="dxa"/>
              <w:left w:w="108" w:type="dxa"/>
              <w:bottom w:w="0" w:type="dxa"/>
              <w:right w:w="108" w:type="dxa"/>
            </w:tcMar>
          </w:tcPr>
          <w:p w14:paraId="2F58CC3C" w14:textId="77777777" w:rsidR="00F6168B" w:rsidRPr="00F70EFA" w:rsidRDefault="00F6168B" w:rsidP="00F6168B">
            <w:pPr>
              <w:spacing w:before="120" w:after="0"/>
              <w:jc w:val="center"/>
              <w:rPr>
                <w:rFonts w:ascii="Times New Roman" w:hAnsi="Times New Roman"/>
                <w:sz w:val="26"/>
                <w:szCs w:val="26"/>
              </w:rPr>
            </w:pPr>
            <w:r w:rsidRPr="00F70EFA">
              <w:rPr>
                <w:rFonts w:ascii="Times New Roman" w:hAnsi="Times New Roman"/>
                <w:b/>
                <w:bCs/>
                <w:sz w:val="26"/>
                <w:szCs w:val="26"/>
              </w:rPr>
              <w:t>TÊN TỔ CHỨC CUNG ỨNG DỊCH VỤ TRUNG GIAN THANH TOÁN</w:t>
            </w:r>
            <w:r w:rsidRPr="00F70EFA">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C9FD3A3" w14:textId="77777777" w:rsidR="00F6168B" w:rsidRPr="00F70EFA" w:rsidRDefault="00F6168B" w:rsidP="00F6168B">
            <w:pPr>
              <w:spacing w:before="120" w:after="0"/>
              <w:jc w:val="center"/>
              <w:rPr>
                <w:rFonts w:ascii="Times New Roman" w:hAnsi="Times New Roman"/>
                <w:sz w:val="26"/>
                <w:szCs w:val="26"/>
              </w:rPr>
            </w:pPr>
            <w:r w:rsidRPr="00F70EFA">
              <w:rPr>
                <w:rFonts w:ascii="Times New Roman" w:hAnsi="Times New Roman"/>
                <w:b/>
                <w:bCs/>
                <w:sz w:val="26"/>
                <w:szCs w:val="26"/>
              </w:rPr>
              <w:t>CỘNG HÒA XÃ HỘI CHỦ NGHĨA VIỆT NAM</w:t>
            </w:r>
            <w:r w:rsidRPr="00F70EFA">
              <w:rPr>
                <w:rFonts w:ascii="Times New Roman" w:hAnsi="Times New Roman"/>
                <w:b/>
                <w:bCs/>
                <w:sz w:val="26"/>
                <w:szCs w:val="26"/>
              </w:rPr>
              <w:br/>
              <w:t>Độc lập - Tự do - Hạnh phúc</w:t>
            </w:r>
            <w:r w:rsidRPr="00F70EFA">
              <w:rPr>
                <w:rFonts w:ascii="Times New Roman" w:hAnsi="Times New Roman"/>
                <w:b/>
                <w:bCs/>
                <w:sz w:val="26"/>
                <w:szCs w:val="26"/>
              </w:rPr>
              <w:br/>
              <w:t>---------------</w:t>
            </w:r>
          </w:p>
        </w:tc>
      </w:tr>
      <w:tr w:rsidR="00F6168B" w:rsidRPr="00F70EFA" w14:paraId="27CFFB1A" w14:textId="77777777" w:rsidTr="00F6168B">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C748F9E" w14:textId="77777777" w:rsidR="00F6168B" w:rsidRPr="00F70EFA" w:rsidRDefault="00F6168B" w:rsidP="00F6168B">
            <w:pPr>
              <w:spacing w:before="120" w:after="0"/>
              <w:jc w:val="center"/>
              <w:rPr>
                <w:rFonts w:ascii="Times New Roman" w:hAnsi="Times New Roman"/>
                <w:sz w:val="26"/>
                <w:szCs w:val="26"/>
              </w:rPr>
            </w:pPr>
            <w:r w:rsidRPr="00F70EFA">
              <w:rPr>
                <w:rFonts w:ascii="Times New Roman" w:hAnsi="Times New Roman"/>
                <w:sz w:val="26"/>
                <w:szCs w:val="26"/>
              </w:rPr>
              <w:t> </w:t>
            </w:r>
          </w:p>
        </w:tc>
        <w:tc>
          <w:tcPr>
            <w:tcW w:w="3110" w:type="pct"/>
            <w:tcBorders>
              <w:top w:val="nil"/>
              <w:left w:val="nil"/>
              <w:bottom w:val="nil"/>
              <w:right w:val="nil"/>
              <w:tl2br w:val="nil"/>
              <w:tr2bl w:val="nil"/>
            </w:tcBorders>
            <w:tcMar>
              <w:top w:w="0" w:type="dxa"/>
              <w:left w:w="108" w:type="dxa"/>
              <w:bottom w:w="0" w:type="dxa"/>
              <w:right w:w="108" w:type="dxa"/>
            </w:tcMar>
          </w:tcPr>
          <w:p w14:paraId="2EB66F13" w14:textId="77777777" w:rsidR="00F6168B" w:rsidRPr="00F70EFA" w:rsidRDefault="00F6168B" w:rsidP="00F6168B">
            <w:pPr>
              <w:spacing w:before="120" w:after="0"/>
              <w:jc w:val="right"/>
              <w:rPr>
                <w:rFonts w:ascii="Times New Roman" w:hAnsi="Times New Roman"/>
                <w:sz w:val="26"/>
                <w:szCs w:val="26"/>
              </w:rPr>
            </w:pPr>
            <w:r w:rsidRPr="00F70EFA">
              <w:rPr>
                <w:rFonts w:ascii="Times New Roman" w:hAnsi="Times New Roman"/>
                <w:i/>
                <w:iCs/>
                <w:sz w:val="26"/>
                <w:szCs w:val="26"/>
              </w:rPr>
              <w:t>……., ngày … tháng … năm ……</w:t>
            </w:r>
          </w:p>
        </w:tc>
      </w:tr>
    </w:tbl>
    <w:p w14:paraId="70E0EE0F"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w:t>
      </w:r>
    </w:p>
    <w:p w14:paraId="00199895" w14:textId="77777777" w:rsidR="00F6168B" w:rsidRPr="00F70EFA" w:rsidRDefault="00F6168B" w:rsidP="00F6168B">
      <w:pPr>
        <w:spacing w:before="120" w:after="280" w:afterAutospacing="1"/>
        <w:jc w:val="center"/>
        <w:rPr>
          <w:rFonts w:ascii="Times New Roman" w:hAnsi="Times New Roman"/>
          <w:sz w:val="26"/>
          <w:szCs w:val="26"/>
        </w:rPr>
      </w:pPr>
      <w:r w:rsidRPr="00F70EFA">
        <w:rPr>
          <w:rFonts w:ascii="Times New Roman" w:eastAsia="Arial" w:hAnsi="Times New Roman"/>
          <w:b/>
          <w:bCs/>
          <w:sz w:val="26"/>
          <w:szCs w:val="26"/>
        </w:rPr>
        <w:t>ĐƠN ĐỀ NGHỊ SỬA ĐỔI, BỔ SUNG GIẤY PHÉP HOẠT ĐỘNG CUNG ỨNG DỊCH VỤ TRUNG GIAN THANH TOÁN</w:t>
      </w:r>
    </w:p>
    <w:p w14:paraId="70FF4B97" w14:textId="77777777" w:rsidR="00F6168B" w:rsidRPr="00F70EFA" w:rsidRDefault="00F6168B" w:rsidP="00F6168B">
      <w:pPr>
        <w:spacing w:before="120" w:after="280" w:afterAutospacing="1"/>
        <w:jc w:val="center"/>
        <w:rPr>
          <w:rFonts w:ascii="Times New Roman" w:hAnsi="Times New Roman"/>
          <w:sz w:val="26"/>
          <w:szCs w:val="26"/>
        </w:rPr>
      </w:pPr>
      <w:r w:rsidRPr="00F70EFA">
        <w:rPr>
          <w:rFonts w:ascii="Times New Roman" w:hAnsi="Times New Roman"/>
          <w:sz w:val="26"/>
          <w:szCs w:val="26"/>
        </w:rPr>
        <w:t>Kính gửi: Thống đốc Ngân hàng Nhà nước Việt Nam.</w:t>
      </w:r>
    </w:p>
    <w:p w14:paraId="0D03DA4B"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i/>
          <w:iCs/>
          <w:sz w:val="26"/>
          <w:szCs w:val="26"/>
        </w:rPr>
        <w:t>Căn cứ Nghị định số .../.../NĐ-CP ngày... tháng... năm... của Chính phủ quy định về thanh toán không dùng tiền mặt và các văn bản sửa đổi, bổ sung (nếu có);</w:t>
      </w:r>
    </w:p>
    <w:p w14:paraId="67DA28DD"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i/>
          <w:iCs/>
          <w:sz w:val="26"/>
          <w:szCs w:val="26"/>
        </w:rPr>
        <w:t>Căn cứ Thông tư số .../.../TT-NHNN ngày... tháng... năm... của Ngân hàng</w:t>
      </w:r>
      <w:r w:rsidRPr="00F70EFA">
        <w:rPr>
          <w:rFonts w:ascii="Times New Roman" w:hAnsi="Times New Roman"/>
          <w:sz w:val="26"/>
          <w:szCs w:val="26"/>
        </w:rPr>
        <w:t xml:space="preserve"> </w:t>
      </w:r>
      <w:r w:rsidRPr="00F70EFA">
        <w:rPr>
          <w:rFonts w:ascii="Times New Roman" w:hAnsi="Times New Roman"/>
          <w:i/>
          <w:iCs/>
          <w:sz w:val="26"/>
          <w:szCs w:val="26"/>
        </w:rPr>
        <w:t>Nhà nước Việt Nam quy định về hoạt động cung ứng dịch vụ trung gian thanh toán và các văn bản sửa đổi, bổ sung (nếu có);</w:t>
      </w:r>
    </w:p>
    <w:p w14:paraId="375E9A46"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i/>
          <w:iCs/>
          <w:sz w:val="26"/>
          <w:szCs w:val="26"/>
        </w:rPr>
        <w:t>Căn cứ Nghị quyết cuộc họp Hội đồng thành viên/Hội đồng quản trị/Đại hội đồng cổ đông, văn bản của người đại diện có thẩm quyền của chủ sở hữu của ...(1)... thống nhất về việc thay đổi tên tổ chức/địa điểm đặt trụ sở chính/ngừng cung cấp một hoặc một số dịch vụ trung gian thanh toán đã được cấp phép/kết nối thêm hệ thống thanh toán quốc tế của tổ chức cung ứng dịch vụ chuyển mạch tài chính quốc tế tại Giấy phép số... ngày... tháng... năm...;</w:t>
      </w:r>
    </w:p>
    <w:p w14:paraId="4351502A"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i/>
          <w:iCs/>
          <w:sz w:val="26"/>
          <w:szCs w:val="26"/>
        </w:rPr>
        <w:t>Căn cứ Giấy phép thành lập/Giấy chứng nhận đăng ký doanh nghiệp/Giấy chứng nhận đăng ký kinh doanh số... ngày... tháng... năm... được cấp lần thứ... bởi...;</w:t>
      </w:r>
    </w:p>
    <w:p w14:paraId="217D21D8"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i/>
          <w:iCs/>
          <w:sz w:val="26"/>
          <w:szCs w:val="26"/>
        </w:rPr>
        <w:t>Căn cứ lý do khác (nếu có)</w:t>
      </w:r>
    </w:p>
    <w:p w14:paraId="588812FD"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i/>
          <w:iCs/>
          <w:sz w:val="26"/>
          <w:szCs w:val="26"/>
        </w:rPr>
        <w:t>...(1)...</w:t>
      </w:r>
      <w:r w:rsidRPr="00F70EFA">
        <w:rPr>
          <w:rFonts w:ascii="Times New Roman" w:hAnsi="Times New Roman"/>
          <w:sz w:val="26"/>
          <w:szCs w:val="26"/>
        </w:rPr>
        <w:t xml:space="preserve"> đề nghị Ngân hàng Nhà nước Việt Nam sửa đổi, bổ sung Giấy phép hoạt động cung ứng dịch vụ trung gian thanh toán với nội dung cụ thể như sau:</w:t>
      </w:r>
    </w:p>
    <w:p w14:paraId="774D6499"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1. Tên Tổ chức đề nghị sửa đổi, bổ sung Giấy phép hoạt động cung ứng dịch vụ trung gian thanh toán:</w:t>
      </w:r>
    </w:p>
    <w:p w14:paraId="6F1948FA"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Tên đầy đủ bằng tiếng Việt:</w:t>
      </w:r>
    </w:p>
    <w:p w14:paraId="3811815A"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lastRenderedPageBreak/>
        <w:t>- Tên viết tắt bằng tiếng Việt (nếu có):</w:t>
      </w:r>
    </w:p>
    <w:p w14:paraId="129C2E25"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Tên đầy đủ bằng tiếng Anh (nếu có):</w:t>
      </w:r>
    </w:p>
    <w:p w14:paraId="0CA2E9C2"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Tên viết tắt bằng tiếng Anh (nếu có):</w:t>
      </w:r>
    </w:p>
    <w:p w14:paraId="60EE6050"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Tên dùng để giao dịch (nếu có):</w:t>
      </w:r>
    </w:p>
    <w:p w14:paraId="33F1B6AE"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2. Mã số doanh nghiệp/Mã số thuế:</w:t>
      </w:r>
    </w:p>
    <w:p w14:paraId="5AF9EDFA"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3. Địa điểm đặt trụ sở chính, số điện thoại, số Fax, Email:</w:t>
      </w:r>
    </w:p>
    <w:p w14:paraId="412B7593"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4. Giấy phép hoạt động cung ứng dịch vụ trung gian thanh toán số... ngày... tháng... năm... của Thống đốc Ngân hàng Nhà nước Việt Nam.</w:t>
      </w:r>
    </w:p>
    <w:p w14:paraId="3B4A5581"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5. Lý do đề nghị sửa đổi, bổ sung Giấy phép (chọn ô tương ứng):</w:t>
      </w:r>
    </w:p>
    <w:p w14:paraId="2DBF0C2F"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Thay đổi tên tổ chức</w:t>
      </w:r>
    </w:p>
    <w:p w14:paraId="15432425"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Tên Tổ chức cung ứng dịch vụ trung gian thanh toán sau khi thay đổi:</w:t>
      </w:r>
    </w:p>
    <w:p w14:paraId="4BCE5457"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Tên đầy đủ bằng tiếng Việt:</w:t>
      </w:r>
    </w:p>
    <w:p w14:paraId="45867096"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Tên viết tắt bằng tiếng Việt (nếu có):</w:t>
      </w:r>
    </w:p>
    <w:p w14:paraId="519A024F"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Tên đầy đủ bằng tiếng Anh (nếu có):</w:t>
      </w:r>
    </w:p>
    <w:p w14:paraId="1C57660C"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Tên viết tắt bằng tiếng Anh (nếu có):</w:t>
      </w:r>
    </w:p>
    <w:p w14:paraId="5FF28990"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Tên dùng để giao dịch (nếu có):</w:t>
      </w:r>
    </w:p>
    <w:p w14:paraId="769443C8"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Thay đổi địa điểm đặt trụ sở chính</w:t>
      </w:r>
    </w:p>
    <w:p w14:paraId="30F95421"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Địa điểm đặt trụ sở chính thay đổi:</w:t>
      </w:r>
    </w:p>
    <w:p w14:paraId="681D5538"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Ngừng cung cấp một hoặc một số dịch vụ trung gian thanh toán đã được cấp phép</w:t>
      </w:r>
    </w:p>
    <w:p w14:paraId="485B4060"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Tên (các) dịch vụ trung gian thanh toán ngừng cung ứng:</w:t>
      </w:r>
    </w:p>
    <w:p w14:paraId="6FC18674"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Thời gian dự kiến ngừng cung ứng dịch vụ trung gian thanh toán:</w:t>
      </w:r>
    </w:p>
    <w:p w14:paraId="6E4FF956"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lastRenderedPageBreak/>
        <w:t>□ Kết nối thêm hệ thống thanh toán quốc tế của tổ chức cung ứng dịch vụ chuyển mạch tài chính quốc tế.</w:t>
      </w:r>
    </w:p>
    <w:p w14:paraId="0D1D5959"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Chúng tôi cam kết chịu trách nhiệm hoàn toàn trước pháp luật về tính hợp pháp, chính xác, trung thực của nội dung Đơn này. Đối với trường hợp ngừng cung cấp một hoặc một số dịch vụ trung gian thanh toán đã được cấp phép, chúng tôi cam kết đã hoàn thành việc xử lý nghĩa vụ thuế, các khoản nợ, tài sản, quyền lợi khách hàng. Nếu vi phạm, chúng tôi xin chịu hoàn toàn trách nhiệm trước pháp luật.</w:t>
      </w:r>
    </w:p>
    <w:p w14:paraId="39F95D9C"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66"/>
        <w:gridCol w:w="5294"/>
      </w:tblGrid>
      <w:tr w:rsidR="00F6168B" w:rsidRPr="00F70EFA" w14:paraId="24269037" w14:textId="77777777" w:rsidTr="00F6168B">
        <w:tc>
          <w:tcPr>
            <w:tcW w:w="2172" w:type="pct"/>
            <w:tcBorders>
              <w:top w:val="nil"/>
              <w:left w:val="nil"/>
              <w:bottom w:val="nil"/>
              <w:right w:val="nil"/>
              <w:tl2br w:val="nil"/>
              <w:tr2bl w:val="nil"/>
            </w:tcBorders>
            <w:tcMar>
              <w:top w:w="0" w:type="dxa"/>
              <w:left w:w="0" w:type="dxa"/>
              <w:bottom w:w="0" w:type="dxa"/>
              <w:right w:w="0" w:type="dxa"/>
            </w:tcMar>
          </w:tcPr>
          <w:p w14:paraId="2E88FEF1"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b/>
                <w:bCs/>
                <w:i/>
                <w:iCs/>
                <w:sz w:val="26"/>
                <w:szCs w:val="26"/>
              </w:rPr>
              <w:t>Hồ sơ đính kèm:</w:t>
            </w:r>
          </w:p>
          <w:p w14:paraId="58A93226"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1.</w:t>
            </w:r>
          </w:p>
          <w:p w14:paraId="6DF5CA65" w14:textId="77777777" w:rsidR="00F6168B" w:rsidRPr="00F70EFA" w:rsidRDefault="00F6168B" w:rsidP="00F6168B">
            <w:pPr>
              <w:spacing w:before="120" w:after="0"/>
              <w:rPr>
                <w:rFonts w:ascii="Times New Roman" w:hAnsi="Times New Roman"/>
                <w:sz w:val="26"/>
                <w:szCs w:val="26"/>
              </w:rPr>
            </w:pPr>
            <w:r w:rsidRPr="00F70EFA">
              <w:rPr>
                <w:rFonts w:ascii="Times New Roman" w:hAnsi="Times New Roman"/>
                <w:sz w:val="26"/>
                <w:szCs w:val="26"/>
              </w:rPr>
              <w:t>2.</w:t>
            </w:r>
          </w:p>
        </w:tc>
        <w:tc>
          <w:tcPr>
            <w:tcW w:w="2828" w:type="pct"/>
            <w:tcBorders>
              <w:top w:val="nil"/>
              <w:left w:val="nil"/>
              <w:bottom w:val="nil"/>
              <w:right w:val="nil"/>
              <w:tl2br w:val="nil"/>
              <w:tr2bl w:val="nil"/>
            </w:tcBorders>
            <w:tcMar>
              <w:top w:w="0" w:type="dxa"/>
              <w:left w:w="0" w:type="dxa"/>
              <w:bottom w:w="0" w:type="dxa"/>
              <w:right w:w="0" w:type="dxa"/>
            </w:tcMar>
          </w:tcPr>
          <w:p w14:paraId="096288CB" w14:textId="77777777" w:rsidR="00F6168B" w:rsidRPr="00F70EFA" w:rsidRDefault="00F6168B" w:rsidP="00F6168B">
            <w:pPr>
              <w:spacing w:before="120" w:after="0"/>
              <w:jc w:val="center"/>
              <w:rPr>
                <w:rFonts w:ascii="Times New Roman" w:hAnsi="Times New Roman"/>
                <w:sz w:val="26"/>
                <w:szCs w:val="26"/>
              </w:rPr>
            </w:pPr>
            <w:r w:rsidRPr="00F70EFA">
              <w:rPr>
                <w:rFonts w:ascii="Times New Roman" w:eastAsia="Arial" w:hAnsi="Times New Roman"/>
                <w:b/>
                <w:bCs/>
                <w:sz w:val="26"/>
                <w:szCs w:val="26"/>
              </w:rPr>
              <w:t>NGƯỜI ĐẠI DIỆN THEO PHÁP LUẬT</w:t>
            </w:r>
            <w:r w:rsidRPr="00F70EFA">
              <w:rPr>
                <w:rFonts w:ascii="Times New Roman" w:hAnsi="Times New Roman"/>
                <w:sz w:val="26"/>
                <w:szCs w:val="26"/>
              </w:rPr>
              <w:br/>
            </w:r>
            <w:r w:rsidRPr="00F70EFA">
              <w:rPr>
                <w:rFonts w:ascii="Times New Roman" w:hAnsi="Times New Roman"/>
                <w:i/>
                <w:iCs/>
                <w:sz w:val="26"/>
                <w:szCs w:val="26"/>
              </w:rPr>
              <w:t>(Ký, ghi rõ họ tên, đóng dấu)</w:t>
            </w:r>
          </w:p>
        </w:tc>
      </w:tr>
    </w:tbl>
    <w:p w14:paraId="767757DB"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b/>
          <w:bCs/>
          <w:i/>
          <w:iCs/>
          <w:sz w:val="26"/>
          <w:szCs w:val="26"/>
        </w:rPr>
        <w:t xml:space="preserve">Ghi chú: </w:t>
      </w:r>
      <w:r w:rsidRPr="00F70EFA">
        <w:rPr>
          <w:rFonts w:ascii="Times New Roman" w:hAnsi="Times New Roman"/>
          <w:sz w:val="26"/>
          <w:szCs w:val="26"/>
        </w:rPr>
        <w:t>….(1)…. Tên tổ chức đề nghị sửa đổi, bổ sung Giấy phép hoạt động cung ứng dịch vụ trung gian thanh toán.</w:t>
      </w:r>
    </w:p>
    <w:p w14:paraId="5B727082" w14:textId="77777777" w:rsidR="00F6168B" w:rsidRPr="00F70EFA" w:rsidRDefault="00F6168B" w:rsidP="00F6168B">
      <w:pPr>
        <w:spacing w:before="120" w:after="280" w:afterAutospacing="1"/>
        <w:rPr>
          <w:rFonts w:ascii="Times New Roman" w:hAnsi="Times New Roman"/>
          <w:sz w:val="26"/>
          <w:szCs w:val="26"/>
        </w:rPr>
      </w:pPr>
      <w:r w:rsidRPr="00F70EFA">
        <w:rPr>
          <w:rFonts w:ascii="Times New Roman" w:hAnsi="Times New Roman"/>
          <w:sz w:val="26"/>
          <w:szCs w:val="26"/>
        </w:rPr>
        <w:t> </w:t>
      </w:r>
    </w:p>
    <w:p w14:paraId="5053001F"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168B"/>
    <w:rsid w:val="002964F6"/>
    <w:rsid w:val="006F437B"/>
    <w:rsid w:val="00F6168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DC23A"/>
  <w15:chartTrackingRefBased/>
  <w15:docId w15:val="{A6FBEB90-F3E3-4219-833E-9DC12DDDA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489</Words>
  <Characters>2789</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2026-05-20T21:37:00Z</dcterms:created>
  <dcterms:modified xsi:type="dcterms:W3CDTF">2026-05-20T21:37:00Z</dcterms:modified>
</cp:coreProperties>
</file>