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DC60" w14:textId="77777777" w:rsidR="004E3410" w:rsidRPr="004E3410" w:rsidRDefault="004E3410" w:rsidP="004E3410">
      <w:pPr>
        <w:widowControl w:val="0"/>
        <w:spacing w:after="0" w:line="240" w:lineRule="auto"/>
        <w:jc w:val="center"/>
        <w:rPr>
          <w:rFonts w:ascii="Times New Roman" w:eastAsia="Times New Roman" w:hAnsi="Times New Roman"/>
          <w:bCs/>
          <w:i/>
          <w:sz w:val="26"/>
          <w:szCs w:val="26"/>
        </w:rPr>
      </w:pPr>
      <w:r w:rsidRPr="004E3410">
        <w:rPr>
          <w:rFonts w:ascii="Times New Roman" w:eastAsia="Times New Roman" w:hAnsi="Times New Roman"/>
          <w:bCs/>
          <w:i/>
          <w:iCs/>
          <w:sz w:val="26"/>
          <w:szCs w:val="28"/>
        </w:rPr>
        <w:t xml:space="preserve">Mẫu số 24-HC </w:t>
      </w:r>
      <w:r w:rsidRPr="004E3410">
        <w:rPr>
          <w:rFonts w:ascii="Times New Roman" w:eastAsia="Times New Roman" w:hAnsi="Times New Roman"/>
          <w:bCs/>
          <w:i/>
          <w:sz w:val="26"/>
          <w:szCs w:val="26"/>
        </w:rPr>
        <w:t>(Ban hành kèm theo Nghị quyết số 02/2017/NQ-HĐTP</w:t>
      </w:r>
    </w:p>
    <w:p w14:paraId="371B1828" w14:textId="77777777" w:rsidR="004E3410" w:rsidRPr="004E3410" w:rsidRDefault="004E3410" w:rsidP="004E3410">
      <w:pPr>
        <w:widowControl w:val="0"/>
        <w:spacing w:after="0" w:line="240" w:lineRule="auto"/>
        <w:ind w:firstLine="109"/>
        <w:jc w:val="center"/>
        <w:rPr>
          <w:rFonts w:ascii="Times New Roman" w:eastAsia="Times New Roman" w:hAnsi="Times New Roman"/>
          <w:bCs/>
          <w:i/>
          <w:sz w:val="26"/>
          <w:szCs w:val="26"/>
        </w:rPr>
      </w:pPr>
      <w:r w:rsidRPr="004E3410">
        <w:rPr>
          <w:rFonts w:ascii="Times New Roman" w:eastAsia="Times New Roman" w:hAnsi="Times New Roman"/>
          <w:bCs/>
          <w:i/>
          <w:sz w:val="26"/>
          <w:szCs w:val="26"/>
        </w:rPr>
        <w:t xml:space="preserve"> ngày 13 tháng 01 năm 2017 của Hội đồng Thẩm phán Tòa án nhân dân tối cao)</w:t>
      </w:r>
    </w:p>
    <w:p w14:paraId="257A82BC" w14:textId="77777777" w:rsidR="004E3410" w:rsidRPr="004E3410" w:rsidRDefault="004E3410" w:rsidP="004E3410">
      <w:pPr>
        <w:spacing w:after="0" w:line="240" w:lineRule="auto"/>
        <w:jc w:val="center"/>
        <w:rPr>
          <w:rFonts w:ascii="Times New Roman" w:eastAsia="Times New Roman" w:hAnsi="Times New Roman"/>
          <w:b/>
          <w:iCs/>
          <w:sz w:val="28"/>
          <w:szCs w:val="28"/>
        </w:rPr>
      </w:pPr>
      <w:r w:rsidRPr="004E3410">
        <w:rPr>
          <w:rFonts w:ascii="Times New Roman" w:eastAsia="Times New Roman" w:hAnsi="Times New Roman"/>
          <w:b/>
          <w:iCs/>
          <w:noProof/>
          <w:sz w:val="28"/>
          <w:szCs w:val="28"/>
        </w:rPr>
        <w:pict w14:anchorId="021F38FD">
          <v:shapetype id="_x0000_t32" coordsize="21600,21600" o:spt="32" o:oned="t" path="m,l21600,21600e" filled="f">
            <v:path arrowok="t" fillok="f" o:connecttype="none"/>
            <o:lock v:ext="edit" shapetype="t"/>
          </v:shapetype>
          <v:shape id="_x0000_s1026" type="#_x0000_t32" style="position:absolute;left:0;text-align:left;margin-left:1.2pt;margin-top:2.9pt;width:459pt;height:0;z-index:251657216" o:connectortype="straight"/>
        </w:pict>
      </w:r>
    </w:p>
    <w:p w14:paraId="67F635B8" w14:textId="77777777" w:rsidR="004E3410" w:rsidRPr="004E3410" w:rsidRDefault="004E3410" w:rsidP="004E3410">
      <w:pPr>
        <w:widowControl w:val="0"/>
        <w:spacing w:after="0" w:line="240" w:lineRule="auto"/>
        <w:ind w:firstLine="567"/>
        <w:jc w:val="center"/>
        <w:outlineLvl w:val="0"/>
        <w:rPr>
          <w:rFonts w:ascii="Times New Roman" w:eastAsia="Times New Roman" w:hAnsi="Times New Roman"/>
          <w:b/>
          <w:bCs/>
          <w:iCs/>
          <w:sz w:val="24"/>
          <w:szCs w:val="28"/>
          <w:lang w:val="pt-BR" w:eastAsia="x-none"/>
        </w:rPr>
      </w:pPr>
      <w:r w:rsidRPr="004E3410">
        <w:rPr>
          <w:rFonts w:ascii="Times New Roman" w:eastAsia="Times New Roman" w:hAnsi="Times New Roman"/>
          <w:b/>
          <w:bCs/>
          <w:iCs/>
          <w:sz w:val="24"/>
          <w:szCs w:val="28"/>
          <w:lang w:val="pt-BR" w:eastAsia="x-none"/>
        </w:rPr>
        <w:t>CỘNG HÒA XÃ HỘI CHỦ NGHĨA VIỆT NAM</w:t>
      </w:r>
    </w:p>
    <w:p w14:paraId="6B77C25C" w14:textId="77777777" w:rsidR="004E3410" w:rsidRPr="004E3410" w:rsidRDefault="004E3410" w:rsidP="004E3410">
      <w:pPr>
        <w:widowControl w:val="0"/>
        <w:spacing w:after="0" w:line="240" w:lineRule="auto"/>
        <w:ind w:firstLine="567"/>
        <w:jc w:val="center"/>
        <w:outlineLvl w:val="0"/>
        <w:rPr>
          <w:rFonts w:ascii="Times New Roman" w:eastAsia="Times New Roman" w:hAnsi="Times New Roman"/>
          <w:b/>
          <w:bCs/>
          <w:iCs/>
          <w:sz w:val="24"/>
          <w:szCs w:val="28"/>
          <w:lang w:val="pt-BR" w:eastAsia="x-none"/>
        </w:rPr>
      </w:pPr>
      <w:r w:rsidRPr="004E3410">
        <w:rPr>
          <w:rFonts w:ascii="Times New Roman" w:eastAsia="Times New Roman" w:hAnsi="Times New Roman"/>
          <w:b/>
          <w:bCs/>
          <w:iCs/>
          <w:sz w:val="24"/>
          <w:szCs w:val="28"/>
          <w:lang w:val="pt-BR" w:eastAsia="x-none"/>
        </w:rPr>
        <w:t>Độc lập - Tự do - Hạnh phúc</w:t>
      </w:r>
    </w:p>
    <w:p w14:paraId="6C68408D" w14:textId="77777777" w:rsidR="004E3410" w:rsidRPr="004E3410" w:rsidRDefault="004E3410" w:rsidP="004E3410">
      <w:pPr>
        <w:widowControl w:val="0"/>
        <w:spacing w:after="0" w:line="240" w:lineRule="auto"/>
        <w:jc w:val="center"/>
        <w:rPr>
          <w:rFonts w:ascii="Times New Roman" w:eastAsia="Times New Roman" w:hAnsi="Times New Roman"/>
          <w:b/>
          <w:sz w:val="28"/>
          <w:szCs w:val="28"/>
        </w:rPr>
      </w:pPr>
      <w:r w:rsidRPr="004E3410">
        <w:rPr>
          <w:rFonts w:ascii="Times New Roman" w:eastAsia="Times New Roman" w:hAnsi="Times New Roman"/>
          <w:b/>
          <w:iCs/>
          <w:noProof/>
          <w:sz w:val="28"/>
          <w:szCs w:val="28"/>
        </w:rPr>
        <w:pict w14:anchorId="02DA0460">
          <v:shape id="_x0000_s1027" type="#_x0000_t32" style="position:absolute;left:0;text-align:left;margin-left:152.7pt;margin-top:4pt;width:156pt;height:0;z-index:251658240" o:connectortype="straight"/>
        </w:pict>
      </w:r>
    </w:p>
    <w:p w14:paraId="7681483F" w14:textId="77777777" w:rsidR="004E3410" w:rsidRPr="004E3410" w:rsidRDefault="004E3410" w:rsidP="004E3410">
      <w:pPr>
        <w:widowControl w:val="0"/>
        <w:spacing w:after="0" w:line="240" w:lineRule="auto"/>
        <w:jc w:val="right"/>
        <w:rPr>
          <w:rFonts w:ascii="Times New Roman" w:eastAsia="Times New Roman" w:hAnsi="Times New Roman"/>
          <w:i/>
          <w:iCs/>
          <w:sz w:val="28"/>
          <w:szCs w:val="28"/>
        </w:rPr>
      </w:pPr>
      <w:r w:rsidRPr="004E3410">
        <w:rPr>
          <w:rFonts w:ascii="Times New Roman" w:eastAsia="Times New Roman" w:hAnsi="Times New Roman"/>
          <w:sz w:val="28"/>
          <w:szCs w:val="28"/>
        </w:rPr>
        <w:t xml:space="preserve">                     </w:t>
      </w:r>
      <w:r w:rsidRPr="004E3410">
        <w:rPr>
          <w:rFonts w:ascii="Times New Roman" w:eastAsia="Times New Roman" w:hAnsi="Times New Roman"/>
          <w:i/>
          <w:iCs/>
          <w:sz w:val="28"/>
          <w:szCs w:val="28"/>
        </w:rPr>
        <w:t xml:space="preserve">                             ......, ngày..... tháng ...... năm......</w:t>
      </w:r>
    </w:p>
    <w:p w14:paraId="58BD8FCC" w14:textId="77777777" w:rsidR="004E3410" w:rsidRPr="004E3410" w:rsidRDefault="004E3410" w:rsidP="004E3410">
      <w:pPr>
        <w:widowControl w:val="0"/>
        <w:spacing w:after="0" w:line="240" w:lineRule="auto"/>
        <w:rPr>
          <w:rFonts w:ascii="Times New Roman" w:eastAsia="Times New Roman" w:hAnsi="Times New Roman"/>
          <w:sz w:val="28"/>
          <w:szCs w:val="28"/>
        </w:rPr>
      </w:pPr>
    </w:p>
    <w:p w14:paraId="7B426923" w14:textId="77777777" w:rsidR="004E3410" w:rsidRPr="004E3410" w:rsidRDefault="004E3410" w:rsidP="004E3410">
      <w:pPr>
        <w:widowControl w:val="0"/>
        <w:spacing w:after="0" w:line="240" w:lineRule="auto"/>
        <w:jc w:val="center"/>
        <w:rPr>
          <w:rFonts w:ascii="Times New Roman" w:eastAsia="Times New Roman" w:hAnsi="Times New Roman"/>
          <w:b/>
          <w:sz w:val="28"/>
          <w:szCs w:val="28"/>
        </w:rPr>
      </w:pPr>
    </w:p>
    <w:p w14:paraId="3DC8505D" w14:textId="77777777" w:rsidR="004E3410" w:rsidRPr="004E3410" w:rsidRDefault="004E3410" w:rsidP="004E3410">
      <w:pPr>
        <w:widowControl w:val="0"/>
        <w:spacing w:after="0" w:line="240" w:lineRule="auto"/>
        <w:jc w:val="center"/>
        <w:rPr>
          <w:rFonts w:ascii="Times New Roman" w:eastAsia="Times New Roman" w:hAnsi="Times New Roman"/>
          <w:b/>
          <w:sz w:val="28"/>
          <w:szCs w:val="28"/>
        </w:rPr>
      </w:pPr>
      <w:r w:rsidRPr="004E3410">
        <w:rPr>
          <w:rFonts w:ascii="Times New Roman" w:eastAsia="Times New Roman" w:hAnsi="Times New Roman"/>
          <w:b/>
          <w:sz w:val="28"/>
          <w:szCs w:val="28"/>
        </w:rPr>
        <w:t>ĐƠN KHÁNG CÁO</w:t>
      </w:r>
    </w:p>
    <w:p w14:paraId="48BFC1F2" w14:textId="77777777" w:rsidR="004E3410" w:rsidRPr="004E3410" w:rsidRDefault="004E3410" w:rsidP="004E3410">
      <w:pPr>
        <w:widowControl w:val="0"/>
        <w:tabs>
          <w:tab w:val="left" w:leader="dot" w:pos="9072"/>
        </w:tabs>
        <w:spacing w:after="0" w:line="240" w:lineRule="auto"/>
        <w:jc w:val="both"/>
        <w:rPr>
          <w:rFonts w:ascii="Times New Roman" w:eastAsia="Times New Roman" w:hAnsi="Times New Roman"/>
          <w:b/>
          <w:sz w:val="28"/>
          <w:szCs w:val="28"/>
        </w:rPr>
      </w:pPr>
    </w:p>
    <w:p w14:paraId="7F8049A9" w14:textId="77777777" w:rsidR="004E3410" w:rsidRPr="004E3410" w:rsidRDefault="004E3410" w:rsidP="004E3410">
      <w:pPr>
        <w:widowControl w:val="0"/>
        <w:tabs>
          <w:tab w:val="left" w:leader="dot" w:pos="9072"/>
        </w:tabs>
        <w:spacing w:after="0" w:line="240" w:lineRule="auto"/>
        <w:jc w:val="center"/>
        <w:rPr>
          <w:rFonts w:ascii="Times New Roman" w:eastAsia="Times New Roman" w:hAnsi="Times New Roman"/>
          <w:bCs/>
          <w:sz w:val="28"/>
          <w:szCs w:val="28"/>
        </w:rPr>
      </w:pPr>
      <w:r w:rsidRPr="004E3410">
        <w:rPr>
          <w:rFonts w:ascii="Times New Roman" w:eastAsia="Times New Roman" w:hAnsi="Times New Roman"/>
          <w:sz w:val="28"/>
          <w:szCs w:val="28"/>
        </w:rPr>
        <w:t xml:space="preserve">Kính gửi: Tòa án nhân dân </w:t>
      </w:r>
      <w:r w:rsidRPr="004E3410">
        <w:rPr>
          <w:rFonts w:ascii="Times New Roman" w:eastAsia="Times New Roman" w:hAnsi="Times New Roman"/>
          <w:bCs/>
          <w:sz w:val="28"/>
          <w:szCs w:val="28"/>
          <w:vertAlign w:val="superscript"/>
        </w:rPr>
        <w:t>(1)</w:t>
      </w:r>
      <w:r w:rsidRPr="004E3410">
        <w:rPr>
          <w:rFonts w:ascii="Times New Roman" w:eastAsia="Times New Roman" w:hAnsi="Times New Roman"/>
          <w:bCs/>
          <w:sz w:val="28"/>
          <w:szCs w:val="28"/>
        </w:rPr>
        <w:t xml:space="preserve"> .............................................</w:t>
      </w:r>
    </w:p>
    <w:p w14:paraId="7796D60C" w14:textId="77777777" w:rsidR="004E3410" w:rsidRPr="004E3410" w:rsidRDefault="004E3410" w:rsidP="004E3410">
      <w:pPr>
        <w:widowControl w:val="0"/>
        <w:tabs>
          <w:tab w:val="left" w:leader="dot" w:pos="9072"/>
        </w:tabs>
        <w:spacing w:after="0" w:line="240" w:lineRule="auto"/>
        <w:jc w:val="both"/>
        <w:rPr>
          <w:rFonts w:ascii="Times New Roman" w:eastAsia="Times New Roman" w:hAnsi="Times New Roman"/>
          <w:sz w:val="28"/>
          <w:szCs w:val="28"/>
        </w:rPr>
      </w:pPr>
    </w:p>
    <w:p w14:paraId="709E7BB9" w14:textId="77777777" w:rsidR="004E3410" w:rsidRPr="004E3410" w:rsidRDefault="004E3410" w:rsidP="004E3410">
      <w:pPr>
        <w:widowControl w:val="0"/>
        <w:tabs>
          <w:tab w:val="left" w:leader="dot" w:pos="9072"/>
        </w:tabs>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 xml:space="preserve">           Người kháng cáo: </w:t>
      </w:r>
      <w:r w:rsidRPr="004E3410">
        <w:rPr>
          <w:rFonts w:ascii="Times New Roman" w:eastAsia="Times New Roman" w:hAnsi="Times New Roman"/>
          <w:bCs/>
          <w:sz w:val="28"/>
          <w:szCs w:val="28"/>
          <w:vertAlign w:val="superscript"/>
        </w:rPr>
        <w:t>(2)</w:t>
      </w:r>
      <w:r w:rsidRPr="004E3410">
        <w:rPr>
          <w:rFonts w:ascii="Times New Roman" w:eastAsia="Times New Roman" w:hAnsi="Times New Roman"/>
          <w:sz w:val="28"/>
          <w:szCs w:val="28"/>
        </w:rPr>
        <w:t>....................................................................................</w:t>
      </w:r>
    </w:p>
    <w:p w14:paraId="0AFD61AB" w14:textId="77777777" w:rsidR="004E3410" w:rsidRPr="004E3410" w:rsidRDefault="004E3410" w:rsidP="004E3410">
      <w:pPr>
        <w:widowControl w:val="0"/>
        <w:tabs>
          <w:tab w:val="left" w:leader="dot" w:pos="9072"/>
        </w:tabs>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 xml:space="preserve">           Địa chỉ: </w:t>
      </w:r>
      <w:r w:rsidRPr="004E3410">
        <w:rPr>
          <w:rFonts w:ascii="Times New Roman" w:eastAsia="Times New Roman" w:hAnsi="Times New Roman"/>
          <w:bCs/>
          <w:sz w:val="28"/>
          <w:szCs w:val="28"/>
          <w:vertAlign w:val="superscript"/>
        </w:rPr>
        <w:t>(3)</w:t>
      </w:r>
      <w:r w:rsidRPr="004E3410">
        <w:rPr>
          <w:rFonts w:ascii="Times New Roman" w:eastAsia="Times New Roman" w:hAnsi="Times New Roman"/>
          <w:sz w:val="28"/>
          <w:szCs w:val="28"/>
        </w:rPr>
        <w:t>....................................................................................................</w:t>
      </w:r>
    </w:p>
    <w:p w14:paraId="3598A188" w14:textId="77777777" w:rsidR="004E3410" w:rsidRPr="004E3410" w:rsidRDefault="004E3410" w:rsidP="004E3410">
      <w:pPr>
        <w:widowControl w:val="0"/>
        <w:spacing w:after="60" w:line="240" w:lineRule="auto"/>
        <w:ind w:firstLine="720"/>
        <w:jc w:val="both"/>
        <w:rPr>
          <w:rFonts w:ascii="Times New Roman" w:eastAsia="Times New Roman" w:hAnsi="Times New Roman"/>
          <w:sz w:val="28"/>
          <w:szCs w:val="28"/>
        </w:rPr>
      </w:pPr>
      <w:r w:rsidRPr="004E3410">
        <w:rPr>
          <w:rFonts w:ascii="Times New Roman" w:eastAsia="Times New Roman" w:hAnsi="Times New Roman"/>
          <w:sz w:val="28"/>
          <w:szCs w:val="28"/>
        </w:rPr>
        <w:t>Số điện thoại (nếu có):........................., số fax (nếu có).........................</w:t>
      </w:r>
    </w:p>
    <w:p w14:paraId="3B79B207" w14:textId="77777777" w:rsidR="004E3410" w:rsidRPr="004E3410" w:rsidRDefault="004E3410" w:rsidP="004E3410">
      <w:pPr>
        <w:widowControl w:val="0"/>
        <w:spacing w:after="0" w:line="240" w:lineRule="auto"/>
        <w:ind w:firstLine="709"/>
        <w:jc w:val="both"/>
        <w:rPr>
          <w:rFonts w:ascii="Times New Roman" w:eastAsia="Times New Roman" w:hAnsi="Times New Roman"/>
          <w:sz w:val="28"/>
          <w:szCs w:val="28"/>
        </w:rPr>
      </w:pPr>
      <w:r w:rsidRPr="004E3410">
        <w:rPr>
          <w:rFonts w:ascii="Times New Roman" w:eastAsia="Times New Roman" w:hAnsi="Times New Roman"/>
          <w:sz w:val="28"/>
          <w:szCs w:val="28"/>
        </w:rPr>
        <w:t>Địa chỉ thư điện tử (nếu có): ...................................................................</w:t>
      </w:r>
    </w:p>
    <w:p w14:paraId="46AF854B" w14:textId="77777777" w:rsidR="004E3410" w:rsidRPr="004E3410" w:rsidRDefault="004E3410" w:rsidP="004E3410">
      <w:pPr>
        <w:widowControl w:val="0"/>
        <w:spacing w:after="0" w:line="240" w:lineRule="auto"/>
        <w:ind w:firstLine="720"/>
        <w:jc w:val="both"/>
        <w:rPr>
          <w:rFonts w:ascii="Times New Roman" w:eastAsia="Times New Roman" w:hAnsi="Times New Roman"/>
          <w:sz w:val="28"/>
          <w:szCs w:val="28"/>
        </w:rPr>
      </w:pPr>
      <w:r w:rsidRPr="004E3410">
        <w:rPr>
          <w:rFonts w:ascii="Times New Roman" w:eastAsia="Times New Roman" w:hAnsi="Times New Roman"/>
          <w:sz w:val="28"/>
          <w:szCs w:val="28"/>
        </w:rPr>
        <w:t xml:space="preserve">Là: </w:t>
      </w:r>
      <w:r w:rsidRPr="004E3410">
        <w:rPr>
          <w:rFonts w:ascii="Times New Roman" w:eastAsia="Times New Roman" w:hAnsi="Times New Roman"/>
          <w:bCs/>
          <w:sz w:val="28"/>
          <w:szCs w:val="28"/>
          <w:vertAlign w:val="superscript"/>
        </w:rPr>
        <w:t>(4)</w:t>
      </w:r>
      <w:r w:rsidRPr="004E3410">
        <w:rPr>
          <w:rFonts w:ascii="Times New Roman" w:eastAsia="Times New Roman" w:hAnsi="Times New Roman"/>
          <w:sz w:val="28"/>
          <w:szCs w:val="28"/>
        </w:rPr>
        <w:t>............................................................................................................</w:t>
      </w:r>
    </w:p>
    <w:p w14:paraId="5699646A"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 xml:space="preserve">Kháng cáo: </w:t>
      </w:r>
      <w:r w:rsidRPr="004E3410">
        <w:rPr>
          <w:rFonts w:ascii="Times New Roman" w:eastAsia="Times New Roman" w:hAnsi="Times New Roman"/>
          <w:bCs/>
          <w:sz w:val="28"/>
          <w:szCs w:val="28"/>
          <w:vertAlign w:val="superscript"/>
        </w:rPr>
        <w:t>(5)</w:t>
      </w:r>
      <w:r w:rsidRPr="004E3410">
        <w:rPr>
          <w:rFonts w:ascii="Times New Roman" w:eastAsia="Times New Roman" w:hAnsi="Times New Roman"/>
          <w:sz w:val="28"/>
          <w:szCs w:val="28"/>
        </w:rPr>
        <w:t>...............................................................................................</w:t>
      </w:r>
    </w:p>
    <w:p w14:paraId="55AE0C00"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 xml:space="preserve">Lý do của việc kháng cáo: </w:t>
      </w:r>
      <w:r w:rsidRPr="004E3410">
        <w:rPr>
          <w:rFonts w:ascii="Times New Roman" w:eastAsia="Times New Roman" w:hAnsi="Times New Roman"/>
          <w:bCs/>
          <w:sz w:val="28"/>
          <w:szCs w:val="28"/>
          <w:vertAlign w:val="superscript"/>
        </w:rPr>
        <w:t>(6)</w:t>
      </w:r>
      <w:r w:rsidRPr="004E3410">
        <w:rPr>
          <w:rFonts w:ascii="Times New Roman" w:eastAsia="Times New Roman" w:hAnsi="Times New Roman"/>
          <w:sz w:val="28"/>
          <w:szCs w:val="28"/>
        </w:rPr>
        <w:t>.......................................................................</w:t>
      </w:r>
    </w:p>
    <w:p w14:paraId="110F3F82"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w:t>
      </w:r>
    </w:p>
    <w:p w14:paraId="11041A19"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 xml:space="preserve">Yêu cầu Tòa án cấp phúc thẩm giải quyết những việc sau đây: </w:t>
      </w:r>
      <w:r w:rsidRPr="004E3410">
        <w:rPr>
          <w:rFonts w:ascii="Times New Roman" w:eastAsia="Times New Roman" w:hAnsi="Times New Roman"/>
          <w:bCs/>
          <w:sz w:val="28"/>
          <w:szCs w:val="28"/>
          <w:vertAlign w:val="superscript"/>
        </w:rPr>
        <w:t>(7)</w:t>
      </w:r>
      <w:r w:rsidRPr="004E3410">
        <w:rPr>
          <w:rFonts w:ascii="Times New Roman" w:eastAsia="Times New Roman" w:hAnsi="Times New Roman"/>
          <w:sz w:val="28"/>
          <w:szCs w:val="28"/>
        </w:rPr>
        <w:t xml:space="preserve"> </w:t>
      </w:r>
      <w:r w:rsidRPr="004E3410">
        <w:rPr>
          <w:rFonts w:ascii="Times New Roman" w:eastAsia="Times New Roman" w:hAnsi="Times New Roman"/>
          <w:sz w:val="28"/>
          <w:szCs w:val="28"/>
        </w:rPr>
        <w:tab/>
        <w:t>.....................................................................................................................</w:t>
      </w:r>
    </w:p>
    <w:p w14:paraId="6569E993"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w:t>
      </w:r>
    </w:p>
    <w:p w14:paraId="2B32AAF5"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 xml:space="preserve">Những tài liệu, chứng cứ bổ sung kèm theo đơn kháng cáo gồm có: </w:t>
      </w:r>
      <w:r w:rsidRPr="004E3410">
        <w:rPr>
          <w:rFonts w:ascii="Times New Roman" w:eastAsia="Times New Roman" w:hAnsi="Times New Roman"/>
          <w:bCs/>
          <w:sz w:val="28"/>
          <w:szCs w:val="28"/>
          <w:vertAlign w:val="superscript"/>
        </w:rPr>
        <w:t>(8)</w:t>
      </w:r>
    </w:p>
    <w:p w14:paraId="51D54AD3"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1...................................................................................................................</w:t>
      </w:r>
    </w:p>
    <w:p w14:paraId="7EA467FA"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2...................................................................................................................</w:t>
      </w:r>
    </w:p>
    <w:p w14:paraId="0435CE2C"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r w:rsidRPr="004E3410">
        <w:rPr>
          <w:rFonts w:ascii="Times New Roman" w:eastAsia="Times New Roman" w:hAnsi="Times New Roman"/>
          <w:sz w:val="28"/>
          <w:szCs w:val="28"/>
        </w:rPr>
        <w:tab/>
        <w:t>3...................................................................................................................</w:t>
      </w:r>
    </w:p>
    <w:p w14:paraId="1F331446" w14:textId="77777777" w:rsidR="004E3410" w:rsidRPr="004E3410" w:rsidRDefault="004E3410" w:rsidP="004E3410">
      <w:pPr>
        <w:widowControl w:val="0"/>
        <w:spacing w:after="0" w:line="240" w:lineRule="auto"/>
        <w:jc w:val="both"/>
        <w:rPr>
          <w:rFonts w:ascii="Times New Roman" w:eastAsia="Times New Roman" w:hAnsi="Times New Roman"/>
          <w:sz w:val="28"/>
          <w:szCs w:val="28"/>
        </w:rPr>
      </w:pPr>
    </w:p>
    <w:p w14:paraId="059D944E" w14:textId="77777777" w:rsidR="004E3410" w:rsidRPr="004E3410" w:rsidRDefault="004E3410" w:rsidP="004E3410">
      <w:pPr>
        <w:widowControl w:val="0"/>
        <w:spacing w:after="0" w:line="240" w:lineRule="auto"/>
        <w:ind w:left="1440" w:firstLine="3600"/>
        <w:jc w:val="center"/>
        <w:rPr>
          <w:rFonts w:ascii="Times New Roman" w:eastAsia="Times New Roman" w:hAnsi="Times New Roman"/>
          <w:sz w:val="28"/>
          <w:szCs w:val="28"/>
        </w:rPr>
      </w:pPr>
      <w:r w:rsidRPr="004E3410">
        <w:rPr>
          <w:rFonts w:ascii="Times New Roman" w:eastAsia="Times New Roman" w:hAnsi="Times New Roman"/>
          <w:b/>
          <w:bCs/>
          <w:sz w:val="28"/>
          <w:szCs w:val="28"/>
        </w:rPr>
        <w:t xml:space="preserve">Người kháng cáo </w:t>
      </w:r>
      <w:r w:rsidRPr="004E3410">
        <w:rPr>
          <w:rFonts w:ascii="Times New Roman" w:eastAsia="Times New Roman" w:hAnsi="Times New Roman"/>
          <w:b/>
          <w:bCs/>
          <w:sz w:val="28"/>
          <w:szCs w:val="28"/>
          <w:vertAlign w:val="superscript"/>
        </w:rPr>
        <w:t>(9)</w:t>
      </w:r>
    </w:p>
    <w:p w14:paraId="094F23C5" w14:textId="77777777" w:rsidR="004E3410" w:rsidRPr="004E3410" w:rsidRDefault="004E3410" w:rsidP="004E3410">
      <w:pPr>
        <w:widowControl w:val="0"/>
        <w:spacing w:after="0" w:line="240" w:lineRule="auto"/>
        <w:jc w:val="both"/>
        <w:rPr>
          <w:rFonts w:ascii="Times New Roman" w:eastAsia="Times New Roman" w:hAnsi="Times New Roman"/>
          <w:b/>
          <w:i/>
          <w:sz w:val="28"/>
          <w:szCs w:val="28"/>
          <w:u w:val="single"/>
        </w:rPr>
      </w:pPr>
    </w:p>
    <w:p w14:paraId="3C1BEF38" w14:textId="77777777" w:rsidR="004E3410" w:rsidRPr="004E3410" w:rsidRDefault="004E3410" w:rsidP="004E3410">
      <w:pPr>
        <w:widowControl w:val="0"/>
        <w:spacing w:after="0" w:line="240" w:lineRule="auto"/>
        <w:jc w:val="both"/>
        <w:rPr>
          <w:rFonts w:ascii="Times New Roman" w:eastAsia="Times New Roman" w:hAnsi="Times New Roman"/>
          <w:b/>
          <w:i/>
          <w:sz w:val="28"/>
          <w:szCs w:val="28"/>
          <w:u w:val="single"/>
        </w:rPr>
      </w:pPr>
    </w:p>
    <w:p w14:paraId="16B50918" w14:textId="77777777" w:rsidR="004E3410" w:rsidRPr="004E3410" w:rsidRDefault="004E3410" w:rsidP="004E3410">
      <w:pPr>
        <w:widowControl w:val="0"/>
        <w:spacing w:after="0" w:line="240" w:lineRule="auto"/>
        <w:jc w:val="both"/>
        <w:rPr>
          <w:rFonts w:ascii="Times New Roman" w:eastAsia="Times New Roman" w:hAnsi="Times New Roman"/>
          <w:b/>
          <w:i/>
          <w:sz w:val="28"/>
          <w:szCs w:val="28"/>
          <w:u w:val="single"/>
        </w:rPr>
      </w:pPr>
    </w:p>
    <w:p w14:paraId="3A2A97B7" w14:textId="77777777" w:rsidR="004E3410" w:rsidRPr="004E3410" w:rsidRDefault="004E3410" w:rsidP="004E3410">
      <w:pPr>
        <w:widowControl w:val="0"/>
        <w:spacing w:after="0" w:line="240" w:lineRule="auto"/>
        <w:jc w:val="both"/>
        <w:rPr>
          <w:rFonts w:ascii="Times New Roman" w:eastAsia="Times New Roman" w:hAnsi="Times New Roman"/>
          <w:b/>
          <w:i/>
          <w:sz w:val="28"/>
          <w:szCs w:val="28"/>
          <w:u w:val="single"/>
        </w:rPr>
      </w:pPr>
    </w:p>
    <w:p w14:paraId="0F0B1196" w14:textId="77777777" w:rsidR="004E3410" w:rsidRPr="004E3410" w:rsidRDefault="004E3410" w:rsidP="004E3410">
      <w:pPr>
        <w:widowControl w:val="0"/>
        <w:spacing w:after="0" w:line="240" w:lineRule="auto"/>
        <w:ind w:firstLine="567"/>
        <w:jc w:val="both"/>
        <w:rPr>
          <w:rFonts w:ascii="Times New Roman" w:eastAsia="Times New Roman" w:hAnsi="Times New Roman"/>
          <w:i/>
          <w:sz w:val="26"/>
          <w:szCs w:val="28"/>
          <w:u w:val="single"/>
        </w:rPr>
      </w:pPr>
      <w:r w:rsidRPr="004E3410">
        <w:rPr>
          <w:rFonts w:ascii="Times New Roman" w:eastAsia="Times New Roman" w:hAnsi="Times New Roman"/>
          <w:sz w:val="28"/>
          <w:szCs w:val="28"/>
        </w:rPr>
        <w:br w:type="page"/>
      </w:r>
      <w:r w:rsidRPr="004E3410">
        <w:rPr>
          <w:rFonts w:ascii="Times New Roman" w:eastAsia="Times New Roman" w:hAnsi="Times New Roman"/>
          <w:b/>
          <w:i/>
          <w:sz w:val="26"/>
          <w:szCs w:val="28"/>
          <w:u w:val="single"/>
        </w:rPr>
        <w:lastRenderedPageBreak/>
        <w:t>Hướng dẫn sử dụng mẫu số 24-HC:</w:t>
      </w:r>
      <w:r w:rsidRPr="004E3410">
        <w:rPr>
          <w:rFonts w:ascii="Times New Roman" w:eastAsia="Times New Roman" w:hAnsi="Times New Roman"/>
          <w:i/>
          <w:sz w:val="26"/>
          <w:szCs w:val="28"/>
          <w:u w:val="single"/>
        </w:rPr>
        <w:t xml:space="preserve"> </w:t>
      </w:r>
    </w:p>
    <w:p w14:paraId="36AE739F"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(1) Ghi tên Tòa án đã xét xử sơ thẩm vụ án. Nếu là Tòa án nhân dân cấp huyện, thì cần ghi rõ Tòa án nhân dân huyện nào thuộc tỉnh, thành phố trực thuộc trung ương nào (ví dụ: Tòa án nhân dân huyện Y, tỉnh ĐN); nếu là Tòa án nhân dân cấp tỉnh, thì cần ghi rõ Tòa án nhân dân tỉnh (thành phố) nào (ví dụ: Tòa án nhân dân thành phố Hà Nội). Cần ghi địa chỉ cụ thể của Tòa án (nếu đơn kháng cáo được gửi qua dịch vụ bưu chính).</w:t>
      </w:r>
    </w:p>
    <w:p w14:paraId="5D966337"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 xml:space="preserve">(2) Nếu người kháng cáo là cá nhân, thì ghi họ tên của cá nhân đó; </w:t>
      </w:r>
      <w:r w:rsidRPr="004E3410">
        <w:rPr>
          <w:rFonts w:ascii="Times New Roman" w:hAnsi="Times New Roman"/>
          <w:sz w:val="24"/>
          <w:szCs w:val="24"/>
        </w:rPr>
        <w:t xml:space="preserve">trường hợp người kháng cáo là người đại diện hợp pháp của người chưa thành niên, người mất năng lực hành vi dân sự, người bị hạn chế năng lực hành vi dân sự, người có khó khăn trong nhận thức, làm chủ hành vi thì đồng thời phải ghi rõ họ tên, địa chỉ của người được đại diện; </w:t>
      </w:r>
      <w:r w:rsidRPr="004E3410">
        <w:rPr>
          <w:rFonts w:ascii="Times New Roman" w:eastAsia="Times New Roman" w:hAnsi="Times New Roman"/>
          <w:sz w:val="24"/>
          <w:szCs w:val="28"/>
        </w:rPr>
        <w:t>nếu người kháng cáo là cơ quan, tổ chức, thì ghi tên của cơ quan, tổ chức đó và ghi họ tên, chức vụ của người đại diện theo pháp luật của cơ quan, tổ chức đó (ví dụ: Người kháng cáo: Tổng công ty X do ông Nguyễn Văn A, Tổng giám đốc làm đại diện).</w:t>
      </w:r>
    </w:p>
    <w:p w14:paraId="6D69279E"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(3) Nếu người kháng cáo là cá nhân, thì ghi đầy đủ địa chỉ nơi cư trú (ví dụ: Địa chỉ: trú tại thôn B, xã C, huyện H, tỉnh T); nếu là cơ quan, tổ chức, thì ghi địa chỉ trụ sở chính của cơ quan, tổ chức đó (ví dụ: Địa chỉ: có trụ sở tại số 20 phố NP, quận Đ, thành phố H).</w:t>
      </w:r>
    </w:p>
    <w:p w14:paraId="7621D527"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(4) Ghi tư cách tham gia tố tụng của người kháng cáo (ví dụ: là người khởi kiện (người bị kiện) trong vụ án về khiếu kiện quyết định xử lý vi phạm hành chính; là người đại diện theo uỷ quyền của người khởi kiện Trần Văn Nam trú tại nhà số 34 phố X, quận H, thành phố Y theo uỷ quyền ngày...tháng...năm...; là người đại diện theo uỷ quyền của Công ty XNK A do ông Nguyễn Văn Nam - Tổng Giám đốc đại diện theo giấy uỷ quyền ngày...tháng...năm...).</w:t>
      </w:r>
    </w:p>
    <w:p w14:paraId="0AFB23A5"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(5) Ghi cụ thể kháng cáo bản án, quyết định sơ thẩm hoặc phần nào của bản án, quyết định sơ thẩm chưa có hiệu lực pháp luật đó (ví dụ: kháng cáo toàn bộ Bản án hành chính sơ thẩm số 01/2017/HC-ST ngày 15-03-2017 của Tòa án nhân dân tỉnh H).</w:t>
      </w:r>
    </w:p>
    <w:p w14:paraId="5F9328C3"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(6) Ghi lý do cụ thể của việc kháng cáo.</w:t>
      </w:r>
    </w:p>
    <w:p w14:paraId="2B8FA70B"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pacing w:val="-4"/>
          <w:sz w:val="24"/>
          <w:szCs w:val="24"/>
        </w:rPr>
        <w:t>(7) Nêu cụ thể từng vấn đề mà người kháng cáo yêu cầu Tòa án cấp phúc thẩm giải</w:t>
      </w:r>
      <w:r w:rsidRPr="004E3410">
        <w:rPr>
          <w:rFonts w:ascii="Times New Roman" w:eastAsia="Times New Roman" w:hAnsi="Times New Roman"/>
          <w:sz w:val="24"/>
          <w:szCs w:val="28"/>
        </w:rPr>
        <w:t xml:space="preserve"> quyết.</w:t>
      </w:r>
    </w:p>
    <w:p w14:paraId="4108218B"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(8) Trường hợp có các tài liệu, chứng cứ bổ sung thì phải ghi đầy đủ tên các tài liệu, chứng cứ bổ sung kèm theo đơn kháng cáo.</w:t>
      </w:r>
    </w:p>
    <w:p w14:paraId="6FFBB573" w14:textId="77777777" w:rsidR="004E3410" w:rsidRPr="004E3410" w:rsidRDefault="004E3410" w:rsidP="004E3410">
      <w:pPr>
        <w:widowControl w:val="0"/>
        <w:spacing w:before="120" w:after="12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 xml:space="preserve">(9) Nếu người kháng cáo là cá nhân, thì phải ký tên hoặc điểm chỉ và ghi rõ họ tên của người kháng cáo đó; nếu là cơ quan, tổ chức kháng cáo, thì người đại điện theo pháp luật của cơ quan, tổ chức kháng cáo ký tên, ghi rõ họ tên, chức vụ của mình và đóng dấu của cơ quan, tổ chức đó. </w:t>
      </w:r>
    </w:p>
    <w:p w14:paraId="266CE275" w14:textId="77777777" w:rsidR="004E3410" w:rsidRPr="004E3410" w:rsidRDefault="004E3410" w:rsidP="004E3410">
      <w:pPr>
        <w:widowControl w:val="0"/>
        <w:spacing w:after="0" w:line="240" w:lineRule="auto"/>
        <w:ind w:firstLine="567"/>
        <w:jc w:val="both"/>
        <w:rPr>
          <w:rFonts w:ascii="Times New Roman" w:eastAsia="Times New Roman" w:hAnsi="Times New Roman"/>
          <w:sz w:val="24"/>
          <w:szCs w:val="28"/>
        </w:rPr>
      </w:pPr>
      <w:r w:rsidRPr="004E3410">
        <w:rPr>
          <w:rFonts w:ascii="Times New Roman" w:eastAsia="Times New Roman" w:hAnsi="Times New Roman"/>
          <w:b/>
          <w:bCs/>
          <w:sz w:val="24"/>
          <w:szCs w:val="28"/>
        </w:rPr>
        <w:t>(</w:t>
      </w:r>
      <w:r w:rsidRPr="004E3410">
        <w:rPr>
          <w:rFonts w:ascii="Times New Roman" w:eastAsia="Times New Roman" w:hAnsi="Times New Roman"/>
          <w:sz w:val="24"/>
          <w:szCs w:val="28"/>
        </w:rPr>
        <w:t xml:space="preserve">Ví dụ: Người kháng cáo </w:t>
      </w:r>
    </w:p>
    <w:p w14:paraId="3A3868B6" w14:textId="77777777" w:rsidR="004E3410" w:rsidRPr="004E3410" w:rsidRDefault="004E3410" w:rsidP="004E3410">
      <w:pPr>
        <w:widowControl w:val="0"/>
        <w:spacing w:after="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ab/>
        <w:t xml:space="preserve">Tổng Công ty X </w:t>
      </w:r>
    </w:p>
    <w:p w14:paraId="2115EF87" w14:textId="77777777" w:rsidR="004E3410" w:rsidRPr="004E3410" w:rsidRDefault="004E3410" w:rsidP="004E3410">
      <w:pPr>
        <w:widowControl w:val="0"/>
        <w:spacing w:after="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ab/>
        <w:t xml:space="preserve">Tổng Giám đốc </w:t>
      </w:r>
    </w:p>
    <w:p w14:paraId="6192C69D" w14:textId="77777777" w:rsidR="004E3410" w:rsidRPr="004E3410" w:rsidRDefault="004E3410" w:rsidP="004E3410">
      <w:pPr>
        <w:widowControl w:val="0"/>
        <w:spacing w:after="0" w:line="240" w:lineRule="auto"/>
        <w:ind w:firstLine="567"/>
        <w:jc w:val="both"/>
        <w:rPr>
          <w:rFonts w:ascii="Times New Roman" w:eastAsia="Times New Roman" w:hAnsi="Times New Roman"/>
          <w:sz w:val="24"/>
          <w:szCs w:val="28"/>
        </w:rPr>
      </w:pPr>
      <w:r w:rsidRPr="004E3410">
        <w:rPr>
          <w:rFonts w:ascii="Times New Roman" w:eastAsia="Times New Roman" w:hAnsi="Times New Roman"/>
          <w:sz w:val="24"/>
          <w:szCs w:val="28"/>
        </w:rPr>
        <w:tab/>
        <w:t>(Ký tên, đóng dấu)</w:t>
      </w:r>
    </w:p>
    <w:p w14:paraId="56DA5431" w14:textId="77777777" w:rsidR="004E3410" w:rsidRPr="004E3410" w:rsidRDefault="004E3410" w:rsidP="004E3410">
      <w:pPr>
        <w:widowControl w:val="0"/>
        <w:spacing w:after="0" w:line="240" w:lineRule="auto"/>
        <w:ind w:firstLine="567"/>
        <w:jc w:val="both"/>
        <w:rPr>
          <w:rFonts w:ascii="Times New Roman" w:eastAsia="Times New Roman" w:hAnsi="Times New Roman"/>
          <w:b/>
          <w:bCs/>
          <w:sz w:val="24"/>
          <w:szCs w:val="28"/>
        </w:rPr>
      </w:pPr>
      <w:r w:rsidRPr="004E3410">
        <w:rPr>
          <w:rFonts w:ascii="Times New Roman" w:eastAsia="Times New Roman" w:hAnsi="Times New Roman"/>
          <w:sz w:val="24"/>
          <w:szCs w:val="28"/>
        </w:rPr>
        <w:tab/>
        <w:t>Nguyễn Mạnh T</w:t>
      </w:r>
    </w:p>
    <w:p w14:paraId="10DCCFDE" w14:textId="77777777" w:rsidR="00944D37" w:rsidRDefault="00944D37" w:rsidP="004E3410"/>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3410"/>
    <w:rsid w:val="004E3410"/>
    <w:rsid w:val="007F6B79"/>
    <w:rsid w:val="00944D37"/>
    <w:rsid w:val="00CA10B8"/>
    <w:rsid w:val="00F80D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1155CA5"/>
  <w15:chartTrackingRefBased/>
  <w15:docId w15:val="{7E5E0029-09E8-41C4-B2E4-E5C821CA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695</Words>
  <Characters>3965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2026-05-20T21:42:00Z</dcterms:created>
  <dcterms:modified xsi:type="dcterms:W3CDTF">2026-05-20T21:42:00Z</dcterms:modified>
</cp:coreProperties>
</file>