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DE26C" w14:textId="77777777" w:rsidR="009449A5" w:rsidRPr="009449A5" w:rsidRDefault="009449A5" w:rsidP="009449A5">
      <w:pPr>
        <w:shd w:val="clear" w:color="auto" w:fill="FFFFFF"/>
        <w:spacing w:after="0" w:line="234" w:lineRule="atLeast"/>
        <w:jc w:val="right"/>
        <w:rPr>
          <w:rFonts w:ascii="Times New Roman" w:eastAsia="Times New Roman" w:hAnsi="Times New Roman"/>
          <w:color w:val="000000"/>
          <w:sz w:val="24"/>
          <w:szCs w:val="24"/>
        </w:rPr>
      </w:pPr>
      <w:r w:rsidRPr="009449A5">
        <w:rPr>
          <w:rFonts w:ascii="Times New Roman" w:eastAsia="Times New Roman" w:hAnsi="Times New Roman"/>
          <w:b/>
          <w:bCs/>
          <w:color w:val="000000"/>
          <w:sz w:val="24"/>
          <w:szCs w:val="24"/>
          <w:lang w:val="vi-VN"/>
        </w:rPr>
        <w:t>Mẫu số 06</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9449A5" w:rsidRPr="009449A5" w14:paraId="308E5DAA" w14:textId="77777777" w:rsidTr="009449A5">
        <w:trPr>
          <w:tblCellSpacing w:w="0" w:type="dxa"/>
        </w:trPr>
        <w:tc>
          <w:tcPr>
            <w:tcW w:w="3348" w:type="dxa"/>
            <w:shd w:val="clear" w:color="auto" w:fill="FFFFFF"/>
            <w:tcMar>
              <w:top w:w="0" w:type="dxa"/>
              <w:left w:w="108" w:type="dxa"/>
              <w:bottom w:w="0" w:type="dxa"/>
              <w:right w:w="108" w:type="dxa"/>
            </w:tcMar>
            <w:hideMark/>
          </w:tcPr>
          <w:p w14:paraId="7B13F7FD" w14:textId="77777777" w:rsidR="009449A5" w:rsidRPr="009449A5" w:rsidRDefault="009449A5" w:rsidP="009449A5">
            <w:pPr>
              <w:spacing w:before="120" w:after="120" w:line="234" w:lineRule="atLeast"/>
              <w:jc w:val="center"/>
              <w:rPr>
                <w:rFonts w:ascii="Times New Roman" w:eastAsia="Times New Roman" w:hAnsi="Times New Roman"/>
                <w:color w:val="000000"/>
                <w:sz w:val="24"/>
                <w:szCs w:val="24"/>
              </w:rPr>
            </w:pPr>
            <w:r w:rsidRPr="009449A5">
              <w:rPr>
                <w:rFonts w:ascii="Times New Roman" w:eastAsia="Times New Roman" w:hAnsi="Times New Roman"/>
                <w:b/>
                <w:bCs/>
                <w:color w:val="000000"/>
                <w:sz w:val="24"/>
                <w:szCs w:val="24"/>
                <w:lang w:val="vi-VN"/>
              </w:rPr>
              <w:t>TÊN DOANH NGHIỆP</w:t>
            </w:r>
            <w:r w:rsidRPr="009449A5">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481D8BF0" w14:textId="77777777" w:rsidR="009449A5" w:rsidRPr="009449A5" w:rsidRDefault="009449A5" w:rsidP="009449A5">
            <w:pPr>
              <w:spacing w:before="120" w:after="120" w:line="234" w:lineRule="atLeast"/>
              <w:jc w:val="center"/>
              <w:rPr>
                <w:rFonts w:ascii="Times New Roman" w:eastAsia="Times New Roman" w:hAnsi="Times New Roman"/>
                <w:color w:val="000000"/>
                <w:sz w:val="24"/>
                <w:szCs w:val="24"/>
              </w:rPr>
            </w:pPr>
            <w:r w:rsidRPr="009449A5">
              <w:rPr>
                <w:rFonts w:ascii="Times New Roman" w:eastAsia="Times New Roman" w:hAnsi="Times New Roman"/>
                <w:b/>
                <w:bCs/>
                <w:color w:val="000000"/>
                <w:sz w:val="24"/>
                <w:szCs w:val="24"/>
                <w:lang w:val="vi-VN"/>
              </w:rPr>
              <w:t>CỘNG HÒA XÃ HỘI CHỦ NGHĨA VIỆT NAM</w:t>
            </w:r>
            <w:r w:rsidRPr="009449A5">
              <w:rPr>
                <w:rFonts w:ascii="Times New Roman" w:eastAsia="Times New Roman" w:hAnsi="Times New Roman"/>
                <w:b/>
                <w:bCs/>
                <w:color w:val="000000"/>
                <w:sz w:val="24"/>
                <w:szCs w:val="24"/>
                <w:lang w:val="vi-VN"/>
              </w:rPr>
              <w:br/>
              <w:t>Độc lập - Tự do - Hạnh phúc</w:t>
            </w:r>
            <w:r w:rsidRPr="009449A5">
              <w:rPr>
                <w:rFonts w:ascii="Times New Roman" w:eastAsia="Times New Roman" w:hAnsi="Times New Roman"/>
                <w:b/>
                <w:bCs/>
                <w:color w:val="000000"/>
                <w:sz w:val="24"/>
                <w:szCs w:val="24"/>
                <w:lang w:val="vi-VN"/>
              </w:rPr>
              <w:br/>
              <w:t>---------------</w:t>
            </w:r>
          </w:p>
        </w:tc>
      </w:tr>
      <w:tr w:rsidR="009449A5" w:rsidRPr="009449A5" w14:paraId="198048A5" w14:textId="77777777" w:rsidTr="009449A5">
        <w:trPr>
          <w:tblCellSpacing w:w="0" w:type="dxa"/>
        </w:trPr>
        <w:tc>
          <w:tcPr>
            <w:tcW w:w="3348" w:type="dxa"/>
            <w:shd w:val="clear" w:color="auto" w:fill="FFFFFF"/>
            <w:tcMar>
              <w:top w:w="0" w:type="dxa"/>
              <w:left w:w="108" w:type="dxa"/>
              <w:bottom w:w="0" w:type="dxa"/>
              <w:right w:w="108" w:type="dxa"/>
            </w:tcMar>
            <w:hideMark/>
          </w:tcPr>
          <w:p w14:paraId="60AC16AD" w14:textId="77777777" w:rsidR="009449A5" w:rsidRPr="009449A5" w:rsidRDefault="009449A5" w:rsidP="009449A5">
            <w:pPr>
              <w:spacing w:before="120" w:after="120" w:line="234" w:lineRule="atLeast"/>
              <w:jc w:val="center"/>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Số: ……………</w:t>
            </w:r>
          </w:p>
        </w:tc>
        <w:tc>
          <w:tcPr>
            <w:tcW w:w="5508" w:type="dxa"/>
            <w:shd w:val="clear" w:color="auto" w:fill="FFFFFF"/>
            <w:tcMar>
              <w:top w:w="0" w:type="dxa"/>
              <w:left w:w="108" w:type="dxa"/>
              <w:bottom w:w="0" w:type="dxa"/>
              <w:right w:w="108" w:type="dxa"/>
            </w:tcMar>
            <w:hideMark/>
          </w:tcPr>
          <w:p w14:paraId="44EED578" w14:textId="77777777" w:rsidR="009449A5" w:rsidRPr="009449A5" w:rsidRDefault="009449A5" w:rsidP="009449A5">
            <w:pPr>
              <w:spacing w:before="120" w:after="120" w:line="234" w:lineRule="atLeast"/>
              <w:jc w:val="right"/>
              <w:rPr>
                <w:rFonts w:ascii="Times New Roman" w:eastAsia="Times New Roman" w:hAnsi="Times New Roman"/>
                <w:color w:val="000000"/>
                <w:sz w:val="24"/>
                <w:szCs w:val="24"/>
              </w:rPr>
            </w:pPr>
            <w:r w:rsidRPr="009449A5">
              <w:rPr>
                <w:rFonts w:ascii="Times New Roman" w:eastAsia="Times New Roman" w:hAnsi="Times New Roman"/>
                <w:i/>
                <w:iCs/>
                <w:color w:val="000000"/>
                <w:sz w:val="24"/>
                <w:szCs w:val="24"/>
                <w:lang w:val="vi-VN"/>
              </w:rPr>
              <w:t>……, ngày … tháng … năm …</w:t>
            </w:r>
          </w:p>
        </w:tc>
      </w:tr>
    </w:tbl>
    <w:p w14:paraId="696F9291"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 </w:t>
      </w:r>
    </w:p>
    <w:p w14:paraId="7856C074" w14:textId="77777777" w:rsidR="009449A5" w:rsidRPr="009449A5" w:rsidRDefault="009449A5" w:rsidP="009449A5">
      <w:pPr>
        <w:shd w:val="clear" w:color="auto" w:fill="FFFFFF"/>
        <w:spacing w:after="0" w:line="234" w:lineRule="atLeast"/>
        <w:jc w:val="center"/>
        <w:rPr>
          <w:rFonts w:ascii="Times New Roman" w:eastAsia="Times New Roman" w:hAnsi="Times New Roman"/>
          <w:color w:val="000000"/>
          <w:sz w:val="24"/>
          <w:szCs w:val="24"/>
        </w:rPr>
      </w:pPr>
      <w:r w:rsidRPr="009449A5">
        <w:rPr>
          <w:rFonts w:ascii="Times New Roman" w:eastAsia="Times New Roman" w:hAnsi="Times New Roman"/>
          <w:b/>
          <w:bCs/>
          <w:color w:val="000000"/>
          <w:sz w:val="24"/>
          <w:szCs w:val="24"/>
          <w:lang w:val="vi-VN"/>
        </w:rPr>
        <w:t>ĐƠN ĐỀ NGHỊ CẤP LẠI/ĐIỀU CHỈNH/GIA HẠN GIẤY PHÉP THU, CHI NGOẠI TỆ VÀ CÁC HOẠT ĐỘNG NGOẠI HỐI KHÁC</w:t>
      </w:r>
    </w:p>
    <w:p w14:paraId="3322250B" w14:textId="77777777" w:rsidR="009449A5" w:rsidRPr="009449A5" w:rsidRDefault="009449A5" w:rsidP="009449A5">
      <w:pPr>
        <w:shd w:val="clear" w:color="auto" w:fill="FFFFFF"/>
        <w:spacing w:before="120" w:after="120" w:line="234" w:lineRule="atLeast"/>
        <w:jc w:val="center"/>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Kính gửi: Ngân hàng Nhà nước Việt Nam (Vụ Quản lý ngoại hối).</w:t>
      </w:r>
    </w:p>
    <w:p w14:paraId="3FF3D70F"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Tên doanh nghiệp: …………………………………………………………………………………</w:t>
      </w:r>
    </w:p>
    <w:p w14:paraId="088E3FE8"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Địa chỉ trụ sở chính: ……………………………………………………………………………….</w:t>
      </w:r>
    </w:p>
    <w:p w14:paraId="54365882"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Số điện thoại: ………………………………………………………….. Fax: ……………………</w:t>
      </w:r>
    </w:p>
    <w:p w14:paraId="43EE5A07"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Giấy chứng nhận đăng ký doanh nghiệp/Giấy chứng nhận đăng ký đầu tư số: ... ngày ……………</w:t>
      </w:r>
    </w:p>
    <w:p w14:paraId="2A00A07A"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Văn bản của cơ quan quản lý nhà nước có thẩm quyền cho phép kinh doanh trò chơi điện tử có thưởng số .... ngày ... (nếu có).</w:t>
      </w:r>
    </w:p>
    <w:p w14:paraId="75192B4E"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Giấy chứng nhận đủ điều kiện kinh doanh trò chơi điện tử có thưởng số ... ngày ……… (nếu có)</w:t>
      </w:r>
    </w:p>
    <w:p w14:paraId="619F3802"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Giấy phép thu, chi ngoại tệ và các hoạt động ngoại hối khác số .... ngày …………</w:t>
      </w:r>
    </w:p>
    <w:p w14:paraId="34349B7D"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(Tên doanh nghiệp)... đề nghị Ngân hàng Nhà nước Việt Nam cấp lại/điều chỉnh/gia hạn Giấy phép thu, chi ngoại tệ và các hoạt động ngoại hối khác theo các nội dung sau:</w:t>
      </w:r>
    </w:p>
    <w:p w14:paraId="613DE06D"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1. Nội dung thu, chi ngoại tệ tiền mặt và các hoạt động ngoại hối khác tại Giấy phép đã được cấp:</w:t>
      </w:r>
    </w:p>
    <w:p w14:paraId="1DD7A385"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a)</w:t>
      </w:r>
    </w:p>
    <w:p w14:paraId="74A8EAB2"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b)</w:t>
      </w:r>
    </w:p>
    <w:p w14:paraId="0F40B683"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w:t>
      </w:r>
    </w:p>
    <w:p w14:paraId="40A67F34"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2. Nội dung xin cấp lại/điều chỉnh/gia hạn Giấy phép: …………………………………………</w:t>
      </w:r>
    </w:p>
    <w:p w14:paraId="4E6ACFE5"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3. Lý do xin cấp lại/điều chỉnh/gia hạn Giấy phép: ……………………………………………..</w:t>
      </w:r>
    </w:p>
    <w:p w14:paraId="72B67482" w14:textId="77777777" w:rsidR="009449A5" w:rsidRPr="009449A5" w:rsidRDefault="009449A5" w:rsidP="009449A5">
      <w:pPr>
        <w:shd w:val="clear" w:color="auto" w:fill="FFFFFF"/>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(Tên doanh nghiệp)... xin cam kết chịu trách nhiệm trước pháp luật về sự trung thực và chính xác của nội dung trong đơn và các tài liệu kèm theo và chấp hành nghiêm chỉnh, đầy đủ các quy định của pháp luật về quản lý ngoại hối đối với hoạt động kinh doanh trò chơi điện tử có thưởng dành cho người nước ngoài và các quy định khác của pháp luật có liên quan.</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9449A5" w:rsidRPr="009449A5" w14:paraId="4B3F0E54" w14:textId="77777777" w:rsidTr="00745F1F">
        <w:trPr>
          <w:tblCellSpacing w:w="0" w:type="dxa"/>
        </w:trPr>
        <w:tc>
          <w:tcPr>
            <w:tcW w:w="4425" w:type="dxa"/>
            <w:shd w:val="clear" w:color="auto" w:fill="FFFFFF"/>
            <w:tcMar>
              <w:top w:w="0" w:type="dxa"/>
              <w:left w:w="108" w:type="dxa"/>
              <w:bottom w:w="0" w:type="dxa"/>
              <w:right w:w="108" w:type="dxa"/>
            </w:tcMar>
            <w:hideMark/>
          </w:tcPr>
          <w:p w14:paraId="5CA083C7" w14:textId="77777777" w:rsidR="009449A5" w:rsidRPr="009449A5" w:rsidRDefault="009449A5" w:rsidP="009449A5">
            <w:pPr>
              <w:spacing w:before="120" w:after="120" w:line="234" w:lineRule="atLeast"/>
              <w:rPr>
                <w:rFonts w:ascii="Times New Roman" w:eastAsia="Times New Roman" w:hAnsi="Times New Roman"/>
                <w:color w:val="000000"/>
                <w:sz w:val="24"/>
                <w:szCs w:val="24"/>
              </w:rPr>
            </w:pPr>
            <w:r w:rsidRPr="009449A5">
              <w:rPr>
                <w:rFonts w:ascii="Times New Roman" w:eastAsia="Times New Roman" w:hAnsi="Times New Roman"/>
                <w:color w:val="000000"/>
                <w:sz w:val="24"/>
                <w:szCs w:val="24"/>
                <w:lang w:val="vi-VN"/>
              </w:rPr>
              <w:t>  </w:t>
            </w:r>
          </w:p>
        </w:tc>
        <w:tc>
          <w:tcPr>
            <w:tcW w:w="4425" w:type="dxa"/>
            <w:shd w:val="clear" w:color="auto" w:fill="FFFFFF"/>
            <w:tcMar>
              <w:top w:w="0" w:type="dxa"/>
              <w:left w:w="108" w:type="dxa"/>
              <w:bottom w:w="0" w:type="dxa"/>
              <w:right w:w="108" w:type="dxa"/>
            </w:tcMar>
            <w:hideMark/>
          </w:tcPr>
          <w:p w14:paraId="14EC6082" w14:textId="77777777" w:rsidR="009449A5" w:rsidRPr="009449A5" w:rsidRDefault="009449A5" w:rsidP="009449A5">
            <w:pPr>
              <w:spacing w:before="120" w:after="120" w:line="234" w:lineRule="atLeast"/>
              <w:jc w:val="center"/>
              <w:rPr>
                <w:rFonts w:ascii="Times New Roman" w:eastAsia="Times New Roman" w:hAnsi="Times New Roman"/>
                <w:color w:val="000000"/>
                <w:sz w:val="24"/>
                <w:szCs w:val="24"/>
              </w:rPr>
            </w:pPr>
            <w:r w:rsidRPr="009449A5">
              <w:rPr>
                <w:rFonts w:ascii="Times New Roman" w:eastAsia="Times New Roman" w:hAnsi="Times New Roman"/>
                <w:b/>
                <w:bCs/>
                <w:color w:val="000000"/>
                <w:sz w:val="24"/>
                <w:szCs w:val="24"/>
                <w:lang w:val="vi-VN"/>
              </w:rPr>
              <w:t>Người đại diện pháp luật của doanh nghiệp hoặc người được ủy quyền</w:t>
            </w:r>
            <w:r w:rsidRPr="009449A5">
              <w:rPr>
                <w:rFonts w:ascii="Times New Roman" w:eastAsia="Times New Roman" w:hAnsi="Times New Roman"/>
                <w:color w:val="000000"/>
                <w:sz w:val="24"/>
                <w:szCs w:val="24"/>
              </w:rPr>
              <w:br/>
            </w:r>
            <w:r w:rsidRPr="009449A5">
              <w:rPr>
                <w:rFonts w:ascii="Times New Roman" w:eastAsia="Times New Roman" w:hAnsi="Times New Roman"/>
                <w:i/>
                <w:iCs/>
                <w:color w:val="000000"/>
                <w:sz w:val="24"/>
                <w:szCs w:val="24"/>
                <w:lang w:val="vi-VN"/>
              </w:rPr>
              <w:t>(Ký tên và đóng dấu)</w:t>
            </w:r>
          </w:p>
        </w:tc>
      </w:tr>
    </w:tbl>
    <w:p w14:paraId="4D1581B5" w14:textId="77777777" w:rsidR="000D3798" w:rsidRPr="009449A5" w:rsidRDefault="000D3798" w:rsidP="00745F1F">
      <w:pPr>
        <w:rPr>
          <w:rFonts w:ascii="Times New Roman" w:hAnsi="Times New Roman"/>
          <w:sz w:val="24"/>
          <w:szCs w:val="24"/>
        </w:rPr>
      </w:pPr>
    </w:p>
    <w:sectPr w:rsidR="000D3798" w:rsidRPr="009449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49A5"/>
    <w:rsid w:val="000D3798"/>
    <w:rsid w:val="00745F1F"/>
    <w:rsid w:val="009449A5"/>
    <w:rsid w:val="00BA06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1731E"/>
  <w15:chartTrackingRefBased/>
  <w15:docId w15:val="{EAD1CEBB-BE0B-4776-8A57-69E44BC0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49A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0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2026-05-20T21:32:00Z</dcterms:created>
  <dcterms:modified xsi:type="dcterms:W3CDTF">2026-05-20T21:32:00Z</dcterms:modified>
</cp:coreProperties>
</file>