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F4ED" w14:textId="77777777" w:rsidR="00376D58" w:rsidRPr="00C4792E" w:rsidRDefault="00376D58">
      <w:pPr>
        <w:spacing w:after="120"/>
        <w:jc w:val="center"/>
      </w:pPr>
      <w:r w:rsidRPr="00C4792E">
        <w:rPr>
          <w:b/>
          <w:bCs/>
          <w:lang w:val="vi-VN"/>
        </w:rPr>
        <w:t>PHỤ LỤC SỐ 06</w:t>
      </w:r>
    </w:p>
    <w:p w14:paraId="6F3E0A7A" w14:textId="77777777" w:rsidR="00376D58" w:rsidRPr="00C4792E" w:rsidRDefault="00376D58">
      <w:pPr>
        <w:spacing w:after="120"/>
        <w:jc w:val="center"/>
      </w:pPr>
      <w:r w:rsidRPr="00C4792E">
        <w:rPr>
          <w:lang w:val="vi-VN"/>
        </w:rPr>
        <w:t>MẪU ĐƠN ĐĂNG KÝ BẢO MẬT DỮ LIỆU THỬ NGHIỆM</w:t>
      </w:r>
      <w:r w:rsidRPr="00C4792E">
        <w:rPr>
          <w:lang w:val="vi-VN"/>
        </w:rPr>
        <w:br/>
      </w:r>
      <w:r w:rsidRPr="00C4792E">
        <w:rPr>
          <w:i/>
          <w:iCs/>
          <w:lang w:val="vi-VN"/>
        </w:rPr>
        <w:t>( Ban hành kèm theo Thông tư số 17 /2011/TT-BNNPTNT  ngày 06 tháng 4 năm 2011 của Bộ trưởng Bộ Nông nghiệp và Phát triển nông thôn)</w:t>
      </w:r>
    </w:p>
    <w:p w14:paraId="3A24D71E" w14:textId="77777777" w:rsidR="00376D58" w:rsidRPr="00C4792E" w:rsidRDefault="00376D58">
      <w:pPr>
        <w:spacing w:after="120"/>
        <w:jc w:val="center"/>
      </w:pPr>
      <w:r w:rsidRPr="00C4792E">
        <w:rPr>
          <w:b/>
          <w:bCs/>
          <w:lang w:val="vi-VN"/>
        </w:rPr>
        <w:t>CỘNG HOÀ XÃ HỘI CHỦ NGHĨA VIỆT NAM</w:t>
      </w:r>
      <w:r w:rsidRPr="00C4792E">
        <w:rPr>
          <w:b/>
          <w:bCs/>
          <w:lang w:val="vi-VN"/>
        </w:rPr>
        <w:br/>
        <w:t>Độc lập - Tự do - Hạnh phúc</w:t>
      </w:r>
      <w:r w:rsidRPr="00C4792E">
        <w:rPr>
          <w:b/>
          <w:bCs/>
          <w:lang w:val="vi-VN"/>
        </w:rPr>
        <w:br/>
        <w:t>----------------------</w:t>
      </w:r>
    </w:p>
    <w:p w14:paraId="325D69D9" w14:textId="77777777" w:rsidR="00376D58" w:rsidRPr="00C4792E" w:rsidRDefault="00376D58">
      <w:pPr>
        <w:spacing w:after="120"/>
        <w:jc w:val="right"/>
      </w:pPr>
      <w:r w:rsidRPr="00C4792E">
        <w:rPr>
          <w:i/>
          <w:iCs/>
          <w:lang w:val="vi-VN"/>
        </w:rPr>
        <w:t>…………, ngày    tháng     năm 20</w:t>
      </w:r>
    </w:p>
    <w:p w14:paraId="44B27C67" w14:textId="77777777" w:rsidR="00376D58" w:rsidRPr="00C4792E" w:rsidRDefault="00376D58">
      <w:pPr>
        <w:spacing w:after="120"/>
        <w:jc w:val="center"/>
      </w:pPr>
      <w:r w:rsidRPr="00C4792E">
        <w:rPr>
          <w:b/>
          <w:bCs/>
          <w:lang w:val="vi-VN"/>
        </w:rPr>
        <w:t xml:space="preserve">ĐƠN ĐĂNG KÝ BẢO MẬT DỮ LIỆU THỬ NGHIỆM </w:t>
      </w:r>
    </w:p>
    <w:p w14:paraId="0E5B5BB4" w14:textId="77777777" w:rsidR="00376D58" w:rsidRPr="00C4792E" w:rsidRDefault="00376D58">
      <w:pPr>
        <w:spacing w:after="120"/>
        <w:jc w:val="center"/>
      </w:pPr>
      <w:r w:rsidRPr="00C4792E">
        <w:rPr>
          <w:lang w:val="vi-VN"/>
        </w:rPr>
        <w:t>Kính gửi: (Cơ quan bảo mật)</w:t>
      </w:r>
    </w:p>
    <w:p w14:paraId="61D9CB86" w14:textId="77777777" w:rsidR="00376D58" w:rsidRPr="00C4792E" w:rsidRDefault="00376D58">
      <w:pPr>
        <w:spacing w:after="120"/>
      </w:pPr>
      <w:r w:rsidRPr="00C4792E">
        <w:rPr>
          <w:lang w:val="vi-VN"/>
        </w:rPr>
        <w:t>1. Tên tổ chức, cá nhân có liên quan đến bảo mật dữ liệu thử nghiệm.</w:t>
      </w:r>
    </w:p>
    <w:p w14:paraId="7B61CA4A" w14:textId="77777777" w:rsidR="00376D58" w:rsidRPr="00C4792E" w:rsidRDefault="00376D58">
      <w:pPr>
        <w:spacing w:after="120"/>
      </w:pPr>
      <w:r w:rsidRPr="00C4792E">
        <w:rPr>
          <w:lang w:val="vi-VN"/>
        </w:rPr>
        <w:t>Địa chỉ:</w:t>
      </w:r>
    </w:p>
    <w:p w14:paraId="719A6753" w14:textId="77777777" w:rsidR="00376D58" w:rsidRPr="00C4792E" w:rsidRDefault="00376D58">
      <w:pPr>
        <w:spacing w:after="120"/>
      </w:pPr>
      <w:r w:rsidRPr="00C4792E">
        <w:rPr>
          <w:lang w:val="vi-VN"/>
        </w:rPr>
        <w:t>Điện thoại:</w:t>
      </w:r>
    </w:p>
    <w:p w14:paraId="4B7AD177" w14:textId="77777777" w:rsidR="00376D58" w:rsidRPr="00C4792E" w:rsidRDefault="00376D58">
      <w:pPr>
        <w:spacing w:after="120"/>
      </w:pPr>
      <w:r w:rsidRPr="00C4792E">
        <w:rPr>
          <w:lang w:val="vi-VN"/>
        </w:rPr>
        <w:t>Fax:</w:t>
      </w:r>
    </w:p>
    <w:p w14:paraId="41C294E0" w14:textId="77777777" w:rsidR="00376D58" w:rsidRPr="00C4792E" w:rsidRDefault="00376D58">
      <w:pPr>
        <w:spacing w:after="120"/>
        <w:jc w:val="both"/>
      </w:pPr>
      <w:r w:rsidRPr="00C4792E">
        <w:rPr>
          <w:lang w:val="vi-VN"/>
        </w:rPr>
        <w:t>2. Sau khi nghiên cứu các quy định tại Quyết định số 69/2006/ QĐ-BNN  ngày 13 tháng 6  năm 2006 của Bộ trưởng Bộ  Nông nghiệp và Phát triển Nông thôn về việc ban hành quy định bảo mật dữ liệu thử nghiệm nông hoá phẩm, chúng tôi nhận thấy cần bảo mật các dữ liệu thử nghiệm nông hoá phẩm sau:</w:t>
      </w:r>
    </w:p>
    <w:p w14:paraId="60D63CA0" w14:textId="77777777" w:rsidR="00376D58" w:rsidRPr="00C4792E" w:rsidRDefault="00376D58">
      <w:pPr>
        <w:spacing w:after="120"/>
      </w:pPr>
      <w:r w:rsidRPr="00C4792E">
        <w:rPr>
          <w:i/>
          <w:iCs/>
          <w:lang w:val="vi-VN"/>
        </w:rPr>
        <w:t>(Thành phần hoá chất có tính mới trong sản phẩm)</w:t>
      </w:r>
      <w:r w:rsidRPr="00C4792E">
        <w:rPr>
          <w:lang w:val="vi-VN"/>
        </w:rPr>
        <w:t>.</w:t>
      </w:r>
    </w:p>
    <w:p w14:paraId="15E0AB82" w14:textId="77777777" w:rsidR="00376D58" w:rsidRPr="00C4792E" w:rsidRDefault="00376D58">
      <w:pPr>
        <w:spacing w:after="120"/>
      </w:pPr>
      <w:r w:rsidRPr="00C4792E">
        <w:rPr>
          <w:lang w:val="vi-VN"/>
        </w:rPr>
        <w:t>3. Lý do bảo mật.</w:t>
      </w:r>
    </w:p>
    <w:p w14:paraId="6720447C" w14:textId="77777777" w:rsidR="00376D58" w:rsidRPr="00C4792E" w:rsidRDefault="00376D58">
      <w:pPr>
        <w:spacing w:after="120"/>
      </w:pPr>
      <w:r w:rsidRPr="00C4792E">
        <w:rPr>
          <w:lang w:val="vi-VN"/>
        </w:rPr>
        <w:t>Đề nghị (Cơ quan bảo mật) xem xét và cấp giấy xác nhận bảo mật.</w:t>
      </w:r>
    </w:p>
    <w:p w14:paraId="5BF033F8" w14:textId="77777777" w:rsidR="00376D58" w:rsidRPr="00C4792E" w:rsidRDefault="00376D58">
      <w:pPr>
        <w:spacing w:after="120"/>
      </w:pPr>
      <w:r w:rsidRPr="00C4792E">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502"/>
      </w:tblGrid>
      <w:tr w:rsidR="00376D58" w:rsidRPr="00C4792E" w14:paraId="4A89EF27" w14:textId="77777777">
        <w:trPr>
          <w:trHeight w:val="1"/>
        </w:trPr>
        <w:tc>
          <w:tcPr>
            <w:tcW w:w="4502" w:type="dxa"/>
            <w:tcBorders>
              <w:top w:val="nil"/>
              <w:left w:val="nil"/>
              <w:bottom w:val="nil"/>
              <w:right w:val="nil"/>
              <w:tl2br w:val="nil"/>
              <w:tr2bl w:val="nil"/>
            </w:tcBorders>
            <w:shd w:val="solid" w:color="FFFFFF" w:fill="auto"/>
            <w:tcMar>
              <w:top w:w="0" w:type="dxa"/>
              <w:left w:w="108" w:type="dxa"/>
              <w:bottom w:w="0" w:type="dxa"/>
              <w:right w:w="108" w:type="dxa"/>
            </w:tcMar>
          </w:tcPr>
          <w:p w14:paraId="290692A7" w14:textId="77777777" w:rsidR="00376D58" w:rsidRPr="00C4792E" w:rsidRDefault="00376D58">
            <w:pPr>
              <w:jc w:val="center"/>
            </w:pPr>
            <w:r w:rsidRPr="00C4792E">
              <w:t> </w:t>
            </w:r>
          </w:p>
        </w:tc>
        <w:tc>
          <w:tcPr>
            <w:tcW w:w="4502" w:type="dxa"/>
            <w:tcBorders>
              <w:top w:val="nil"/>
              <w:left w:val="nil"/>
              <w:bottom w:val="nil"/>
              <w:right w:val="nil"/>
              <w:tl2br w:val="nil"/>
              <w:tr2bl w:val="nil"/>
            </w:tcBorders>
            <w:shd w:val="solid" w:color="FFFFFF" w:fill="auto"/>
            <w:tcMar>
              <w:top w:w="0" w:type="dxa"/>
              <w:left w:w="108" w:type="dxa"/>
              <w:bottom w:w="0" w:type="dxa"/>
              <w:right w:w="108" w:type="dxa"/>
            </w:tcMar>
          </w:tcPr>
          <w:p w14:paraId="7C34D72C" w14:textId="77777777" w:rsidR="00376D58" w:rsidRPr="00C4792E" w:rsidRDefault="00376D58">
            <w:pPr>
              <w:spacing w:after="120"/>
              <w:jc w:val="center"/>
            </w:pPr>
            <w:r w:rsidRPr="00C4792E">
              <w:rPr>
                <w:b/>
                <w:bCs/>
              </w:rPr>
              <w:t>Đại diện tổ chức, cá nhân có liên quan đến bảo mật dữ liệu thử nghiệm</w:t>
            </w:r>
          </w:p>
          <w:p w14:paraId="122FB045" w14:textId="77777777" w:rsidR="00376D58" w:rsidRPr="00C4792E" w:rsidRDefault="00376D58">
            <w:pPr>
              <w:jc w:val="center"/>
            </w:pPr>
            <w:r w:rsidRPr="00C4792E">
              <w:rPr>
                <w:i/>
                <w:iCs/>
              </w:rPr>
              <w:t>(Ký và ghi rõ họ, tên)</w:t>
            </w:r>
          </w:p>
        </w:tc>
      </w:tr>
    </w:tbl>
    <w:p w14:paraId="28A88BD4" w14:textId="77777777" w:rsidR="00376D58" w:rsidRPr="00C4792E" w:rsidRDefault="00376D58">
      <w:pPr>
        <w:spacing w:after="120"/>
      </w:pPr>
      <w:r w:rsidRPr="00C4792E">
        <w:rPr>
          <w:lang w:val="vi-VN"/>
        </w:rPr>
        <w:t> </w:t>
      </w:r>
    </w:p>
    <w:p w14:paraId="650903A1" w14:textId="77777777" w:rsidR="00376D58" w:rsidRPr="00C4792E" w:rsidRDefault="00376D58">
      <w:pPr>
        <w:spacing w:after="120"/>
        <w:jc w:val="center"/>
      </w:pPr>
      <w:r w:rsidRPr="00C4792E">
        <w:rPr>
          <w:b/>
          <w:bCs/>
        </w:rPr>
        <w:t>ANNEX 06</w:t>
      </w:r>
    </w:p>
    <w:p w14:paraId="25DD197F" w14:textId="77777777" w:rsidR="00376D58" w:rsidRPr="00C4792E" w:rsidRDefault="00376D58">
      <w:pPr>
        <w:spacing w:after="120"/>
        <w:jc w:val="center"/>
      </w:pPr>
      <w:r w:rsidRPr="00C4792E">
        <w:t>APPLICATION FORM FOR KEEPING THE CONFIDENTIALITY OF ANALYZING RESULTS</w:t>
      </w:r>
      <w:r w:rsidRPr="00C4792E">
        <w:br/>
      </w:r>
      <w:r w:rsidRPr="00C4792E">
        <w:rPr>
          <w:i/>
          <w:iCs/>
        </w:rPr>
        <w:t>(Issued with the Decision No 17 /2011/</w:t>
      </w:r>
      <w:r w:rsidRPr="00C4792E">
        <w:rPr>
          <w:b/>
          <w:bCs/>
          <w:i/>
          <w:iCs/>
        </w:rPr>
        <w:t xml:space="preserve"> </w:t>
      </w:r>
      <w:r w:rsidRPr="00C4792E">
        <w:rPr>
          <w:i/>
          <w:iCs/>
        </w:rPr>
        <w:t>TT-BNNPTNT dated on April 06.</w:t>
      </w:r>
      <w:r w:rsidRPr="00C4792E">
        <w:rPr>
          <w:i/>
          <w:iCs/>
          <w:vertAlign w:val="superscript"/>
        </w:rPr>
        <w:t>th</w:t>
      </w:r>
      <w:r w:rsidRPr="00C4792E">
        <w:rPr>
          <w:i/>
          <w:iCs/>
        </w:rPr>
        <w:t xml:space="preserve"> 2011 of Minister of Ministry of Agriculture and Rural Development)</w:t>
      </w:r>
    </w:p>
    <w:p w14:paraId="2E27E718" w14:textId="77777777" w:rsidR="00376D58" w:rsidRPr="00C4792E" w:rsidRDefault="00376D58">
      <w:pPr>
        <w:spacing w:after="120"/>
        <w:jc w:val="center"/>
      </w:pPr>
      <w:r w:rsidRPr="00C4792E">
        <w:rPr>
          <w:b/>
          <w:bCs/>
          <w:spacing w:val="-2"/>
        </w:rPr>
        <w:t>THE SOCIALIST REPUBLIC OF VIETNAM</w:t>
      </w:r>
      <w:r w:rsidRPr="00C4792E">
        <w:rPr>
          <w:b/>
          <w:bCs/>
          <w:spacing w:val="-2"/>
        </w:rPr>
        <w:br/>
        <w:t>Independent – Freedom – Hapiness</w:t>
      </w:r>
      <w:r w:rsidRPr="00C4792E">
        <w:rPr>
          <w:b/>
          <w:bCs/>
          <w:spacing w:val="-2"/>
        </w:rPr>
        <w:br/>
        <w:t>------------------------</w:t>
      </w:r>
    </w:p>
    <w:p w14:paraId="4BD941E9" w14:textId="77777777" w:rsidR="00376D58" w:rsidRPr="00C4792E" w:rsidRDefault="00376D58">
      <w:pPr>
        <w:spacing w:after="120"/>
        <w:jc w:val="right"/>
      </w:pPr>
      <w:r w:rsidRPr="00C4792E">
        <w:rPr>
          <w:i/>
          <w:iCs/>
        </w:rPr>
        <w:t>…………, Day.........Month    year.....</w:t>
      </w:r>
    </w:p>
    <w:p w14:paraId="68C25857" w14:textId="77777777" w:rsidR="00376D58" w:rsidRPr="00C4792E" w:rsidRDefault="00376D58">
      <w:pPr>
        <w:spacing w:after="120"/>
        <w:jc w:val="center"/>
      </w:pPr>
      <w:r w:rsidRPr="00C4792E">
        <w:rPr>
          <w:b/>
          <w:bCs/>
        </w:rPr>
        <w:t xml:space="preserve">APPLICATION FORM FOR KEEPING THE CONFIDENTIALITY OF ANALYSING RESULTS </w:t>
      </w:r>
    </w:p>
    <w:p w14:paraId="02C3F380" w14:textId="77777777" w:rsidR="00376D58" w:rsidRPr="00C4792E" w:rsidRDefault="00376D58">
      <w:pPr>
        <w:spacing w:after="120"/>
        <w:jc w:val="center"/>
      </w:pPr>
      <w:r w:rsidRPr="00C4792E">
        <w:lastRenderedPageBreak/>
        <w:t>To: (organization keeping the confidentiality of analysing results)</w:t>
      </w:r>
    </w:p>
    <w:p w14:paraId="32612C93" w14:textId="77777777" w:rsidR="00376D58" w:rsidRPr="00C4792E" w:rsidRDefault="00376D58">
      <w:pPr>
        <w:spacing w:after="120"/>
        <w:jc w:val="both"/>
      </w:pPr>
      <w:r w:rsidRPr="00C4792E">
        <w:t>1. Name of person/organization related to keeping the confidentiality of analysing results.</w:t>
      </w:r>
    </w:p>
    <w:p w14:paraId="54F7CA49" w14:textId="77777777" w:rsidR="00376D58" w:rsidRPr="00C4792E" w:rsidRDefault="00376D58">
      <w:pPr>
        <w:spacing w:after="120"/>
      </w:pPr>
      <w:r w:rsidRPr="00C4792E">
        <w:t>Address:</w:t>
      </w:r>
    </w:p>
    <w:p w14:paraId="41183CEB" w14:textId="77777777" w:rsidR="00376D58" w:rsidRPr="00C4792E" w:rsidRDefault="00376D58">
      <w:pPr>
        <w:spacing w:after="120"/>
      </w:pPr>
      <w:r w:rsidRPr="00C4792E">
        <w:t>Telephone number:</w:t>
      </w:r>
    </w:p>
    <w:p w14:paraId="59E5DA83" w14:textId="77777777" w:rsidR="00376D58" w:rsidRPr="00C4792E" w:rsidRDefault="00376D58">
      <w:pPr>
        <w:spacing w:after="120"/>
      </w:pPr>
      <w:r w:rsidRPr="00C4792E">
        <w:t>Fax number:</w:t>
      </w:r>
    </w:p>
    <w:p w14:paraId="61FCB6F1" w14:textId="77777777" w:rsidR="00376D58" w:rsidRPr="00C4792E" w:rsidRDefault="00376D58">
      <w:pPr>
        <w:spacing w:after="120"/>
        <w:jc w:val="both"/>
      </w:pPr>
      <w:r w:rsidRPr="00C4792E">
        <w:t>2. After studying the regulations regulated in Decision No 69 /2006/QĐ-BNN  dated on June 13</w:t>
      </w:r>
      <w:r w:rsidRPr="00C4792E">
        <w:rPr>
          <w:vertAlign w:val="superscript"/>
        </w:rPr>
        <w:t>th</w:t>
      </w:r>
      <w:r w:rsidRPr="00C4792E">
        <w:t xml:space="preserve"> 2006 of Minister of Ministry of Agriculture and Rural Development about keeping the confidentiality of analysing results, we find out that  our following analysing results need to be kept confidentially:</w:t>
      </w:r>
    </w:p>
    <w:p w14:paraId="37033636" w14:textId="77777777" w:rsidR="00376D58" w:rsidRPr="00C4792E" w:rsidRDefault="00376D58">
      <w:pPr>
        <w:spacing w:after="120"/>
      </w:pPr>
      <w:r w:rsidRPr="00C4792E">
        <w:rPr>
          <w:i/>
          <w:iCs/>
        </w:rPr>
        <w:t>(Name of  new chemical contens in products)</w:t>
      </w:r>
      <w:r w:rsidRPr="00C4792E">
        <w:t>.</w:t>
      </w:r>
    </w:p>
    <w:p w14:paraId="1143765C" w14:textId="77777777" w:rsidR="00376D58" w:rsidRPr="00C4792E" w:rsidRDefault="00376D58">
      <w:pPr>
        <w:spacing w:after="120"/>
      </w:pPr>
      <w:r w:rsidRPr="00C4792E">
        <w:t>3. The reason of keeping the confidentential of analysing results.</w:t>
      </w:r>
    </w:p>
    <w:p w14:paraId="6420587F" w14:textId="77777777" w:rsidR="00376D58" w:rsidRPr="00C4792E" w:rsidRDefault="00376D58">
      <w:pPr>
        <w:spacing w:after="120"/>
        <w:jc w:val="both"/>
      </w:pPr>
      <w:r w:rsidRPr="00C4792E">
        <w:t>To propose (the confidentential keeping person/organization) to assess and provide the confidentential paper of the analysing results.</w:t>
      </w:r>
    </w:p>
    <w:p w14:paraId="47EFFF5D" w14:textId="77777777" w:rsidR="00376D58" w:rsidRPr="00C4792E" w:rsidRDefault="00376D58">
      <w:pPr>
        <w:spacing w:after="120"/>
        <w:jc w:val="both"/>
      </w:pPr>
      <w:r w:rsidRPr="00C4792E">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502"/>
      </w:tblGrid>
      <w:tr w:rsidR="00376D58" w:rsidRPr="00C4792E" w14:paraId="739CA6ED" w14:textId="77777777">
        <w:trPr>
          <w:trHeight w:val="1"/>
        </w:trPr>
        <w:tc>
          <w:tcPr>
            <w:tcW w:w="4502" w:type="dxa"/>
            <w:tcBorders>
              <w:top w:val="nil"/>
              <w:left w:val="nil"/>
              <w:bottom w:val="nil"/>
              <w:right w:val="nil"/>
              <w:tl2br w:val="nil"/>
              <w:tr2bl w:val="nil"/>
            </w:tcBorders>
            <w:shd w:val="solid" w:color="FFFFFF" w:fill="auto"/>
            <w:tcMar>
              <w:top w:w="0" w:type="dxa"/>
              <w:left w:w="108" w:type="dxa"/>
              <w:bottom w:w="0" w:type="dxa"/>
              <w:right w:w="108" w:type="dxa"/>
            </w:tcMar>
          </w:tcPr>
          <w:p w14:paraId="5D247CF5" w14:textId="77777777" w:rsidR="00376D58" w:rsidRPr="00C4792E" w:rsidRDefault="00376D58">
            <w:pPr>
              <w:jc w:val="center"/>
            </w:pPr>
            <w:r w:rsidRPr="00C4792E">
              <w:t> </w:t>
            </w:r>
          </w:p>
        </w:tc>
        <w:tc>
          <w:tcPr>
            <w:tcW w:w="4502" w:type="dxa"/>
            <w:tcBorders>
              <w:top w:val="nil"/>
              <w:left w:val="nil"/>
              <w:bottom w:val="nil"/>
              <w:right w:val="nil"/>
              <w:tl2br w:val="nil"/>
              <w:tr2bl w:val="nil"/>
            </w:tcBorders>
            <w:shd w:val="solid" w:color="FFFFFF" w:fill="auto"/>
            <w:tcMar>
              <w:top w:w="0" w:type="dxa"/>
              <w:left w:w="108" w:type="dxa"/>
              <w:bottom w:w="0" w:type="dxa"/>
              <w:right w:w="108" w:type="dxa"/>
            </w:tcMar>
          </w:tcPr>
          <w:p w14:paraId="5BDAAB9A" w14:textId="77777777" w:rsidR="00376D58" w:rsidRPr="00C4792E" w:rsidRDefault="00376D58">
            <w:pPr>
              <w:spacing w:after="120"/>
              <w:jc w:val="center"/>
            </w:pPr>
            <w:r w:rsidRPr="00C4792E">
              <w:rPr>
                <w:b/>
                <w:bCs/>
              </w:rPr>
              <w:t>Person/organization related to keep the confidential analyzing results</w:t>
            </w:r>
          </w:p>
          <w:p w14:paraId="6EF622A9" w14:textId="77777777" w:rsidR="00376D58" w:rsidRPr="00C4792E" w:rsidRDefault="00376D58">
            <w:pPr>
              <w:jc w:val="center"/>
            </w:pPr>
            <w:r w:rsidRPr="00C4792E">
              <w:rPr>
                <w:i/>
                <w:iCs/>
              </w:rPr>
              <w:t>(Signature)</w:t>
            </w:r>
          </w:p>
        </w:tc>
      </w:tr>
    </w:tbl>
    <w:p w14:paraId="5BBCC3EA" w14:textId="77777777" w:rsidR="00376D58" w:rsidRPr="00C4792E" w:rsidRDefault="00376D58" w:rsidP="00254D46">
      <w:pPr>
        <w:spacing w:after="120"/>
      </w:pPr>
      <w:r w:rsidRPr="00C4792E">
        <w:rPr>
          <w:b/>
          <w:bCs/>
          <w:lang w:val="nl-NL"/>
        </w:rPr>
        <w:t> </w:t>
      </w:r>
    </w:p>
    <w:sectPr w:rsidR="00376D58" w:rsidRPr="00C479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792E"/>
    <w:rsid w:val="002057D8"/>
    <w:rsid w:val="00254D46"/>
    <w:rsid w:val="00376D58"/>
    <w:rsid w:val="006E51DD"/>
    <w:rsid w:val="00895A5D"/>
    <w:rsid w:val="00A66EFC"/>
    <w:rsid w:val="00C4792E"/>
    <w:rsid w:val="00E346DC"/>
    <w:rsid w:val="00EF18F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983BC"/>
  <w15:chartTrackingRefBased/>
  <w15:docId w15:val="{2506B57A-C325-465C-B12C-2DAF98356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2026-05-20T21:52:00Z</dcterms:created>
  <dcterms:modified xsi:type="dcterms:W3CDTF">2026-05-20T21:52:00Z</dcterms:modified>
</cp:coreProperties>
</file>