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2576" w14:textId="77777777" w:rsidR="00CF21B5" w:rsidRPr="000706B6" w:rsidRDefault="00CF21B5" w:rsidP="00CF21B5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PHỤ LỤC XXXII</w:t>
      </w:r>
    </w:p>
    <w:p w14:paraId="4A310372" w14:textId="77777777" w:rsidR="00CF21B5" w:rsidRPr="000706B6" w:rsidRDefault="00CF21B5" w:rsidP="00CF21B5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MẪU ĐƠN ĐĂNG KÝ NHẬP KHẨU THUỐC THÚ Y NGOÀI DANH MỤC THUỐC THÚ Y ĐƯỢC PHÉP LƯU HÀNH TẠI VIỆT NAM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i/>
          <w:sz w:val="26"/>
          <w:szCs w:val="26"/>
        </w:rPr>
        <w:t>(Ban hành kèm theo Thông tư s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ố</w:t>
      </w:r>
      <w:r w:rsidRPr="000706B6">
        <w:rPr>
          <w:rFonts w:ascii="Times New Roman" w:hAnsi="Times New Roman" w:cs="Times New Roman"/>
          <w:i/>
          <w:sz w:val="26"/>
          <w:szCs w:val="26"/>
        </w:rPr>
        <w:t xml:space="preserve"> 13/20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6/TT-BNNPTNT ngày 02 tháng 6 năm 2016 của Bộ trưởng Bộ Nông nghiệp và Phát triển nông thôn)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F21B5" w:rsidRPr="000706B6" w14:paraId="05273E80" w14:textId="77777777" w:rsidTr="00CF21B5">
        <w:tc>
          <w:tcPr>
            <w:tcW w:w="3348" w:type="dxa"/>
          </w:tcPr>
          <w:p w14:paraId="555E159D" w14:textId="77777777" w:rsidR="00CF21B5" w:rsidRPr="000706B6" w:rsidRDefault="00CF21B5" w:rsidP="00CF21B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Ổ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CHỨC, C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Á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NHÂN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57002C7" w14:textId="77777777" w:rsidR="00CF21B5" w:rsidRPr="000706B6" w:rsidRDefault="00CF21B5" w:rsidP="00CF21B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F21B5" w:rsidRPr="000706B6" w14:paraId="2D110F01" w14:textId="77777777" w:rsidTr="00CF21B5">
        <w:tc>
          <w:tcPr>
            <w:tcW w:w="3348" w:type="dxa"/>
          </w:tcPr>
          <w:p w14:paraId="4D955C70" w14:textId="77777777" w:rsidR="00CF21B5" w:rsidRPr="000706B6" w:rsidRDefault="00CF21B5" w:rsidP="00CF21B5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ố: 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…………..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>ĐKNK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>Tel: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Fax: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>Email: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Địa chỉ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</w:t>
            </w:r>
          </w:p>
        </w:tc>
        <w:tc>
          <w:tcPr>
            <w:tcW w:w="5508" w:type="dxa"/>
          </w:tcPr>
          <w:p w14:paraId="76080768" w14:textId="77777777" w:rsidR="00CF21B5" w:rsidRPr="000706B6" w:rsidRDefault="00CF21B5" w:rsidP="00CF21B5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(Địa danh), ngày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 ....</w:t>
            </w:r>
          </w:p>
        </w:tc>
      </w:tr>
    </w:tbl>
    <w:p w14:paraId="02795456" w14:textId="77777777" w:rsidR="00CF21B5" w:rsidRPr="000706B6" w:rsidRDefault="00CF21B5" w:rsidP="00CF21B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03A518D9" w14:textId="77777777" w:rsidR="00CF21B5" w:rsidRPr="000706B6" w:rsidRDefault="00CF21B5" w:rsidP="00CF21B5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ĐƠN ĐĂNG KÝ NHẬP KHẨU THUỐC THÚ Y</w:t>
      </w:r>
    </w:p>
    <w:p w14:paraId="6FB6F9C0" w14:textId="77777777" w:rsidR="00CF21B5" w:rsidRPr="000706B6" w:rsidRDefault="00CF21B5" w:rsidP="00CF21B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59981F12" w14:textId="77777777" w:rsidR="00CF21B5" w:rsidRPr="000706B6" w:rsidRDefault="00CF21B5" w:rsidP="00CF21B5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Kính gửi: </w:t>
      </w:r>
      <w:r w:rsidRPr="00CF21B5">
        <w:rPr>
          <w:rFonts w:ascii="Times New Roman" w:hAnsi="Times New Roman" w:cs="Times New Roman"/>
          <w:color w:val="FF0000"/>
          <w:sz w:val="26"/>
          <w:szCs w:val="26"/>
        </w:rPr>
        <w:t>Cục Chăn nuôi và Thú y</w:t>
      </w:r>
    </w:p>
    <w:p w14:paraId="3BECC87C" w14:textId="77777777" w:rsidR="00CF21B5" w:rsidRPr="000706B6" w:rsidRDefault="00CF21B5" w:rsidP="00CF21B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Căn cứ nhu cầu nhập khẩu thuốc thú y, nguyên liệu làm thuốc thú y, vắc xin, chế phẩm sinh học, vi sinh vật, hóa chất dùng trong thú y ngoài Danh Mục thuốc thú y được phép lưu hành tại Việt Nam, cho Mục đích:</w:t>
      </w:r>
    </w:p>
    <w:p w14:paraId="05D419D0" w14:textId="77777777" w:rsidR="00CF21B5" w:rsidRPr="000706B6" w:rsidRDefault="00CF21B5" w:rsidP="00CF21B5">
      <w:pPr>
        <w:tabs>
          <w:tab w:val="left" w:pos="2160"/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□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Sử dụng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706B6">
        <w:rPr>
          <w:rFonts w:ascii="Times New Roman" w:hAnsi="Times New Roman" w:cs="Times New Roman"/>
          <w:sz w:val="26"/>
          <w:szCs w:val="26"/>
        </w:rPr>
        <w:t>□ Quà biếu, tặng</w:t>
      </w:r>
    </w:p>
    <w:p w14:paraId="34EEEF18" w14:textId="77777777" w:rsidR="00CF21B5" w:rsidRPr="000706B6" w:rsidRDefault="00CF21B5" w:rsidP="00CF21B5">
      <w:pPr>
        <w:tabs>
          <w:tab w:val="left" w:pos="2160"/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□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Kinh doanh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706B6">
        <w:rPr>
          <w:rFonts w:ascii="Times New Roman" w:hAnsi="Times New Roman" w:cs="Times New Roman"/>
          <w:sz w:val="26"/>
          <w:szCs w:val="26"/>
        </w:rPr>
        <w:t>□ Tham dự hội chợ triển lãm</w:t>
      </w:r>
    </w:p>
    <w:p w14:paraId="4D573DD7" w14:textId="77777777" w:rsidR="00CF21B5" w:rsidRPr="000706B6" w:rsidRDefault="00CF21B5" w:rsidP="00CF21B5">
      <w:pPr>
        <w:tabs>
          <w:tab w:val="left" w:pos="2160"/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□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Kiểm nghiệm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706B6">
        <w:rPr>
          <w:rFonts w:ascii="Times New Roman" w:hAnsi="Times New Roman" w:cs="Times New Roman"/>
          <w:sz w:val="26"/>
          <w:szCs w:val="26"/>
        </w:rPr>
        <w:t>□ Hàng mẫu</w:t>
      </w:r>
    </w:p>
    <w:p w14:paraId="26EC3DF2" w14:textId="77777777" w:rsidR="00CF21B5" w:rsidRPr="000706B6" w:rsidRDefault="00CF21B5" w:rsidP="00CF21B5">
      <w:pPr>
        <w:tabs>
          <w:tab w:val="left" w:pos="2160"/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□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Khảo nghiệm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706B6">
        <w:rPr>
          <w:rFonts w:ascii="Times New Roman" w:hAnsi="Times New Roman" w:cs="Times New Roman"/>
          <w:sz w:val="26"/>
          <w:szCs w:val="26"/>
        </w:rPr>
        <w:t>□ Dùng cho vật nuôi nhập khẩu</w:t>
      </w:r>
    </w:p>
    <w:p w14:paraId="5011226A" w14:textId="77777777" w:rsidR="00CF21B5" w:rsidRPr="000706B6" w:rsidRDefault="00CF21B5" w:rsidP="00CF21B5">
      <w:pPr>
        <w:tabs>
          <w:tab w:val="left" w:pos="2160"/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706B6">
        <w:rPr>
          <w:rFonts w:ascii="Times New Roman" w:hAnsi="Times New Roman" w:cs="Times New Roman"/>
          <w:sz w:val="26"/>
          <w:szCs w:val="26"/>
        </w:rPr>
        <w:t>□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Khác</w:t>
      </w:r>
    </w:p>
    <w:p w14:paraId="3C620A82" w14:textId="77777777" w:rsidR="00CF21B5" w:rsidRPr="000706B6" w:rsidRDefault="00CF21B5" w:rsidP="00CF21B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Chúng tôi đề nghị nhập khẩu các loại thuốc, nguyên liệu làm thuốc thú y sau đây: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25"/>
        <w:gridCol w:w="2552"/>
        <w:gridCol w:w="1450"/>
        <w:gridCol w:w="1034"/>
        <w:gridCol w:w="1145"/>
        <w:gridCol w:w="915"/>
        <w:gridCol w:w="873"/>
        <w:gridCol w:w="982"/>
      </w:tblGrid>
      <w:tr w:rsidR="00CF21B5" w:rsidRPr="000706B6" w14:paraId="4215294D" w14:textId="77777777" w:rsidTr="00CF21B5">
        <w:tc>
          <w:tcPr>
            <w:tcW w:w="326" w:type="pct"/>
            <w:vAlign w:val="center"/>
          </w:tcPr>
          <w:p w14:paraId="1839FA71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TT</w:t>
            </w:r>
          </w:p>
        </w:tc>
        <w:tc>
          <w:tcPr>
            <w:tcW w:w="1332" w:type="pct"/>
            <w:vAlign w:val="center"/>
          </w:tcPr>
          <w:p w14:paraId="03497308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Tên sản phẩm</w:t>
            </w:r>
          </w:p>
        </w:tc>
        <w:tc>
          <w:tcPr>
            <w:tcW w:w="757" w:type="pct"/>
            <w:vAlign w:val="center"/>
          </w:tcPr>
          <w:p w14:paraId="33CEB34D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Số lô SX đối với nguyên liệu</w:t>
            </w:r>
          </w:p>
        </w:tc>
        <w:tc>
          <w:tcPr>
            <w:tcW w:w="540" w:type="pct"/>
            <w:vAlign w:val="center"/>
          </w:tcPr>
          <w:p w14:paraId="1BC17010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Nhà sản xuất</w:t>
            </w:r>
          </w:p>
        </w:tc>
        <w:tc>
          <w:tcPr>
            <w:tcW w:w="598" w:type="pct"/>
            <w:vAlign w:val="center"/>
          </w:tcPr>
          <w:p w14:paraId="66F4CD2F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Nước sản xuất</w:t>
            </w:r>
          </w:p>
        </w:tc>
        <w:tc>
          <w:tcPr>
            <w:tcW w:w="478" w:type="pct"/>
            <w:vAlign w:val="center"/>
          </w:tcPr>
          <w:p w14:paraId="587066D4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Đơn vị tính</w:t>
            </w:r>
          </w:p>
        </w:tc>
        <w:tc>
          <w:tcPr>
            <w:tcW w:w="456" w:type="pct"/>
            <w:vAlign w:val="center"/>
          </w:tcPr>
          <w:p w14:paraId="6B25BC4A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0706B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ố</w:t>
            </w: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 xml:space="preserve"> lượng nhập</w:t>
            </w:r>
          </w:p>
        </w:tc>
        <w:tc>
          <w:tcPr>
            <w:tcW w:w="513" w:type="pct"/>
            <w:vAlign w:val="center"/>
          </w:tcPr>
          <w:p w14:paraId="21B54497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Thành tiền</w:t>
            </w:r>
          </w:p>
        </w:tc>
      </w:tr>
      <w:tr w:rsidR="00CF21B5" w:rsidRPr="000706B6" w14:paraId="19844F5D" w14:textId="77777777" w:rsidTr="00CF21B5">
        <w:tc>
          <w:tcPr>
            <w:tcW w:w="326" w:type="pct"/>
            <w:vAlign w:val="center"/>
          </w:tcPr>
          <w:p w14:paraId="40DE3DA6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2" w:type="pct"/>
            <w:vAlign w:val="center"/>
          </w:tcPr>
          <w:p w14:paraId="28EFD881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57" w:type="pct"/>
            <w:vAlign w:val="center"/>
          </w:tcPr>
          <w:p w14:paraId="1451A67B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40" w:type="pct"/>
            <w:vAlign w:val="center"/>
          </w:tcPr>
          <w:p w14:paraId="1B6C7974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98" w:type="pct"/>
            <w:vAlign w:val="center"/>
          </w:tcPr>
          <w:p w14:paraId="2B7C1688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78" w:type="pct"/>
            <w:vAlign w:val="center"/>
          </w:tcPr>
          <w:p w14:paraId="52792C82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56" w:type="pct"/>
            <w:vAlign w:val="center"/>
          </w:tcPr>
          <w:p w14:paraId="0DAD4D8C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3" w:type="pct"/>
            <w:vAlign w:val="center"/>
          </w:tcPr>
          <w:p w14:paraId="4C84B0ED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CF21B5" w:rsidRPr="000706B6" w14:paraId="026D926B" w14:textId="77777777" w:rsidTr="00CF21B5">
        <w:tc>
          <w:tcPr>
            <w:tcW w:w="326" w:type="pct"/>
            <w:vAlign w:val="center"/>
          </w:tcPr>
          <w:p w14:paraId="03E55F68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2" w:type="pct"/>
            <w:vAlign w:val="center"/>
          </w:tcPr>
          <w:p w14:paraId="1189CA3D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vAlign w:val="center"/>
          </w:tcPr>
          <w:p w14:paraId="6E203523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0" w:type="pct"/>
            <w:vAlign w:val="center"/>
          </w:tcPr>
          <w:p w14:paraId="64A37BA5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8" w:type="pct"/>
            <w:vAlign w:val="center"/>
          </w:tcPr>
          <w:p w14:paraId="6ECB5390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0951A75D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1C8E4B91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3" w:type="pct"/>
            <w:vAlign w:val="center"/>
          </w:tcPr>
          <w:p w14:paraId="19F5B6AC" w14:textId="77777777" w:rsidR="00CF21B5" w:rsidRPr="000706B6" w:rsidRDefault="00CF21B5" w:rsidP="00CF21B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96D39C" w14:textId="77777777" w:rsidR="00CF21B5" w:rsidRPr="000706B6" w:rsidRDefault="00CF21B5" w:rsidP="00CF21B5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Tổng giá trị đơn hàng </w:t>
      </w:r>
      <w:r w:rsidRPr="000706B6">
        <w:rPr>
          <w:rFonts w:ascii="Times New Roman" w:hAnsi="Times New Roman" w:cs="Times New Roman"/>
          <w:i/>
          <w:sz w:val="26"/>
          <w:szCs w:val="26"/>
        </w:rPr>
        <w:t>(Bằng chữ)</w:t>
      </w:r>
      <w:r w:rsidRPr="000706B6">
        <w:rPr>
          <w:rFonts w:ascii="Times New Roman" w:hAnsi="Times New Roman" w:cs="Times New Roman"/>
          <w:sz w:val="26"/>
          <w:szCs w:val="26"/>
        </w:rPr>
        <w:t>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540DF1D" w14:textId="77777777" w:rsidR="00CF21B5" w:rsidRPr="000706B6" w:rsidRDefault="00CF21B5" w:rsidP="00CF21B5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Cửa khẩu nhập: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4BC4B67" w14:textId="77777777" w:rsidR="00CF21B5" w:rsidRPr="000706B6" w:rsidRDefault="00CF21B5" w:rsidP="00CF21B5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lastRenderedPageBreak/>
        <w:t>Thời gian nhập khẩu dự kiến: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6A58F99" w14:textId="77777777" w:rsidR="00CF21B5" w:rsidRPr="000706B6" w:rsidRDefault="00CF21B5" w:rsidP="00CF21B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F21B5" w:rsidRPr="000706B6" w14:paraId="037928C4" w14:textId="77777777" w:rsidTr="00CF21B5">
        <w:tc>
          <w:tcPr>
            <w:tcW w:w="4428" w:type="dxa"/>
          </w:tcPr>
          <w:p w14:paraId="2882D0FA" w14:textId="77777777" w:rsidR="00CF21B5" w:rsidRPr="000706B6" w:rsidRDefault="00CF21B5" w:rsidP="00CF21B5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D97CBFB" w14:textId="77777777" w:rsidR="00CF21B5" w:rsidRPr="000706B6" w:rsidRDefault="00CF21B5" w:rsidP="00CF21B5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ĐẠI DIỆN TỔ CHỨC, CÁ NHÂN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(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Ký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ghi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rõ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họ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tên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và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đóng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dấu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)</w:t>
            </w:r>
          </w:p>
        </w:tc>
      </w:tr>
    </w:tbl>
    <w:p w14:paraId="5A1D8CB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1B5"/>
    <w:rsid w:val="000C6EAA"/>
    <w:rsid w:val="004A4E12"/>
    <w:rsid w:val="004C0B60"/>
    <w:rsid w:val="007505E3"/>
    <w:rsid w:val="00A5330B"/>
    <w:rsid w:val="00CF21B5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F1E1F"/>
  <w15:chartTrackingRefBased/>
  <w15:docId w15:val="{2C0BADCB-8D44-4582-95C5-55CCE515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1B5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