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7F53" w14:textId="77777777" w:rsidR="00743E62" w:rsidRPr="00A3595E" w:rsidRDefault="00743E62" w:rsidP="00743E62">
      <w:pPr>
        <w:spacing w:before="120"/>
        <w:jc w:val="right"/>
        <w:rPr>
          <w:rFonts w:ascii="Times New Roman" w:hAnsi="Times New Roman" w:cs="Times New Roman"/>
          <w:b/>
          <w:color w:val="auto"/>
          <w:lang w:val="en-US"/>
        </w:rPr>
      </w:pPr>
      <w:r w:rsidRPr="00A3595E">
        <w:rPr>
          <w:rFonts w:ascii="Times New Roman" w:hAnsi="Times New Roman" w:cs="Times New Roman"/>
          <w:b/>
          <w:color w:val="auto"/>
        </w:rPr>
        <w:t>Phụ lục II.4</w:t>
      </w:r>
    </w:p>
    <w:p w14:paraId="57B37F6C" w14:textId="77777777" w:rsidR="00743E62" w:rsidRPr="00A3595E" w:rsidRDefault="00743E62" w:rsidP="00743E62">
      <w:pPr>
        <w:spacing w:before="120"/>
        <w:jc w:val="center"/>
        <w:rPr>
          <w:rFonts w:ascii="Times New Roman" w:hAnsi="Times New Roman" w:cs="Times New Roman"/>
          <w:b/>
          <w:color w:val="auto"/>
          <w:lang w:val="en-US"/>
        </w:rPr>
      </w:pPr>
      <w:r w:rsidRPr="00A3595E">
        <w:rPr>
          <w:rFonts w:ascii="Times New Roman" w:hAnsi="Times New Roman" w:cs="Times New Roman"/>
          <w:b/>
          <w:color w:val="auto"/>
          <w:lang w:val="en-US"/>
        </w:rPr>
        <w:t>CỘ</w:t>
      </w:r>
      <w:r w:rsidRPr="00A3595E">
        <w:rPr>
          <w:rFonts w:ascii="Times New Roman" w:hAnsi="Times New Roman" w:cs="Times New Roman"/>
          <w:b/>
          <w:color w:val="auto"/>
        </w:rPr>
        <w:t>NG HÒA XÃ HỘI CHỦ NGHĨA VIỆT NAM</w:t>
      </w:r>
      <w:r w:rsidRPr="00A3595E">
        <w:rPr>
          <w:rFonts w:ascii="Times New Roman" w:hAnsi="Times New Roman" w:cs="Times New Roman"/>
          <w:b/>
          <w:color w:val="auto"/>
        </w:rPr>
        <w:br/>
        <w:t xml:space="preserve">Độc lập - Tự do - Hạnh phúc </w:t>
      </w:r>
      <w:r w:rsidRPr="00A3595E">
        <w:rPr>
          <w:rFonts w:ascii="Times New Roman" w:hAnsi="Times New Roman" w:cs="Times New Roman"/>
          <w:b/>
          <w:color w:val="auto"/>
        </w:rPr>
        <w:br/>
        <w:t>---------------</w:t>
      </w:r>
    </w:p>
    <w:p w14:paraId="1C2C3E22" w14:textId="77777777" w:rsidR="00743E62" w:rsidRPr="00A3595E" w:rsidRDefault="00743E62" w:rsidP="00743E62">
      <w:pPr>
        <w:spacing w:before="120"/>
        <w:jc w:val="center"/>
        <w:rPr>
          <w:rFonts w:ascii="Times New Roman" w:hAnsi="Times New Roman" w:cs="Times New Roman"/>
          <w:b/>
          <w:color w:val="auto"/>
        </w:rPr>
      </w:pPr>
      <w:r w:rsidRPr="00A3595E">
        <w:rPr>
          <w:rFonts w:ascii="Times New Roman" w:hAnsi="Times New Roman" w:cs="Times New Roman"/>
          <w:b/>
          <w:color w:val="auto"/>
        </w:rPr>
        <w:t>ĐƠN ĐỀ NGHỊ XÁC NHẬN VÀ CẤP HỖ TRỢ</w:t>
      </w:r>
    </w:p>
    <w:p w14:paraId="68586768" w14:textId="77777777" w:rsidR="00743E62" w:rsidRPr="00A3595E" w:rsidRDefault="00743E62" w:rsidP="00743E62">
      <w:pPr>
        <w:spacing w:before="120"/>
        <w:jc w:val="center"/>
        <w:rPr>
          <w:rFonts w:ascii="Times New Roman" w:hAnsi="Times New Roman" w:cs="Times New Roman"/>
          <w:i/>
          <w:color w:val="auto"/>
        </w:rPr>
      </w:pPr>
      <w:r w:rsidRPr="00A3595E">
        <w:rPr>
          <w:rFonts w:ascii="Times New Roman" w:hAnsi="Times New Roman" w:cs="Times New Roman"/>
          <w:i/>
          <w:color w:val="auto"/>
        </w:rPr>
        <w:t>(Dùng cho học sinh, sinh viên đang học tại các cơ sở giáo dục nghề nghiệp tư thục hoặc cơ sở giáo dục nghề nghiệp có vốn đầu tư nước ngoài)</w:t>
      </w:r>
    </w:p>
    <w:tbl>
      <w:tblPr>
        <w:tblW w:w="0" w:type="auto"/>
        <w:tblLook w:val="01E0" w:firstRow="1" w:lastRow="1" w:firstColumn="1" w:lastColumn="1" w:noHBand="0" w:noVBand="0"/>
      </w:tblPr>
      <w:tblGrid>
        <w:gridCol w:w="2988"/>
        <w:gridCol w:w="5868"/>
      </w:tblGrid>
      <w:tr w:rsidR="00743E62" w:rsidRPr="00A3595E" w14:paraId="776AAF22" w14:textId="77777777" w:rsidTr="00743E62">
        <w:tc>
          <w:tcPr>
            <w:tcW w:w="2988" w:type="dxa"/>
          </w:tcPr>
          <w:p w14:paraId="2283DE72" w14:textId="77777777" w:rsidR="00743E62" w:rsidRPr="00A3595E" w:rsidRDefault="00743E62" w:rsidP="00743E62">
            <w:pPr>
              <w:spacing w:before="120"/>
              <w:jc w:val="right"/>
              <w:rPr>
                <w:rFonts w:ascii="Times New Roman" w:eastAsia="Times New Roman" w:hAnsi="Times New Roman" w:cs="Times New Roman"/>
                <w:b/>
                <w:color w:val="auto"/>
              </w:rPr>
            </w:pPr>
            <w:r w:rsidRPr="00A3595E">
              <w:rPr>
                <w:rFonts w:ascii="Times New Roman" w:eastAsia="Times New Roman" w:hAnsi="Times New Roman" w:cs="Times New Roman"/>
                <w:b/>
                <w:color w:val="auto"/>
              </w:rPr>
              <w:t>Kính gửi:</w:t>
            </w:r>
          </w:p>
        </w:tc>
        <w:tc>
          <w:tcPr>
            <w:tcW w:w="5868" w:type="dxa"/>
          </w:tcPr>
          <w:p w14:paraId="37F970D7" w14:textId="77777777" w:rsidR="00743E62" w:rsidRPr="00A3595E" w:rsidRDefault="00743E62" w:rsidP="00743E62">
            <w:pPr>
              <w:spacing w:before="120"/>
              <w:rPr>
                <w:rFonts w:ascii="Times New Roman" w:eastAsia="Times New Roman" w:hAnsi="Times New Roman" w:cs="Times New Roman"/>
                <w:color w:val="auto"/>
                <w:lang w:val="en-US"/>
              </w:rPr>
            </w:pPr>
            <w:r w:rsidRPr="00A3595E">
              <w:rPr>
                <w:rFonts w:ascii="Times New Roman" w:eastAsia="Times New Roman" w:hAnsi="Times New Roman" w:cs="Times New Roman"/>
                <w:i/>
                <w:color w:val="auto"/>
              </w:rPr>
              <w:t>- (Tên Phòng Lao động - Thương binh và Xã hộ</w:t>
            </w:r>
            <w:r w:rsidRPr="00A3595E">
              <w:rPr>
                <w:rFonts w:ascii="Times New Roman" w:eastAsia="Times New Roman" w:hAnsi="Times New Roman" w:cs="Times New Roman"/>
                <w:i/>
                <w:color w:val="auto"/>
                <w:lang w:val="en-US"/>
              </w:rPr>
              <w:t>i</w:t>
            </w:r>
            <w:r w:rsidRPr="00A3595E">
              <w:rPr>
                <w:rFonts w:ascii="Times New Roman" w:eastAsia="Times New Roman" w:hAnsi="Times New Roman" w:cs="Times New Roman"/>
                <w:i/>
                <w:color w:val="auto"/>
              </w:rPr>
              <w:t>)</w:t>
            </w:r>
            <w:r w:rsidRPr="00A3595E">
              <w:rPr>
                <w:rFonts w:ascii="Times New Roman" w:eastAsia="Times New Roman" w:hAnsi="Times New Roman" w:cs="Times New Roman"/>
                <w:i/>
                <w:color w:val="auto"/>
                <w:lang w:val="en-US"/>
              </w:rPr>
              <w:t>;</w:t>
            </w:r>
            <w:r w:rsidRPr="00A3595E">
              <w:rPr>
                <w:rFonts w:ascii="Times New Roman" w:eastAsia="Times New Roman" w:hAnsi="Times New Roman" w:cs="Times New Roman"/>
                <w:i/>
                <w:color w:val="auto"/>
                <w:lang w:val="en-US"/>
              </w:rPr>
              <w:br/>
            </w:r>
            <w:r w:rsidRPr="00A3595E">
              <w:rPr>
                <w:rFonts w:ascii="Times New Roman" w:eastAsia="Times New Roman" w:hAnsi="Times New Roman" w:cs="Times New Roman"/>
                <w:i/>
                <w:color w:val="auto"/>
              </w:rPr>
              <w:t>- (Tên cơ sở giáo dục nghề nghiệp).</w:t>
            </w:r>
          </w:p>
        </w:tc>
      </w:tr>
    </w:tbl>
    <w:p w14:paraId="52CDB30C" w14:textId="77777777" w:rsidR="00743E62" w:rsidRPr="00A3595E" w:rsidRDefault="00743E62" w:rsidP="00743E62">
      <w:pPr>
        <w:tabs>
          <w:tab w:val="right" w:leader="dot" w:pos="8520"/>
        </w:tabs>
        <w:spacing w:before="120"/>
        <w:rPr>
          <w:rFonts w:ascii="Times New Roman" w:hAnsi="Times New Roman" w:cs="Times New Roman"/>
          <w:color w:val="auto"/>
          <w:lang w:val="en-US"/>
        </w:rPr>
      </w:pPr>
      <w:r w:rsidRPr="00A3595E">
        <w:rPr>
          <w:rFonts w:ascii="Times New Roman" w:hAnsi="Times New Roman" w:cs="Times New Roman"/>
          <w:color w:val="auto"/>
        </w:rPr>
        <w:t>Họ và tên:</w:t>
      </w:r>
      <w:r w:rsidRPr="00A3595E">
        <w:rPr>
          <w:rFonts w:ascii="Times New Roman" w:hAnsi="Times New Roman" w:cs="Times New Roman"/>
          <w:color w:val="auto"/>
          <w:lang w:val="en-US"/>
        </w:rPr>
        <w:t xml:space="preserve"> </w:t>
      </w:r>
      <w:r w:rsidRPr="00A3595E">
        <w:rPr>
          <w:rFonts w:ascii="Times New Roman" w:hAnsi="Times New Roman" w:cs="Times New Roman"/>
          <w:color w:val="auto"/>
          <w:lang w:val="en-US"/>
        </w:rPr>
        <w:tab/>
      </w:r>
    </w:p>
    <w:p w14:paraId="385AAB67" w14:textId="77777777" w:rsidR="00743E62" w:rsidRPr="00A3595E" w:rsidRDefault="00743E62" w:rsidP="00743E62">
      <w:pPr>
        <w:tabs>
          <w:tab w:val="right" w:leader="dot" w:pos="8520"/>
        </w:tabs>
        <w:spacing w:before="120"/>
        <w:rPr>
          <w:rFonts w:ascii="Times New Roman" w:hAnsi="Times New Roman" w:cs="Times New Roman"/>
          <w:color w:val="auto"/>
          <w:lang w:val="en-US"/>
        </w:rPr>
      </w:pPr>
      <w:r w:rsidRPr="00A3595E">
        <w:rPr>
          <w:rFonts w:ascii="Times New Roman" w:hAnsi="Times New Roman" w:cs="Times New Roman"/>
          <w:color w:val="auto"/>
        </w:rPr>
        <w:t xml:space="preserve">Lớp: </w:t>
      </w:r>
      <w:r w:rsidRPr="00A3595E">
        <w:rPr>
          <w:rFonts w:ascii="Times New Roman" w:hAnsi="Times New Roman" w:cs="Times New Roman"/>
          <w:color w:val="auto"/>
          <w:lang w:val="en-US"/>
        </w:rPr>
        <w:t xml:space="preserve">…………………………… </w:t>
      </w:r>
      <w:r w:rsidRPr="00A3595E">
        <w:rPr>
          <w:rFonts w:ascii="Times New Roman" w:hAnsi="Times New Roman" w:cs="Times New Roman"/>
          <w:color w:val="auto"/>
        </w:rPr>
        <w:t xml:space="preserve">Khóa: </w:t>
      </w:r>
      <w:r w:rsidRPr="00A3595E">
        <w:rPr>
          <w:rFonts w:ascii="Times New Roman" w:hAnsi="Times New Roman" w:cs="Times New Roman"/>
          <w:color w:val="auto"/>
          <w:lang w:val="en-US"/>
        </w:rPr>
        <w:t xml:space="preserve">…………………….. </w:t>
      </w:r>
      <w:r w:rsidRPr="00A3595E">
        <w:rPr>
          <w:rFonts w:ascii="Times New Roman" w:hAnsi="Times New Roman" w:cs="Times New Roman"/>
          <w:color w:val="auto"/>
        </w:rPr>
        <w:t>Khoa:</w:t>
      </w:r>
      <w:r w:rsidRPr="00A3595E">
        <w:rPr>
          <w:rFonts w:ascii="Times New Roman" w:hAnsi="Times New Roman" w:cs="Times New Roman"/>
          <w:color w:val="auto"/>
          <w:lang w:val="en-US"/>
        </w:rPr>
        <w:t xml:space="preserve"> </w:t>
      </w:r>
      <w:r w:rsidRPr="00A3595E">
        <w:rPr>
          <w:rFonts w:ascii="Times New Roman" w:hAnsi="Times New Roman" w:cs="Times New Roman"/>
          <w:color w:val="auto"/>
          <w:lang w:val="en-US"/>
        </w:rPr>
        <w:tab/>
      </w:r>
    </w:p>
    <w:p w14:paraId="096E524F" w14:textId="77777777" w:rsidR="00743E62" w:rsidRPr="00A3595E" w:rsidRDefault="00743E62" w:rsidP="00743E62">
      <w:pPr>
        <w:tabs>
          <w:tab w:val="right" w:leader="dot" w:pos="8520"/>
        </w:tabs>
        <w:spacing w:before="120"/>
        <w:rPr>
          <w:rFonts w:ascii="Times New Roman" w:hAnsi="Times New Roman" w:cs="Times New Roman"/>
          <w:color w:val="auto"/>
          <w:lang w:val="en-US"/>
        </w:rPr>
      </w:pPr>
      <w:r w:rsidRPr="00A3595E">
        <w:rPr>
          <w:rFonts w:ascii="Times New Roman" w:hAnsi="Times New Roman" w:cs="Times New Roman"/>
          <w:color w:val="auto"/>
        </w:rPr>
        <w:t>Mã số học sinh, sinh viên:</w:t>
      </w:r>
      <w:r w:rsidRPr="00A3595E">
        <w:rPr>
          <w:rFonts w:ascii="Times New Roman" w:hAnsi="Times New Roman" w:cs="Times New Roman"/>
          <w:color w:val="auto"/>
          <w:lang w:val="en-US"/>
        </w:rPr>
        <w:t xml:space="preserve"> </w:t>
      </w:r>
      <w:r w:rsidRPr="00A3595E">
        <w:rPr>
          <w:rFonts w:ascii="Times New Roman" w:hAnsi="Times New Roman" w:cs="Times New Roman"/>
          <w:color w:val="auto"/>
          <w:lang w:val="en-US"/>
        </w:rPr>
        <w:tab/>
      </w:r>
    </w:p>
    <w:p w14:paraId="6858438A" w14:textId="77777777" w:rsidR="00743E62" w:rsidRPr="00A3595E" w:rsidRDefault="00743E62" w:rsidP="00743E62">
      <w:pPr>
        <w:tabs>
          <w:tab w:val="right" w:leader="dot" w:pos="8520"/>
        </w:tabs>
        <w:spacing w:before="120"/>
        <w:rPr>
          <w:rFonts w:ascii="Times New Roman" w:hAnsi="Times New Roman" w:cs="Times New Roman"/>
          <w:color w:val="auto"/>
          <w:lang w:val="en-US"/>
        </w:rPr>
      </w:pPr>
      <w:r w:rsidRPr="00A3595E">
        <w:rPr>
          <w:rFonts w:ascii="Times New Roman" w:hAnsi="Times New Roman" w:cs="Times New Roman"/>
          <w:color w:val="auto"/>
        </w:rPr>
        <w:t xml:space="preserve">Để Phòng Lao động - Thương binh và Xã hội </w:t>
      </w:r>
      <w:r w:rsidRPr="00A3595E">
        <w:rPr>
          <w:rFonts w:ascii="Times New Roman" w:hAnsi="Times New Roman" w:cs="Times New Roman"/>
          <w:b/>
          <w:i/>
          <w:color w:val="auto"/>
        </w:rPr>
        <w:t>cấp tiền hỗ trợ ở lại trường trong</w:t>
      </w:r>
      <w:r w:rsidRPr="00A3595E">
        <w:rPr>
          <w:rFonts w:ascii="Times New Roman" w:hAnsi="Times New Roman" w:cs="Times New Roman"/>
          <w:b/>
          <w:i/>
          <w:color w:val="auto"/>
          <w:lang w:val="en-US"/>
        </w:rPr>
        <w:t xml:space="preserve"> </w:t>
      </w:r>
      <w:r w:rsidRPr="00A3595E">
        <w:rPr>
          <w:rFonts w:ascii="Times New Roman" w:hAnsi="Times New Roman" w:cs="Times New Roman"/>
          <w:b/>
          <w:i/>
          <w:color w:val="auto"/>
        </w:rPr>
        <w:t>dịp Tết Nguyên đán năm</w:t>
      </w:r>
      <w:r w:rsidRPr="00A3595E">
        <w:rPr>
          <w:rFonts w:ascii="Times New Roman" w:hAnsi="Times New Roman" w:cs="Times New Roman"/>
          <w:b/>
          <w:i/>
          <w:color w:val="auto"/>
          <w:lang w:val="en-US"/>
        </w:rPr>
        <w:t xml:space="preserve">……… </w:t>
      </w:r>
      <w:r w:rsidRPr="00A3595E">
        <w:rPr>
          <w:rFonts w:ascii="Times New Roman" w:hAnsi="Times New Roman" w:cs="Times New Roman"/>
          <w:color w:val="auto"/>
        </w:rPr>
        <w:t>theo quy định tại Quyết định số 53/2015/QĐ-TTg</w:t>
      </w:r>
      <w:r w:rsidRPr="00A3595E">
        <w:rPr>
          <w:rFonts w:ascii="Times New Roman" w:hAnsi="Times New Roman" w:cs="Times New Roman"/>
          <w:color w:val="auto"/>
          <w:lang w:val="en-US"/>
        </w:rPr>
        <w:t xml:space="preserve"> </w:t>
      </w:r>
      <w:r w:rsidRPr="00A3595E">
        <w:rPr>
          <w:rFonts w:ascii="Times New Roman" w:hAnsi="Times New Roman" w:cs="Times New Roman"/>
          <w:color w:val="auto"/>
        </w:rPr>
        <w:t xml:space="preserve">ngày 20 tháng 10 năm 2015 của Thủ tướng Chính phủ về chính sách nội trú đối với học sinh, sinh viên học cao đẳng, trung cấp, tôi làm đơn này đề nghị nhà trường xác nhận là tôi thuộc đối tượng </w:t>
      </w:r>
      <w:r w:rsidRPr="00A3595E">
        <w:rPr>
          <w:rFonts w:ascii="Times New Roman" w:hAnsi="Times New Roman" w:cs="Times New Roman"/>
          <w:i/>
          <w:color w:val="auto"/>
        </w:rPr>
        <w:t>(ghi rõ đ</w:t>
      </w:r>
      <w:r w:rsidRPr="00A3595E">
        <w:rPr>
          <w:rFonts w:ascii="Times New Roman" w:hAnsi="Times New Roman" w:cs="Times New Roman"/>
          <w:i/>
          <w:color w:val="auto"/>
          <w:lang w:val="en-US"/>
        </w:rPr>
        <w:t>ố</w:t>
      </w:r>
      <w:r w:rsidRPr="00A3595E">
        <w:rPr>
          <w:rFonts w:ascii="Times New Roman" w:hAnsi="Times New Roman" w:cs="Times New Roman"/>
          <w:i/>
          <w:color w:val="auto"/>
        </w:rPr>
        <w:t>i tượng được quy định tại Điều 2 Quyết định số 53/2015/QĐ-TTg n</w:t>
      </w:r>
      <w:r w:rsidRPr="00A3595E">
        <w:rPr>
          <w:rFonts w:ascii="Times New Roman" w:hAnsi="Times New Roman" w:cs="Times New Roman"/>
          <w:i/>
          <w:color w:val="auto"/>
          <w:lang w:val="en-US"/>
        </w:rPr>
        <w:t>g</w:t>
      </w:r>
      <w:r w:rsidRPr="00A3595E">
        <w:rPr>
          <w:rFonts w:ascii="Times New Roman" w:hAnsi="Times New Roman" w:cs="Times New Roman"/>
          <w:i/>
          <w:color w:val="auto"/>
        </w:rPr>
        <w:t>ày 20 tháng 10 năm 2015 của Thủ tướng Chính phủ về chính sách nội trú đối với học sinh, sinh viên học cao đ</w:t>
      </w:r>
      <w:r w:rsidRPr="00A3595E">
        <w:rPr>
          <w:rFonts w:ascii="Times New Roman" w:hAnsi="Times New Roman" w:cs="Times New Roman"/>
          <w:i/>
          <w:color w:val="auto"/>
          <w:lang w:val="en-US"/>
        </w:rPr>
        <w:t>ẳ</w:t>
      </w:r>
      <w:r w:rsidRPr="00A3595E">
        <w:rPr>
          <w:rFonts w:ascii="Times New Roman" w:hAnsi="Times New Roman" w:cs="Times New Roman"/>
          <w:i/>
          <w:color w:val="auto"/>
        </w:rPr>
        <w:t>ng, trung cấp)</w:t>
      </w:r>
      <w:r w:rsidRPr="00A3595E">
        <w:rPr>
          <w:rFonts w:ascii="Times New Roman" w:hAnsi="Times New Roman" w:cs="Times New Roman"/>
          <w:color w:val="auto"/>
        </w:rPr>
        <w:t xml:space="preserve"> và </w:t>
      </w:r>
      <w:r w:rsidRPr="00A3595E">
        <w:rPr>
          <w:rFonts w:ascii="Times New Roman" w:hAnsi="Times New Roman" w:cs="Times New Roman"/>
          <w:b/>
          <w:i/>
          <w:color w:val="auto"/>
        </w:rPr>
        <w:t>“ở lại trường trong dịp T</w:t>
      </w:r>
      <w:r w:rsidRPr="00A3595E">
        <w:rPr>
          <w:rFonts w:ascii="Times New Roman" w:hAnsi="Times New Roman" w:cs="Times New Roman"/>
          <w:b/>
          <w:i/>
          <w:color w:val="auto"/>
          <w:lang w:val="en-US"/>
        </w:rPr>
        <w:t>ế</w:t>
      </w:r>
      <w:r w:rsidRPr="00A3595E">
        <w:rPr>
          <w:rFonts w:ascii="Times New Roman" w:hAnsi="Times New Roman" w:cs="Times New Roman"/>
          <w:b/>
          <w:i/>
          <w:color w:val="auto"/>
        </w:rPr>
        <w:t>t Nguyên đán năm ...”</w:t>
      </w:r>
      <w:r w:rsidRPr="00A3595E">
        <w:rPr>
          <w:rFonts w:ascii="Times New Roman" w:hAnsi="Times New Roman" w:cs="Times New Roman"/>
          <w:color w:val="auto"/>
        </w:rPr>
        <w:t xml:space="preserve"> với lý do</w:t>
      </w:r>
      <w:r w:rsidRPr="00A3595E">
        <w:rPr>
          <w:rFonts w:ascii="Times New Roman" w:hAnsi="Times New Roman" w:cs="Times New Roman"/>
          <w:color w:val="auto"/>
          <w:vertAlign w:val="superscript"/>
        </w:rPr>
        <w:t>2</w:t>
      </w:r>
      <w:r w:rsidRPr="00A3595E">
        <w:rPr>
          <w:rFonts w:ascii="Times New Roman" w:hAnsi="Times New Roman" w:cs="Times New Roman"/>
          <w:color w:val="auto"/>
        </w:rPr>
        <w:t xml:space="preserve">: </w:t>
      </w:r>
      <w:r w:rsidRPr="00A3595E">
        <w:rPr>
          <w:rFonts w:ascii="Times New Roman" w:hAnsi="Times New Roman" w:cs="Times New Roman"/>
          <w:color w:val="auto"/>
          <w:lang w:val="en-US"/>
        </w:rPr>
        <w:tab/>
      </w:r>
    </w:p>
    <w:p w14:paraId="1D23F0BB" w14:textId="77777777" w:rsidR="00743E62" w:rsidRPr="00A3595E" w:rsidRDefault="00743E62" w:rsidP="00743E62">
      <w:pPr>
        <w:tabs>
          <w:tab w:val="right" w:leader="dot" w:pos="8520"/>
        </w:tabs>
        <w:spacing w:before="120"/>
        <w:rPr>
          <w:rFonts w:ascii="Times New Roman" w:hAnsi="Times New Roman" w:cs="Times New Roman"/>
          <w:color w:val="auto"/>
          <w:lang w:val="en-US"/>
        </w:rPr>
      </w:pPr>
      <w:r w:rsidRPr="00A3595E">
        <w:rPr>
          <w:rFonts w:ascii="Times New Roman" w:hAnsi="Times New Roman" w:cs="Times New Roman"/>
          <w:color w:val="auto"/>
          <w:lang w:val="en-US"/>
        </w:rPr>
        <w:tab/>
      </w:r>
    </w:p>
    <w:p w14:paraId="06D7097C" w14:textId="77777777" w:rsidR="00743E62" w:rsidRPr="00A3595E" w:rsidRDefault="00743E62" w:rsidP="00743E62">
      <w:pPr>
        <w:spacing w:before="120"/>
        <w:rPr>
          <w:rFonts w:ascii="Times New Roman" w:hAnsi="Times New Roman" w:cs="Times New Roman"/>
          <w:color w:val="auto"/>
          <w:lang w:val="en-US"/>
        </w:rPr>
      </w:pPr>
    </w:p>
    <w:tbl>
      <w:tblPr>
        <w:tblW w:w="0" w:type="auto"/>
        <w:tblLook w:val="01E0" w:firstRow="1" w:lastRow="1" w:firstColumn="1" w:lastColumn="1" w:noHBand="0" w:noVBand="0"/>
      </w:tblPr>
      <w:tblGrid>
        <w:gridCol w:w="4548"/>
        <w:gridCol w:w="4308"/>
      </w:tblGrid>
      <w:tr w:rsidR="00743E62" w:rsidRPr="00A3595E" w14:paraId="2FDAE970" w14:textId="77777777" w:rsidTr="00743E62">
        <w:tc>
          <w:tcPr>
            <w:tcW w:w="4548" w:type="dxa"/>
          </w:tcPr>
          <w:p w14:paraId="02937B78" w14:textId="77777777" w:rsidR="00743E62" w:rsidRPr="00A3595E" w:rsidRDefault="00743E62" w:rsidP="00743E62">
            <w:pPr>
              <w:spacing w:before="120"/>
              <w:jc w:val="center"/>
              <w:rPr>
                <w:rFonts w:ascii="Times New Roman" w:eastAsia="Times New Roman" w:hAnsi="Times New Roman" w:cs="Times New Roman"/>
                <w:b/>
                <w:i/>
                <w:color w:val="auto"/>
                <w:lang w:val="en-US"/>
              </w:rPr>
            </w:pPr>
            <w:r w:rsidRPr="00A3595E">
              <w:rPr>
                <w:rFonts w:ascii="Times New Roman" w:eastAsia="Times New Roman" w:hAnsi="Times New Roman" w:cs="Times New Roman"/>
                <w:color w:val="auto"/>
                <w:lang w:val="en-US"/>
              </w:rPr>
              <w:t>……..</w:t>
            </w:r>
            <w:r w:rsidRPr="00A3595E">
              <w:rPr>
                <w:rFonts w:ascii="Times New Roman" w:eastAsia="Times New Roman" w:hAnsi="Times New Roman" w:cs="Times New Roman"/>
                <w:color w:val="auto"/>
              </w:rPr>
              <w:t>,ngày</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rPr>
              <w:t xml:space="preserve"> tháng</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rPr>
              <w:t xml:space="preserve"> năm</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lang w:val="en-US"/>
              </w:rPr>
              <w:br/>
            </w:r>
            <w:r w:rsidRPr="00A3595E">
              <w:rPr>
                <w:rFonts w:ascii="Times New Roman" w:eastAsia="Times New Roman" w:hAnsi="Times New Roman" w:cs="Times New Roman"/>
                <w:b/>
                <w:color w:val="auto"/>
              </w:rPr>
              <w:t>Xác nhận của cơ sở giáo dục nghề nghiệp</w:t>
            </w:r>
            <w:r w:rsidRPr="00A3595E">
              <w:rPr>
                <w:rFonts w:ascii="Times New Roman" w:eastAsia="Times New Roman" w:hAnsi="Times New Roman" w:cs="Times New Roman"/>
                <w:b/>
                <w:color w:val="auto"/>
                <w:lang w:val="en-US"/>
              </w:rPr>
              <w:t xml:space="preserve"> </w:t>
            </w:r>
            <w:r w:rsidRPr="00A3595E">
              <w:rPr>
                <w:rFonts w:ascii="Times New Roman" w:eastAsia="Times New Roman" w:hAnsi="Times New Roman" w:cs="Times New Roman"/>
                <w:b/>
                <w:color w:val="auto"/>
              </w:rPr>
              <w:t>t</w:t>
            </w:r>
            <w:r w:rsidRPr="00A3595E">
              <w:rPr>
                <w:rFonts w:ascii="Times New Roman" w:eastAsia="Times New Roman" w:hAnsi="Times New Roman" w:cs="Times New Roman"/>
                <w:b/>
                <w:color w:val="auto"/>
                <w:lang w:val="en-US"/>
              </w:rPr>
              <w:t>ư</w:t>
            </w:r>
            <w:r w:rsidRPr="00A3595E">
              <w:rPr>
                <w:rFonts w:ascii="Times New Roman" w:eastAsia="Times New Roman" w:hAnsi="Times New Roman" w:cs="Times New Roman"/>
                <w:b/>
                <w:color w:val="auto"/>
              </w:rPr>
              <w:t xml:space="preserve"> thục hoặc có vốn đầu tư nước ngoài</w:t>
            </w:r>
            <w:r w:rsidRPr="00A3595E">
              <w:rPr>
                <w:rFonts w:ascii="Times New Roman" w:eastAsia="Times New Roman" w:hAnsi="Times New Roman" w:cs="Times New Roman"/>
                <w:b/>
                <w:color w:val="auto"/>
                <w:lang w:val="en-US"/>
              </w:rPr>
              <w:br/>
            </w:r>
            <w:r w:rsidRPr="00A3595E">
              <w:rPr>
                <w:rFonts w:ascii="Times New Roman" w:eastAsia="Times New Roman" w:hAnsi="Times New Roman" w:cs="Times New Roman"/>
                <w:i/>
                <w:color w:val="auto"/>
              </w:rPr>
              <w:t>(K</w:t>
            </w:r>
            <w:r w:rsidRPr="00A3595E">
              <w:rPr>
                <w:rFonts w:ascii="Times New Roman" w:eastAsia="Times New Roman" w:hAnsi="Times New Roman" w:cs="Times New Roman"/>
                <w:i/>
                <w:color w:val="auto"/>
                <w:lang w:val="en-US"/>
              </w:rPr>
              <w:t>ý</w:t>
            </w:r>
            <w:r w:rsidRPr="00A3595E">
              <w:rPr>
                <w:rFonts w:ascii="Times New Roman" w:eastAsia="Times New Roman" w:hAnsi="Times New Roman" w:cs="Times New Roman"/>
                <w:i/>
                <w:color w:val="auto"/>
              </w:rPr>
              <w:t>, đóng dấu)</w:t>
            </w:r>
          </w:p>
        </w:tc>
        <w:tc>
          <w:tcPr>
            <w:tcW w:w="4308" w:type="dxa"/>
          </w:tcPr>
          <w:p w14:paraId="6EF45E84" w14:textId="77777777" w:rsidR="00743E62" w:rsidRPr="00A3595E" w:rsidRDefault="00743E62" w:rsidP="00743E62">
            <w:pPr>
              <w:spacing w:before="120"/>
              <w:jc w:val="center"/>
              <w:rPr>
                <w:rFonts w:ascii="Times New Roman" w:eastAsia="Times New Roman" w:hAnsi="Times New Roman" w:cs="Times New Roman"/>
                <w:i/>
                <w:color w:val="auto"/>
                <w:lang w:val="en-US"/>
              </w:rPr>
            </w:pPr>
            <w:r w:rsidRPr="00A3595E">
              <w:rPr>
                <w:rFonts w:ascii="Times New Roman" w:eastAsia="Times New Roman" w:hAnsi="Times New Roman" w:cs="Times New Roman"/>
                <w:color w:val="auto"/>
                <w:lang w:val="en-US"/>
              </w:rPr>
              <w:t>……..</w:t>
            </w:r>
            <w:r w:rsidRPr="00A3595E">
              <w:rPr>
                <w:rFonts w:ascii="Times New Roman" w:eastAsia="Times New Roman" w:hAnsi="Times New Roman" w:cs="Times New Roman"/>
                <w:color w:val="auto"/>
              </w:rPr>
              <w:t>,ngày</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rPr>
              <w:t xml:space="preserve"> tháng</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rPr>
              <w:t xml:space="preserve"> năm</w:t>
            </w:r>
            <w:r w:rsidRPr="00A3595E">
              <w:rPr>
                <w:rFonts w:ascii="Times New Roman" w:eastAsia="Times New Roman" w:hAnsi="Times New Roman" w:cs="Times New Roman"/>
                <w:color w:val="auto"/>
                <w:lang w:val="en-US"/>
              </w:rPr>
              <w:t xml:space="preserve"> …….</w:t>
            </w:r>
            <w:r w:rsidRPr="00A3595E">
              <w:rPr>
                <w:rFonts w:ascii="Times New Roman" w:eastAsia="Times New Roman" w:hAnsi="Times New Roman" w:cs="Times New Roman"/>
                <w:color w:val="auto"/>
                <w:lang w:val="en-US"/>
              </w:rPr>
              <w:br/>
            </w:r>
            <w:r w:rsidRPr="00A3595E">
              <w:rPr>
                <w:rFonts w:ascii="Times New Roman" w:eastAsia="Times New Roman" w:hAnsi="Times New Roman" w:cs="Times New Roman"/>
                <w:b/>
                <w:color w:val="auto"/>
              </w:rPr>
              <w:t>Người làm đơn</w:t>
            </w:r>
            <w:r w:rsidRPr="00A3595E">
              <w:rPr>
                <w:rFonts w:ascii="Times New Roman" w:eastAsia="Times New Roman" w:hAnsi="Times New Roman" w:cs="Times New Roman"/>
                <w:b/>
                <w:color w:val="auto"/>
              </w:rPr>
              <w:br/>
            </w:r>
            <w:r w:rsidRPr="00A3595E">
              <w:rPr>
                <w:rFonts w:ascii="Times New Roman" w:eastAsia="Times New Roman" w:hAnsi="Times New Roman" w:cs="Times New Roman"/>
                <w:i/>
                <w:color w:val="auto"/>
              </w:rPr>
              <w:t>(K</w:t>
            </w:r>
            <w:r w:rsidRPr="00A3595E">
              <w:rPr>
                <w:rFonts w:ascii="Times New Roman" w:eastAsia="Times New Roman" w:hAnsi="Times New Roman" w:cs="Times New Roman"/>
                <w:i/>
                <w:color w:val="auto"/>
                <w:lang w:val="en-US"/>
              </w:rPr>
              <w:t>ý</w:t>
            </w:r>
            <w:r w:rsidRPr="00A3595E">
              <w:rPr>
                <w:rFonts w:ascii="Times New Roman" w:eastAsia="Times New Roman" w:hAnsi="Times New Roman" w:cs="Times New Roman"/>
                <w:i/>
                <w:color w:val="auto"/>
              </w:rPr>
              <w:t xml:space="preserve"> và ghi rõ họ tên)</w:t>
            </w:r>
          </w:p>
        </w:tc>
      </w:tr>
    </w:tbl>
    <w:p w14:paraId="7C3A456D" w14:textId="77777777" w:rsidR="00743E62" w:rsidRPr="00A3595E" w:rsidRDefault="00743E62" w:rsidP="00743E62">
      <w:pPr>
        <w:spacing w:before="120"/>
        <w:rPr>
          <w:rFonts w:ascii="Times New Roman" w:hAnsi="Times New Roman" w:cs="Times New Roman"/>
          <w:color w:val="auto"/>
          <w:lang w:val="en-US"/>
        </w:rPr>
      </w:pPr>
      <w:r w:rsidRPr="00A3595E">
        <w:rPr>
          <w:rFonts w:ascii="Times New Roman" w:hAnsi="Times New Roman" w:cs="Times New Roman"/>
          <w:color w:val="auto"/>
          <w:lang w:val="en-US"/>
        </w:rPr>
        <w:t>________________</w:t>
      </w:r>
    </w:p>
    <w:p w14:paraId="62865B56" w14:textId="77777777" w:rsidR="00743E62" w:rsidRPr="00A3595E" w:rsidRDefault="00743E62" w:rsidP="00743E62">
      <w:pPr>
        <w:spacing w:before="120"/>
        <w:rPr>
          <w:rFonts w:ascii="Times New Roman" w:hAnsi="Times New Roman" w:cs="Times New Roman"/>
          <w:color w:val="auto"/>
        </w:rPr>
      </w:pPr>
      <w:r w:rsidRPr="00A3595E">
        <w:rPr>
          <w:rFonts w:ascii="Times New Roman" w:hAnsi="Times New Roman" w:cs="Times New Roman"/>
          <w:color w:val="auto"/>
          <w:vertAlign w:val="superscript"/>
        </w:rPr>
        <w:t>2</w:t>
      </w:r>
      <w:r w:rsidRPr="00A3595E">
        <w:rPr>
          <w:rFonts w:ascii="Times New Roman" w:hAnsi="Times New Roman" w:cs="Times New Roman"/>
          <w:color w:val="auto"/>
        </w:rPr>
        <w:t xml:space="preserve"> Đề nghị ghi rõ các lý do khách quan liên quan đến việc học tập, thực tập hoặc sức khỏe cần phải ở lại trường trong dịp Tết Nguyên đán</w:t>
      </w:r>
    </w:p>
    <w:p w14:paraId="576ACC15"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3E62"/>
    <w:rsid w:val="006C7705"/>
    <w:rsid w:val="00743E62"/>
    <w:rsid w:val="00C978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5ED7"/>
  <w15:chartTrackingRefBased/>
  <w15:docId w15:val="{74A3D1E1-B554-4EA5-B64B-BFEC8284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E62"/>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