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9D9B2" w14:textId="77777777" w:rsidR="00CA40DD" w:rsidRPr="00CA40DD" w:rsidRDefault="00CA40DD" w:rsidP="00CA40DD">
      <w:pPr>
        <w:pStyle w:val="NormalWeb"/>
        <w:shd w:val="clear" w:color="auto" w:fill="FFFFFF"/>
        <w:spacing w:before="0" w:beforeAutospacing="0" w:after="0" w:afterAutospacing="0" w:line="234" w:lineRule="atLeast"/>
        <w:rPr>
          <w:color w:val="000000"/>
        </w:rPr>
      </w:pPr>
      <w:r w:rsidRPr="00CA40DD">
        <w:rPr>
          <w:b/>
          <w:bCs/>
          <w:color w:val="000000"/>
        </w:rPr>
        <w:t>Phụ lục số 02c</w:t>
      </w:r>
    </w:p>
    <w:p w14:paraId="2D316938" w14:textId="77777777" w:rsidR="00CA40DD" w:rsidRPr="00CA40DD" w:rsidRDefault="00CA40DD" w:rsidP="00CA40DD">
      <w:pPr>
        <w:pStyle w:val="NormalWeb"/>
        <w:shd w:val="clear" w:color="auto" w:fill="FFFFFF"/>
        <w:spacing w:before="0" w:beforeAutospacing="0" w:after="0" w:afterAutospacing="0" w:line="234" w:lineRule="atLeast"/>
        <w:rPr>
          <w:color w:val="000000"/>
        </w:rPr>
      </w:pPr>
      <w:r w:rsidRPr="00CA40DD">
        <w:rPr>
          <w:color w:val="000000"/>
        </w:rPr>
        <w:t>Mẫu đơn đề nghị cấp Giấy phép thành lập văn phòng đại diện của tổ chức tín dụng nước ngoài, tổ chức nước ngoài khác có hoạt động ngân hàng</w:t>
      </w:r>
    </w:p>
    <w:p w14:paraId="5B9E4968" w14:textId="77777777" w:rsidR="00CA40DD" w:rsidRPr="00CA40DD" w:rsidRDefault="00CA40DD" w:rsidP="00CA40DD">
      <w:pPr>
        <w:pStyle w:val="NormalWeb"/>
        <w:shd w:val="clear" w:color="auto" w:fill="FFFFFF"/>
        <w:spacing w:before="0" w:beforeAutospacing="0" w:after="0" w:afterAutospacing="0" w:line="234" w:lineRule="atLeast"/>
        <w:rPr>
          <w:color w:val="000000"/>
        </w:rPr>
      </w:pPr>
      <w:r w:rsidRPr="00CA40DD">
        <w:rPr>
          <w:i/>
          <w:iCs/>
          <w:color w:val="000000"/>
        </w:rPr>
        <w:t>(Ban hành kèm theo Thông tư số 25/2019/TT-NHNN ngày 02 tháng 12 năm 2019 sửa đổi, bổ sung một số điều của Thông tư số 40/2011/TT-NHNN ngày 15 tháng 12 năm 2011 quy định về việc cấp Giấy phép và tổ chức, hoạt động của ngân hàng thương mại, chi nhánh ngân hàng nước ngoài, văn phòng đại diện của tổ chức tín dụng nước ngoài, tổ chức nước ngoài khác có hoạt động ngân hàng tại Việt Nam)</w:t>
      </w:r>
    </w:p>
    <w:p w14:paraId="6273003B" w14:textId="77777777" w:rsidR="00CA40DD" w:rsidRPr="00CA40DD" w:rsidRDefault="00CA40DD" w:rsidP="00CA40DD">
      <w:pPr>
        <w:pStyle w:val="NormalWeb"/>
        <w:shd w:val="clear" w:color="auto" w:fill="FFFFFF"/>
        <w:spacing w:before="120" w:beforeAutospacing="0" w:after="120" w:afterAutospacing="0" w:line="234" w:lineRule="atLeast"/>
        <w:jc w:val="center"/>
        <w:rPr>
          <w:color w:val="000000"/>
        </w:rPr>
      </w:pPr>
      <w:r w:rsidRPr="00CA40DD">
        <w:rPr>
          <w:b/>
          <w:bCs/>
          <w:color w:val="000000"/>
        </w:rPr>
        <w:t>CỘNG HÒA XÃ HỘI CHỦ NGHĨA VIỆT NAM</w:t>
      </w:r>
      <w:r w:rsidRPr="00CA40DD">
        <w:rPr>
          <w:b/>
          <w:bCs/>
          <w:color w:val="000000"/>
        </w:rPr>
        <w:br/>
        <w:t>Độc lập - Tự do - Hạnh phúc</w:t>
      </w:r>
      <w:r w:rsidRPr="00CA40DD">
        <w:rPr>
          <w:b/>
          <w:bCs/>
          <w:color w:val="000000"/>
        </w:rPr>
        <w:br/>
        <w:t>---------------</w:t>
      </w:r>
    </w:p>
    <w:p w14:paraId="70DCD563" w14:textId="77777777" w:rsidR="00CA40DD" w:rsidRPr="00CA40DD" w:rsidRDefault="00CA40DD" w:rsidP="00CA40DD">
      <w:pPr>
        <w:pStyle w:val="NormalWeb"/>
        <w:shd w:val="clear" w:color="auto" w:fill="FFFFFF"/>
        <w:spacing w:before="120" w:beforeAutospacing="0" w:after="120" w:afterAutospacing="0" w:line="234" w:lineRule="atLeast"/>
        <w:jc w:val="center"/>
        <w:rPr>
          <w:color w:val="000000"/>
        </w:rPr>
      </w:pPr>
      <w:r w:rsidRPr="00CA40DD">
        <w:rPr>
          <w:b/>
          <w:bCs/>
          <w:color w:val="000000"/>
        </w:rPr>
        <w:t>ĐƠN ĐỀ NGHỊ CẤP GIẤY PHÉP</w:t>
      </w:r>
      <w:r w:rsidRPr="00CA40DD">
        <w:rPr>
          <w:b/>
          <w:bCs/>
          <w:color w:val="000000"/>
        </w:rPr>
        <w:br/>
        <w:t>THÀNH LẬP VĂN PHÒNG ĐẠI DIỆN</w:t>
      </w:r>
    </w:p>
    <w:p w14:paraId="62F31DC4" w14:textId="77777777" w:rsidR="00CA40DD" w:rsidRPr="00CA40DD" w:rsidRDefault="00CA40DD" w:rsidP="00CA40DD">
      <w:pPr>
        <w:pStyle w:val="NormalWeb"/>
        <w:shd w:val="clear" w:color="auto" w:fill="FFFFFF"/>
        <w:spacing w:before="120" w:beforeAutospacing="0" w:after="120" w:afterAutospacing="0" w:line="234" w:lineRule="atLeast"/>
        <w:jc w:val="center"/>
        <w:rPr>
          <w:color w:val="000000"/>
        </w:rPr>
      </w:pPr>
      <w:r w:rsidRPr="00CA40DD">
        <w:rPr>
          <w:b/>
          <w:bCs/>
          <w:color w:val="000000"/>
        </w:rPr>
        <w:t>Kính gửi: Giám đốc Ngân hàng Nhà nước chi nhánh tỉnh/thành phố...</w:t>
      </w:r>
    </w:p>
    <w:p w14:paraId="23C9CA23" w14:textId="77777777" w:rsidR="00CA40DD" w:rsidRPr="00CA40DD" w:rsidRDefault="00CA40DD" w:rsidP="00CA40DD">
      <w:pPr>
        <w:pStyle w:val="NormalWeb"/>
        <w:shd w:val="clear" w:color="auto" w:fill="FFFFFF"/>
        <w:spacing w:before="120" w:beforeAutospacing="0" w:after="120" w:afterAutospacing="0" w:line="234" w:lineRule="atLeast"/>
        <w:rPr>
          <w:color w:val="000000"/>
        </w:rPr>
      </w:pPr>
      <w:r w:rsidRPr="00CA40DD">
        <w:rPr>
          <w:color w:val="000000"/>
        </w:rPr>
        <w:t>Căn cứ Luật Ngân hàng Nhà nước Việt Nam ngày 16 tháng 6 năm 2010;</w:t>
      </w:r>
    </w:p>
    <w:p w14:paraId="0F5C63B4" w14:textId="77777777" w:rsidR="00CA40DD" w:rsidRPr="00CA40DD" w:rsidRDefault="00CA40DD" w:rsidP="00CA40DD">
      <w:pPr>
        <w:pStyle w:val="NormalWeb"/>
        <w:shd w:val="clear" w:color="auto" w:fill="FFFFFF"/>
        <w:spacing w:before="120" w:beforeAutospacing="0" w:after="120" w:afterAutospacing="0" w:line="234" w:lineRule="atLeast"/>
        <w:rPr>
          <w:color w:val="000000"/>
        </w:rPr>
      </w:pPr>
      <w:r w:rsidRPr="00CA40DD">
        <w:rPr>
          <w:color w:val="000000"/>
        </w:rPr>
        <w:t>Căn cứ Luật Các tổ chức tín dụng ngày 16 tháng 6 năm 2010 và Luật sửa đổi, bổ sung một số điều của Luật Các tổ chức tín dụng ngày 20 tháng 11 năm 2017;</w:t>
      </w:r>
    </w:p>
    <w:p w14:paraId="6669B2B3" w14:textId="77777777" w:rsidR="00CA40DD" w:rsidRPr="00CA40DD" w:rsidRDefault="00CA40DD" w:rsidP="00CA40DD">
      <w:pPr>
        <w:pStyle w:val="NormalWeb"/>
        <w:shd w:val="clear" w:color="auto" w:fill="FFFFFF"/>
        <w:spacing w:before="0" w:beforeAutospacing="0" w:after="0" w:afterAutospacing="0" w:line="234" w:lineRule="atLeast"/>
        <w:rPr>
          <w:color w:val="000000"/>
        </w:rPr>
      </w:pPr>
      <w:r w:rsidRPr="00CA40DD">
        <w:rPr>
          <w:color w:val="000000"/>
        </w:rPr>
        <w:t>Căn cứ Thông tư số 40/2011/TT-NHNN của Thống đốc Ngân hàng Nhà nước quy định về việc cấp Giấy phép và tổ chức, hoạt động của ngân hàng thương mại, chi nhánh ngân hàng nước ngoài, văn phòng đại diện của tổ chức tín dụng nước ngoài, tổ chức nước ngoài khác có hoạt động ngân hàng tại Việt Nam và Thông tư số…… sửa đổi, bổ sung một số điều của Thông tư số 40/2011/TT-NHNN ;</w:t>
      </w:r>
    </w:p>
    <w:p w14:paraId="7FF973B6" w14:textId="77777777" w:rsidR="00CA40DD" w:rsidRPr="00CA40DD" w:rsidRDefault="00CA40DD" w:rsidP="00CA40DD">
      <w:pPr>
        <w:pStyle w:val="NormalWeb"/>
        <w:shd w:val="clear" w:color="auto" w:fill="FFFFFF"/>
        <w:spacing w:before="120" w:beforeAutospacing="0" w:after="120" w:afterAutospacing="0" w:line="234" w:lineRule="atLeast"/>
        <w:rPr>
          <w:color w:val="000000"/>
        </w:rPr>
      </w:pPr>
      <w:r w:rsidRPr="00CA40DD">
        <w:rPr>
          <w:color w:val="000000"/>
        </w:rPr>
        <w:t>Nay, tổ chức tín dụng nước ngoài, tổ chức nước ngoài khác có hoạt động ngân hàng (tên) đề nghị Giám đốc Ngân hàng Nhà nước chi nhánh tỉnh/thành phố... xem xét cấp Giấy phép thành lập văn phòng đại diện của tổ chức tín dụng nước ngoài, tổ chức nước ngoài khác có hoạt động ngân hàng (tên) với nội dung sau đây:</w:t>
      </w:r>
    </w:p>
    <w:p w14:paraId="1FD90288" w14:textId="77777777" w:rsidR="00CA40DD" w:rsidRPr="00CA40DD" w:rsidRDefault="00CA40DD" w:rsidP="00CA40DD">
      <w:pPr>
        <w:pStyle w:val="NormalWeb"/>
        <w:shd w:val="clear" w:color="auto" w:fill="FFFFFF"/>
        <w:spacing w:before="120" w:beforeAutospacing="0" w:after="120" w:afterAutospacing="0" w:line="234" w:lineRule="atLeast"/>
        <w:rPr>
          <w:color w:val="000000"/>
        </w:rPr>
      </w:pPr>
      <w:r w:rsidRPr="00CA40DD">
        <w:rPr>
          <w:color w:val="000000"/>
        </w:rPr>
        <w:t>1. Tên của văn phòng đại diện:</w:t>
      </w:r>
    </w:p>
    <w:p w14:paraId="6342E728" w14:textId="77777777" w:rsidR="00CA40DD" w:rsidRPr="00CA40DD" w:rsidRDefault="00CA40DD" w:rsidP="00CA40DD">
      <w:pPr>
        <w:pStyle w:val="NormalWeb"/>
        <w:shd w:val="clear" w:color="auto" w:fill="FFFFFF"/>
        <w:spacing w:before="120" w:beforeAutospacing="0" w:after="120" w:afterAutospacing="0" w:line="234" w:lineRule="atLeast"/>
        <w:rPr>
          <w:color w:val="000000"/>
        </w:rPr>
      </w:pPr>
      <w:r w:rsidRPr="00CA40DD">
        <w:rPr>
          <w:color w:val="000000"/>
        </w:rPr>
        <w:t>- Tên đầy đủ bằng tiếng Việt</w:t>
      </w:r>
    </w:p>
    <w:p w14:paraId="18AADBE0" w14:textId="77777777" w:rsidR="00CA40DD" w:rsidRPr="00CA40DD" w:rsidRDefault="00CA40DD" w:rsidP="00CA40DD">
      <w:pPr>
        <w:pStyle w:val="NormalWeb"/>
        <w:shd w:val="clear" w:color="auto" w:fill="FFFFFF"/>
        <w:spacing w:before="120" w:beforeAutospacing="0" w:after="120" w:afterAutospacing="0" w:line="234" w:lineRule="atLeast"/>
        <w:rPr>
          <w:color w:val="000000"/>
        </w:rPr>
      </w:pPr>
      <w:r w:rsidRPr="00CA40DD">
        <w:rPr>
          <w:color w:val="000000"/>
        </w:rPr>
        <w:t>- Tên đầy đủ bằng tiếng Anh</w:t>
      </w:r>
    </w:p>
    <w:p w14:paraId="6DC1DAE4" w14:textId="77777777" w:rsidR="00CA40DD" w:rsidRPr="00CA40DD" w:rsidRDefault="00CA40DD" w:rsidP="00CA40DD">
      <w:pPr>
        <w:pStyle w:val="NormalWeb"/>
        <w:shd w:val="clear" w:color="auto" w:fill="FFFFFF"/>
        <w:spacing w:before="120" w:beforeAutospacing="0" w:after="120" w:afterAutospacing="0" w:line="234" w:lineRule="atLeast"/>
        <w:rPr>
          <w:color w:val="000000"/>
        </w:rPr>
      </w:pPr>
      <w:r w:rsidRPr="00CA40DD">
        <w:rPr>
          <w:color w:val="000000"/>
        </w:rPr>
        <w:t>2. Địa điểm đặt trụ sở dự kiến của văn phòng đại diện:</w:t>
      </w:r>
    </w:p>
    <w:p w14:paraId="40F757B6" w14:textId="77777777" w:rsidR="00CA40DD" w:rsidRPr="00CA40DD" w:rsidRDefault="00CA40DD" w:rsidP="00CA40DD">
      <w:pPr>
        <w:pStyle w:val="NormalWeb"/>
        <w:shd w:val="clear" w:color="auto" w:fill="FFFFFF"/>
        <w:spacing w:before="120" w:beforeAutospacing="0" w:after="120" w:afterAutospacing="0" w:line="234" w:lineRule="atLeast"/>
        <w:rPr>
          <w:color w:val="000000"/>
        </w:rPr>
      </w:pPr>
      <w:r w:rsidRPr="00CA40DD">
        <w:rPr>
          <w:color w:val="000000"/>
        </w:rPr>
        <w:t>3. Nội dung hoạt động:</w:t>
      </w:r>
    </w:p>
    <w:p w14:paraId="6BECB6C2" w14:textId="77777777" w:rsidR="00CA40DD" w:rsidRPr="00CA40DD" w:rsidRDefault="00CA40DD" w:rsidP="00CA40DD">
      <w:pPr>
        <w:pStyle w:val="NormalWeb"/>
        <w:shd w:val="clear" w:color="auto" w:fill="FFFFFF"/>
        <w:spacing w:before="120" w:beforeAutospacing="0" w:after="120" w:afterAutospacing="0" w:line="234" w:lineRule="atLeast"/>
        <w:rPr>
          <w:color w:val="000000"/>
        </w:rPr>
      </w:pPr>
      <w:r w:rsidRPr="00CA40DD">
        <w:rPr>
          <w:color w:val="000000"/>
        </w:rPr>
        <w:t>4. Thời gian hoạt động:</w:t>
      </w:r>
    </w:p>
    <w:p w14:paraId="732C21EA" w14:textId="77777777" w:rsidR="00CA40DD" w:rsidRPr="00CA40DD" w:rsidRDefault="00CA40DD" w:rsidP="00CA40DD">
      <w:pPr>
        <w:pStyle w:val="NormalWeb"/>
        <w:shd w:val="clear" w:color="auto" w:fill="FFFFFF"/>
        <w:spacing w:before="120" w:beforeAutospacing="0" w:after="120" w:afterAutospacing="0" w:line="234" w:lineRule="atLeast"/>
        <w:rPr>
          <w:color w:val="000000"/>
        </w:rPr>
      </w:pPr>
      <w:r w:rsidRPr="00CA40DD">
        <w:rPr>
          <w:color w:val="000000"/>
        </w:rPr>
        <w:t>5. Danh sách dự kiến bổ nhiệm trưởng văn phòng đại diện của văn phòng đại diện (nêu rõ họ, tên).</w:t>
      </w:r>
    </w:p>
    <w:p w14:paraId="7F1E0E82" w14:textId="77777777" w:rsidR="00CA40DD" w:rsidRPr="00CA40DD" w:rsidRDefault="00CA40DD" w:rsidP="00CA40DD">
      <w:pPr>
        <w:pStyle w:val="NormalWeb"/>
        <w:shd w:val="clear" w:color="auto" w:fill="FFFFFF"/>
        <w:spacing w:before="120" w:beforeAutospacing="0" w:after="120" w:afterAutospacing="0" w:line="234" w:lineRule="atLeast"/>
        <w:rPr>
          <w:color w:val="000000"/>
        </w:rPr>
      </w:pPr>
      <w:r w:rsidRPr="00CA40DD">
        <w:rPr>
          <w:color w:val="000000"/>
        </w:rPr>
        <w:t>Tổ chức tín dụng nước ngoài, tổ chức nước ngoài khác có hoạt động ngân hàng (tên)... xin cam kết:</w:t>
      </w:r>
    </w:p>
    <w:p w14:paraId="3F1F7ED9" w14:textId="77777777" w:rsidR="00CA40DD" w:rsidRPr="00CA40DD" w:rsidRDefault="00CA40DD" w:rsidP="00CA40DD">
      <w:pPr>
        <w:pStyle w:val="NormalWeb"/>
        <w:shd w:val="clear" w:color="auto" w:fill="FFFFFF"/>
        <w:spacing w:before="120" w:beforeAutospacing="0" w:after="120" w:afterAutospacing="0" w:line="234" w:lineRule="atLeast"/>
        <w:rPr>
          <w:color w:val="000000"/>
        </w:rPr>
      </w:pPr>
      <w:r w:rsidRPr="00CA40DD">
        <w:rPr>
          <w:color w:val="000000"/>
        </w:rPr>
        <w:t>- Về tính chính xác, trung thực của nội dung trong đơn, hồ sơ đề nghị cấp Giấy phép.</w:t>
      </w:r>
    </w:p>
    <w:p w14:paraId="36521AC8" w14:textId="77777777" w:rsidR="00CA40DD" w:rsidRPr="00CA40DD" w:rsidRDefault="00CA40DD" w:rsidP="00CA40DD">
      <w:pPr>
        <w:pStyle w:val="NormalWeb"/>
        <w:shd w:val="clear" w:color="auto" w:fill="FFFFFF"/>
        <w:spacing w:before="120" w:beforeAutospacing="0" w:after="120" w:afterAutospacing="0" w:line="234" w:lineRule="atLeast"/>
        <w:rPr>
          <w:color w:val="000000"/>
        </w:rPr>
      </w:pPr>
      <w:r w:rsidRPr="00CA40DD">
        <w:rPr>
          <w:color w:val="000000"/>
        </w:rPr>
        <w:t>- Sau khi được cấp Giấy phép, chúng tôi sẽ thực hiện việc đăng ký kinh doanh, đăng ký ngày khai trương và công bố thông tin theo quy định của pháp luật.</w:t>
      </w:r>
    </w:p>
    <w:p w14:paraId="06DA3D3B" w14:textId="77777777" w:rsidR="00CA40DD" w:rsidRPr="00CA40DD" w:rsidRDefault="00CA40DD" w:rsidP="00CA40DD">
      <w:pPr>
        <w:pStyle w:val="NormalWeb"/>
        <w:shd w:val="clear" w:color="auto" w:fill="FFFFFF"/>
        <w:spacing w:before="120" w:beforeAutospacing="0" w:after="120" w:afterAutospacing="0" w:line="234" w:lineRule="atLeast"/>
        <w:rPr>
          <w:color w:val="000000"/>
        </w:rPr>
      </w:pPr>
      <w:r w:rsidRPr="00CA40DD">
        <w:rPr>
          <w:color w:val="000000"/>
        </w:rPr>
        <w:lastRenderedPageBreak/>
        <w:t>- Chấp hành nghiêm chỉnh các quy định của pháp luật, của Ngân hàng Nhà nước; nếu vi phạm xin chịu trách nhiệm trước pháp luật.</w:t>
      </w:r>
    </w:p>
    <w:p w14:paraId="7D6BBA5A" w14:textId="77777777" w:rsidR="00CA40DD" w:rsidRPr="00CA40DD" w:rsidRDefault="00CA40DD" w:rsidP="00CA40DD">
      <w:pPr>
        <w:pStyle w:val="NormalWeb"/>
        <w:shd w:val="clear" w:color="auto" w:fill="FFFFFF"/>
        <w:spacing w:before="120" w:beforeAutospacing="0" w:after="120" w:afterAutospacing="0" w:line="234" w:lineRule="atLeast"/>
        <w:jc w:val="right"/>
        <w:rPr>
          <w:color w:val="000000"/>
        </w:rPr>
      </w:pPr>
      <w:r w:rsidRPr="00CA40DD">
        <w:rPr>
          <w:i/>
          <w:iCs/>
          <w:color w:val="000000"/>
        </w:rPr>
        <w:t>..., ngày... tháng... năm...</w:t>
      </w:r>
    </w:p>
    <w:p w14:paraId="28D8F832" w14:textId="77777777" w:rsidR="00CA40DD" w:rsidRPr="00CA40DD" w:rsidRDefault="00CA40DD" w:rsidP="00CA40DD">
      <w:pPr>
        <w:pStyle w:val="NormalWeb"/>
        <w:shd w:val="clear" w:color="auto" w:fill="FFFFFF"/>
        <w:spacing w:before="120" w:beforeAutospacing="0" w:after="120" w:afterAutospacing="0" w:line="234" w:lineRule="atLeast"/>
        <w:jc w:val="center"/>
        <w:rPr>
          <w:color w:val="000000"/>
        </w:rPr>
      </w:pPr>
      <w:r w:rsidRPr="00CA40DD">
        <w:rPr>
          <w:b/>
          <w:bCs/>
          <w:color w:val="000000"/>
        </w:rPr>
        <w:t>Người đại diện theo pháp luật của tổ chức tín dụng nước ngoài, tổ chức nước ngoài khác có hoạt động ngân hàng</w:t>
      </w:r>
      <w:r w:rsidRPr="00CA40DD">
        <w:rPr>
          <w:b/>
          <w:bCs/>
          <w:color w:val="000000"/>
        </w:rPr>
        <w:br/>
      </w:r>
      <w:r w:rsidRPr="00CA40DD">
        <w:rPr>
          <w:i/>
          <w:iCs/>
          <w:color w:val="000000"/>
        </w:rPr>
        <w:t>(ký, đóng dấu và ghi đầy đủ họ tên)</w:t>
      </w:r>
    </w:p>
    <w:p w14:paraId="26B6666A" w14:textId="77777777" w:rsidR="00DF032B" w:rsidRPr="00CA40DD" w:rsidRDefault="00DF032B">
      <w:pPr>
        <w:rPr>
          <w:rFonts w:ascii="Times New Roman" w:hAnsi="Times New Roman"/>
          <w:sz w:val="24"/>
          <w:szCs w:val="24"/>
        </w:rPr>
      </w:pPr>
    </w:p>
    <w:sectPr w:rsidR="00DF032B" w:rsidRPr="00CA40D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A40DD"/>
    <w:rsid w:val="000203BE"/>
    <w:rsid w:val="00070192"/>
    <w:rsid w:val="00CA40DD"/>
    <w:rsid w:val="00DF032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A7748"/>
  <w15:chartTrackingRefBased/>
  <w15:docId w15:val="{1741347A-1F58-4AA7-9164-F6F3F2E76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A40DD"/>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CA40D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7953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384</Words>
  <Characters>2190</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2026-05-20T22:09:00Z</dcterms:created>
  <dcterms:modified xsi:type="dcterms:W3CDTF">2026-05-20T22:09:00Z</dcterms:modified>
</cp:coreProperties>
</file>