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3"/>
        <w:gridCol w:w="4782"/>
        <w:gridCol w:w="1810"/>
        <w:gridCol w:w="55"/>
      </w:tblGrid>
      <w:tr w:rsidR="00195F8B" w:rsidRPr="001D4979" w14:paraId="3502EF12" w14:textId="77777777" w:rsidTr="00195F8B">
        <w:tc>
          <w:tcPr>
            <w:tcW w:w="145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38348" w14:textId="77777777" w:rsidR="00195F8B" w:rsidRPr="001D4979" w:rsidRDefault="00195F8B" w:rsidP="00195F8B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Biểu CNTT-02.1</w:t>
            </w:r>
          </w:p>
          <w:p w14:paraId="6F705598" w14:textId="77777777" w:rsidR="00195F8B" w:rsidRPr="001D4979" w:rsidRDefault="00195F8B" w:rsidP="00195F8B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Ban hành kèm theo TT số ……./2022/TT-BTTTT</w:t>
            </w:r>
          </w:p>
          <w:p w14:paraId="43908C66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Ngày nhận báo cáo: Trước 15/4 năm tiếp theo</w:t>
            </w:r>
          </w:p>
        </w:tc>
        <w:tc>
          <w:tcPr>
            <w:tcW w:w="25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6F95A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ĐỊA BÀN TÌNH HÌNH PHÁT TRIỂN CÔNG NGHIỆP CÔNG NGHỆ THÔNG TIN, ĐIỆN TỬ - VIỄN THÔNG</w:t>
            </w:r>
          </w:p>
        </w:tc>
        <w:tc>
          <w:tcPr>
            <w:tcW w:w="972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8B26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báo cáo: Sở TT&amp;TT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223C4" w14:textId="77777777" w:rsidR="00195F8B" w:rsidRPr="001D4979" w:rsidRDefault="00195F8B" w:rsidP="00195F8B">
            <w:pPr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</w:rPr>
              <w:t> </w:t>
            </w:r>
          </w:p>
        </w:tc>
      </w:tr>
      <w:tr w:rsidR="00195F8B" w:rsidRPr="001D4979" w14:paraId="5EA4DD67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9A4959" w14:textId="77777777" w:rsidR="00195F8B" w:rsidRPr="001D4979" w:rsidRDefault="00195F8B" w:rsidP="00195F8B">
            <w:pPr>
              <w:rPr>
                <w:rFonts w:ascii="Times New Roman" w:hAnsi="Times New Roman"/>
              </w:rPr>
            </w:pPr>
          </w:p>
        </w:tc>
        <w:tc>
          <w:tcPr>
            <w:tcW w:w="2569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FCC3E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20…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CF5712D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3C4E1" w14:textId="77777777" w:rsidR="00195F8B" w:rsidRPr="001D4979" w:rsidRDefault="00195F8B" w:rsidP="00195F8B">
            <w:pPr>
              <w:rPr>
                <w:rFonts w:ascii="Times New Roman" w:hAnsi="Times New Roman"/>
              </w:rPr>
            </w:pPr>
          </w:p>
        </w:tc>
      </w:tr>
      <w:tr w:rsidR="00195F8B" w:rsidRPr="001D4979" w14:paraId="38E51529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CEA74F" w14:textId="77777777" w:rsidR="00195F8B" w:rsidRPr="001D4979" w:rsidRDefault="00195F8B" w:rsidP="00195F8B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F57B50" w14:textId="77777777" w:rsidR="00195F8B" w:rsidRPr="001D4979" w:rsidRDefault="00195F8B" w:rsidP="00195F8B">
            <w:pPr>
              <w:rPr>
                <w:rFonts w:ascii="Times New Roman" w:hAnsi="Times New Roman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8580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CNTT, UBND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tỉnh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thành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phố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trực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thuộc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Trung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ương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(*)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68FBD" w14:textId="77777777" w:rsidR="00195F8B" w:rsidRPr="001D4979" w:rsidRDefault="00195F8B" w:rsidP="00195F8B">
            <w:pPr>
              <w:rPr>
                <w:rFonts w:ascii="Times New Roman" w:hAnsi="Times New Roman"/>
              </w:rPr>
            </w:pPr>
          </w:p>
        </w:tc>
      </w:tr>
    </w:tbl>
    <w:p w14:paraId="47699505" w14:textId="77777777" w:rsidR="00195F8B" w:rsidRPr="001D4979" w:rsidRDefault="00195F8B" w:rsidP="00195F8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4221"/>
        <w:gridCol w:w="1368"/>
        <w:gridCol w:w="991"/>
        <w:gridCol w:w="2182"/>
      </w:tblGrid>
      <w:tr w:rsidR="00195F8B" w:rsidRPr="001D4979" w14:paraId="03010B86" w14:textId="77777777" w:rsidTr="00195F8B">
        <w:tc>
          <w:tcPr>
            <w:tcW w:w="3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6B377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9D1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Ch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ỉ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tiêu</w:t>
            </w:r>
          </w:p>
        </w:tc>
        <w:tc>
          <w:tcPr>
            <w:tcW w:w="7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B6D4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Đơn vị tính</w:t>
            </w:r>
          </w:p>
        </w:tc>
        <w:tc>
          <w:tcPr>
            <w:tcW w:w="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C0D6B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</w:t>
            </w:r>
          </w:p>
        </w:tc>
        <w:tc>
          <w:tcPr>
            <w:tcW w:w="11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866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195F8B" w:rsidRPr="001D4979" w14:paraId="1961756D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3B3D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67C9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D27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9035D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2ED9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</w:tr>
      <w:tr w:rsidR="00195F8B" w:rsidRPr="001D4979" w14:paraId="4518B619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999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D1CD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doanh nghiệp CNTT, ĐTVT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(1=1.1+…+1.4)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F9C28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DN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9FF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2D2AA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(Lấy theo số lượng doanh nghiệp có kết quả sản xuất - kinh doanh (SXKD) kỳ báo cáo)</w:t>
            </w:r>
          </w:p>
        </w:tc>
      </w:tr>
      <w:tr w:rsidR="00195F8B" w:rsidRPr="001D4979" w14:paraId="6F452EB1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BDF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A8140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cứng, điện tử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D49E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8A14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AE0E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5D43AA6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D33D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9819D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mềm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E2FB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447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5469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18964200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AF1E9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F37EE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nội dung số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9FD1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D0698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BDBF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8CBCF09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EA5E8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FA00E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cung cấp dịch vụ CNTT (trừ buôn bán, phân phối)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0CB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04A8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70D08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09F8EB42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2720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1D48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doanh thu công nghiệp CNTT, ĐTVT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(2=2.1+…+2.4)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9298D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CA4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B1D1E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5FD37D21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5F10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D9B20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từ hoạt động sản xuất sản phẩm phần cứng, điện tử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E9D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B1D4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9CD5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3771EF46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44E74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28E75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từ hoạt động sản xuất sản phẩm phần mềm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001E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 xml:space="preserve">ỷ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đồ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70917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473F8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1B4D1493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525C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6F27F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nghiệp sản xuất sản phẩm nội dung số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DC9D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92AC7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19E5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6D5BFA4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B0F9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1D292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từ hoạt động cung cấp dịch vụ CNTT (trừ kinh doanh, phân phối)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8063A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3BB1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CF091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EADAF18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F608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C69A0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Trị giá xuất khẩu sản phẩm hàng hóa phần cứng 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CNTT, ĐTVT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CD50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Triệu USD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42B7B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4D64A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38E7E066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3203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862A9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D9E18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70177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03116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4E7F290D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886D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AB603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Điện thoại và linh kiện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4FE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4CD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DE535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3266693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6A8D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941FD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Máy tính và linh kiện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54BC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89BA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7723D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2CF5733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FC21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A58F3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Trị giá nhập khẩu sản phẩm hàng hóa phần cứng CNTT, ĐTVT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34FB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Triệ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u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USD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73AC4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25A8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3F01898D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1301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F5A3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328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117E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DBF51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1EF6C9E2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6BB44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FFC3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Điện thoại và linh kiện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2B07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6EE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B425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03D181CB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B9FCA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E0D87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Máy tính và linh kiện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EBB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Triệu USD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4354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DADCE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F58B165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D06F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FF5E3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Thuế và các khoản doanh nghiệp CNTT, ĐTVT nộp NSNN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(5=5.1+…+5.4)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D0F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67DB5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17600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1E961EF6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A4FE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5.1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80D17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</w:t>
            </w:r>
            <w:r w:rsidRPr="001D4979">
              <w:rPr>
                <w:rFonts w:ascii="Times New Roman" w:hAnsi="Times New Roman"/>
                <w:sz w:val="20"/>
              </w:rPr>
              <w:t>ó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m doanh ngh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iệp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phần cứng,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điện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tử</w:t>
            </w:r>
            <w:proofErr w:type="spellEnd"/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D95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ỷ 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18C7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79118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3C03D48D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E83A9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</w:t>
            </w:r>
            <w:r w:rsidRPr="001D4979">
              <w:rPr>
                <w:rFonts w:ascii="Times New Roman" w:hAnsi="Times New Roman"/>
                <w:sz w:val="20"/>
              </w:rPr>
              <w:t>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D9807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</w:t>
            </w:r>
            <w:r w:rsidRPr="001D4979">
              <w:rPr>
                <w:rFonts w:ascii="Times New Roman" w:hAnsi="Times New Roman"/>
                <w:sz w:val="20"/>
              </w:rPr>
              <w:t>ó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m doanh nghiệp phần mềm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0FC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EEDB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B485C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08334842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0B0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</w:t>
            </w:r>
            <w:r w:rsidRPr="001D4979">
              <w:rPr>
                <w:rFonts w:ascii="Times New Roman" w:hAnsi="Times New Roman"/>
                <w:sz w:val="20"/>
              </w:rPr>
              <w:t>.3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C5CB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</w:t>
            </w:r>
            <w:r w:rsidRPr="001D4979">
              <w:rPr>
                <w:rFonts w:ascii="Times New Roman" w:hAnsi="Times New Roman"/>
                <w:sz w:val="20"/>
              </w:rPr>
              <w:t>ó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m doanh nghiệp nội dung s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CF18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</w:t>
            </w:r>
            <w:r w:rsidRPr="001D4979">
              <w:rPr>
                <w:rFonts w:ascii="Times New Roman" w:hAnsi="Times New Roman"/>
                <w:sz w:val="20"/>
              </w:rPr>
              <w:t>ồ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F9719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46994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26804C61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7B84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5.4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A33A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cung cấp dịch vụ CNTT (trừ buôn bán, phân phối)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CD7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 xml:space="preserve">ỷ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4856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E84FB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03495CAA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EBB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6D54E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Lợi nhuận sau thuế của doanh nghiệp CNTT, ĐTVT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(6=6.1+...+6.4)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1DFCA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ồ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02A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A8CD3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3FE51FEF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4895A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5FFE4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cứng, điện tử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68F2B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F271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B45E4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6EBEEB1A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E11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57A29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mềm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C2BB8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60DD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E667F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4AB1A4FD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E43E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6.3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A759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nội dung số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3BE2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38AB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0ABC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5C905D2D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35DD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6.4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307F3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Nhóm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cung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cấp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dịch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CNTT (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trừ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buôn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bán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phân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phối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4B3C4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152C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15756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2DE8BCCD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668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056EC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Lao động của doanh nghiệp CNTT, ĐTVT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3A9C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5DFF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ổ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CB215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ó: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ữ</w:t>
            </w:r>
          </w:p>
        </w:tc>
      </w:tr>
      <w:tr w:rsidR="00195F8B" w:rsidRPr="001D4979" w14:paraId="2FE4FFB9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FD0F9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CBC2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số lao động của doanh nghiệp CNTT, ĐTVT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(7=7.1+…+7.4)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58927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ười</w:t>
            </w:r>
            <w:proofErr w:type="spellEnd"/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B4F1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53E54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025A7AD9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229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7.1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DDA7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cứng, điện tử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4CE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EF4DC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45A57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430FF7CC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795FF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7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23632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phần mềm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615DA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0FF1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63C30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74BFC41E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1869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7.3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F630A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nội dung số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749E1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A0F03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EAA80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195F8B" w:rsidRPr="001D4979" w14:paraId="7FCCCDCA" w14:textId="77777777" w:rsidTr="00195F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A802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15156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Nhóm doanh nghiệp cung cấp dịch vụ CNTT (trừ buôn bán, phân phối)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A066A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4F6DE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4B68" w14:textId="77777777" w:rsidR="00195F8B" w:rsidRPr="001D4979" w:rsidRDefault="00195F8B" w:rsidP="00195F8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6EFFBCA2" w14:textId="77777777" w:rsidR="00195F8B" w:rsidRPr="001D4979" w:rsidRDefault="00195F8B" w:rsidP="00195F8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2990"/>
        <w:gridCol w:w="3510"/>
      </w:tblGrid>
      <w:tr w:rsidR="00195F8B" w:rsidRPr="001D4979" w14:paraId="17CA1BA9" w14:textId="77777777" w:rsidTr="00195F8B"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49599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  <w:t>TỔNG HỢP, LẬP BIỂU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C0D70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  <w:t>KIỂM TRA BIỂU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C4906" w14:textId="77777777" w:rsidR="00195F8B" w:rsidRPr="001D4979" w:rsidRDefault="00195F8B" w:rsidP="00195F8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…,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GIÁM ĐỐC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3F93E9E0" w14:textId="77777777" w:rsidR="00195F8B" w:rsidRPr="001D4979" w:rsidRDefault="00195F8B" w:rsidP="00195F8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Cách ghi biểu, nguồn s</w:t>
      </w:r>
      <w:r w:rsidRPr="001D4979">
        <w:rPr>
          <w:rFonts w:ascii="Times New Roman" w:hAnsi="Times New Roman"/>
          <w:i/>
          <w:iCs/>
          <w:sz w:val="20"/>
        </w:rPr>
        <w:t>ố</w:t>
      </w:r>
      <w:r w:rsidRPr="001D4979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28801B28" w14:textId="77777777" w:rsidR="00195F8B" w:rsidRPr="001D4979" w:rsidRDefault="00195F8B" w:rsidP="00195F8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Số liệu lập biểu được tập hợp tương ứng từ biểu mẫu CNTT-02 các doanh nghiệp CNTT, ĐTVT đã gửi Sở TT&amp;TT, các thông tin chia sẻ từ các cơ quan nhà nước có liên quan (Thống kê, Đăng ký kinh doanh, Thuế, Hải quan, Lao động - Thương binh - Xã hội tại địa bàn và từ các cơ quan chuyên môn có liên quan thuộc UBND tỉnh/thành phố trực thuộc Trung ương).</w:t>
      </w:r>
    </w:p>
    <w:p w14:paraId="559E8CC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F8B"/>
    <w:rsid w:val="00195F8B"/>
    <w:rsid w:val="005D0C4C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878444"/>
  <w15:chartTrackingRefBased/>
  <w15:docId w15:val="{01EB076A-3D79-4974-AA8B-98CF48E7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