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30A1" w14:textId="77777777" w:rsidR="00FF0A32" w:rsidRPr="00D2523C" w:rsidRDefault="00FF0A32" w:rsidP="00FF0A32">
      <w:pPr>
        <w:spacing w:before="120"/>
        <w:jc w:val="right"/>
        <w:rPr>
          <w:b/>
          <w:szCs w:val="24"/>
        </w:rPr>
      </w:pPr>
      <w:r w:rsidRPr="00D2523C">
        <w:rPr>
          <w:b/>
          <w:szCs w:val="24"/>
        </w:rPr>
        <w:t>Biểu mẫu số 26a</w:t>
      </w:r>
    </w:p>
    <w:p w14:paraId="308B738B" w14:textId="77777777" w:rsidR="00FF0A32" w:rsidRPr="00D2523C" w:rsidRDefault="00FF0A32" w:rsidP="00FF0A32">
      <w:pPr>
        <w:spacing w:before="120"/>
        <w:rPr>
          <w:b/>
          <w:szCs w:val="24"/>
        </w:rPr>
      </w:pPr>
      <w:r w:rsidRPr="00D2523C">
        <w:rPr>
          <w:b/>
          <w:szCs w:val="24"/>
        </w:rPr>
        <w:t>Bộ, ………</w:t>
      </w:r>
    </w:p>
    <w:p w14:paraId="70DC7A47" w14:textId="77777777" w:rsidR="00FF0A32" w:rsidRPr="00D2523C" w:rsidRDefault="00FF0A32" w:rsidP="00FF0A32">
      <w:pPr>
        <w:spacing w:before="120"/>
        <w:rPr>
          <w:szCs w:val="24"/>
        </w:rPr>
      </w:pPr>
      <w:r w:rsidRPr="00D2523C">
        <w:rPr>
          <w:b/>
          <w:szCs w:val="24"/>
        </w:rPr>
        <w:t>Chương..</w:t>
      </w:r>
    </w:p>
    <w:p w14:paraId="554BED61" w14:textId="77777777" w:rsidR="00FF0A32" w:rsidRPr="00D2523C" w:rsidRDefault="00FF0A32" w:rsidP="00FF0A32">
      <w:pPr>
        <w:spacing w:before="120"/>
        <w:jc w:val="center"/>
        <w:rPr>
          <w:b/>
          <w:szCs w:val="24"/>
        </w:rPr>
      </w:pPr>
      <w:r w:rsidRPr="00D2523C">
        <w:rPr>
          <w:b/>
          <w:szCs w:val="24"/>
        </w:rPr>
        <w:t>BÁO CÁO ĐÁNH GIÁ TÁC ĐỘNG THÔNG TƯ 37 ĐỐI VỚI SỐ THU DỊCH VỤ KHÁM BỆNH, CHỮA BỆNH BẢO HIỂM Y TẾ</w:t>
      </w:r>
    </w:p>
    <w:p w14:paraId="5CDE782E" w14:textId="77777777" w:rsidR="00FF0A32" w:rsidRPr="00D2523C" w:rsidRDefault="00FF0A32" w:rsidP="00FF0A32">
      <w:pPr>
        <w:spacing w:before="120"/>
        <w:jc w:val="right"/>
        <w:rPr>
          <w:i/>
          <w:szCs w:val="24"/>
        </w:rPr>
      </w:pPr>
      <w:r w:rsidRPr="00D2523C">
        <w:rPr>
          <w:i/>
          <w:szCs w:val="24"/>
        </w:rPr>
        <w:t>Đơn vị tính: nghìn đồng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"/>
        <w:gridCol w:w="385"/>
        <w:gridCol w:w="253"/>
        <w:gridCol w:w="352"/>
        <w:gridCol w:w="460"/>
        <w:gridCol w:w="460"/>
        <w:gridCol w:w="315"/>
        <w:gridCol w:w="424"/>
        <w:gridCol w:w="377"/>
        <w:gridCol w:w="424"/>
        <w:gridCol w:w="315"/>
        <w:gridCol w:w="447"/>
        <w:gridCol w:w="253"/>
        <w:gridCol w:w="352"/>
        <w:gridCol w:w="460"/>
        <w:gridCol w:w="460"/>
        <w:gridCol w:w="315"/>
        <w:gridCol w:w="424"/>
        <w:gridCol w:w="377"/>
        <w:gridCol w:w="424"/>
        <w:gridCol w:w="346"/>
        <w:gridCol w:w="447"/>
        <w:gridCol w:w="352"/>
        <w:gridCol w:w="377"/>
        <w:gridCol w:w="377"/>
      </w:tblGrid>
      <w:tr w:rsidR="00FF0A32" w:rsidRPr="00D2523C" w14:paraId="6F45EC62" w14:textId="77777777" w:rsidTr="00FD23CF">
        <w:tc>
          <w:tcPr>
            <w:tcW w:w="347" w:type="dxa"/>
            <w:vMerge w:val="restart"/>
            <w:vAlign w:val="center"/>
          </w:tcPr>
          <w:p w14:paraId="5DB563A9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TT</w:t>
            </w:r>
          </w:p>
        </w:tc>
        <w:tc>
          <w:tcPr>
            <w:tcW w:w="2521" w:type="dxa"/>
            <w:vMerge w:val="restart"/>
            <w:vAlign w:val="center"/>
          </w:tcPr>
          <w:p w14:paraId="12BD3A44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Tên đơn vị</w:t>
            </w:r>
          </w:p>
        </w:tc>
        <w:tc>
          <w:tcPr>
            <w:tcW w:w="5323" w:type="dxa"/>
            <w:gridSpan w:val="10"/>
            <w:vAlign w:val="center"/>
          </w:tcPr>
          <w:p w14:paraId="0070FD73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Năm 2015</w:t>
            </w:r>
          </w:p>
        </w:tc>
        <w:tc>
          <w:tcPr>
            <w:tcW w:w="6978" w:type="dxa"/>
            <w:gridSpan w:val="13"/>
            <w:vAlign w:val="center"/>
          </w:tcPr>
          <w:p w14:paraId="09B7E7D8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Năm 2016</w:t>
            </w:r>
          </w:p>
        </w:tc>
      </w:tr>
      <w:tr w:rsidR="00FF0A32" w:rsidRPr="00D2523C" w14:paraId="37F2CF13" w14:textId="77777777" w:rsidTr="00FD23CF">
        <w:tc>
          <w:tcPr>
            <w:tcW w:w="347" w:type="dxa"/>
            <w:vMerge/>
            <w:vAlign w:val="center"/>
          </w:tcPr>
          <w:p w14:paraId="688A69AB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</w:p>
        </w:tc>
        <w:tc>
          <w:tcPr>
            <w:tcW w:w="2521" w:type="dxa"/>
            <w:vMerge/>
            <w:vAlign w:val="center"/>
          </w:tcPr>
          <w:p w14:paraId="2104A34F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</w:p>
        </w:tc>
        <w:tc>
          <w:tcPr>
            <w:tcW w:w="961" w:type="dxa"/>
            <w:gridSpan w:val="2"/>
            <w:vAlign w:val="center"/>
          </w:tcPr>
          <w:p w14:paraId="49F9CD8A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Biên chế</w:t>
            </w:r>
          </w:p>
        </w:tc>
        <w:tc>
          <w:tcPr>
            <w:tcW w:w="1218" w:type="dxa"/>
            <w:gridSpan w:val="2"/>
            <w:vAlign w:val="center"/>
          </w:tcPr>
          <w:p w14:paraId="0F4EF7AF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Giường bệnh</w:t>
            </w:r>
          </w:p>
        </w:tc>
        <w:tc>
          <w:tcPr>
            <w:tcW w:w="1560" w:type="dxa"/>
            <w:gridSpan w:val="3"/>
            <w:vAlign w:val="center"/>
          </w:tcPr>
          <w:p w14:paraId="6380B22A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Dự toán NSNN thường xuyên giao tự chủ</w:t>
            </w:r>
          </w:p>
        </w:tc>
        <w:tc>
          <w:tcPr>
            <w:tcW w:w="1044" w:type="dxa"/>
            <w:gridSpan w:val="2"/>
            <w:vAlign w:val="center"/>
          </w:tcPr>
          <w:p w14:paraId="5B3FDAEF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Số thực hiện năm 2015 (không bao gồm hoạt động dịch vụ theo yêu cầu)</w:t>
            </w:r>
          </w:p>
        </w:tc>
        <w:tc>
          <w:tcPr>
            <w:tcW w:w="540" w:type="dxa"/>
            <w:vMerge w:val="restart"/>
            <w:vAlign w:val="center"/>
          </w:tcPr>
          <w:p w14:paraId="3BBEEF52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Số tiền thu được của người tham gia BHYT (cả thu trực tiếp của người bệnh và quỹ BHYT)</w:t>
            </w:r>
          </w:p>
        </w:tc>
        <w:tc>
          <w:tcPr>
            <w:tcW w:w="961" w:type="dxa"/>
            <w:gridSpan w:val="2"/>
            <w:vAlign w:val="center"/>
          </w:tcPr>
          <w:p w14:paraId="26EFF73B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Biên chế</w:t>
            </w:r>
          </w:p>
        </w:tc>
        <w:tc>
          <w:tcPr>
            <w:tcW w:w="1218" w:type="dxa"/>
            <w:gridSpan w:val="2"/>
            <w:vAlign w:val="center"/>
          </w:tcPr>
          <w:p w14:paraId="5EEC4F20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Giường bệnh</w:t>
            </w:r>
          </w:p>
        </w:tc>
        <w:tc>
          <w:tcPr>
            <w:tcW w:w="1560" w:type="dxa"/>
            <w:gridSpan w:val="3"/>
            <w:vAlign w:val="center"/>
          </w:tcPr>
          <w:p w14:paraId="2AA45D69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Dự toán NSNN thường xuyên giao tự chủ</w:t>
            </w:r>
          </w:p>
        </w:tc>
        <w:tc>
          <w:tcPr>
            <w:tcW w:w="1074" w:type="dxa"/>
            <w:gridSpan w:val="2"/>
            <w:vAlign w:val="center"/>
          </w:tcPr>
          <w:p w14:paraId="7EA0565D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Ước chi năm 2016 theo mức 1.210.000 đ (không bao gồm dịch vụ theo yêu cầu)</w:t>
            </w:r>
          </w:p>
        </w:tc>
        <w:tc>
          <w:tcPr>
            <w:tcW w:w="1067" w:type="dxa"/>
            <w:gridSpan w:val="2"/>
            <w:vAlign w:val="center"/>
          </w:tcPr>
          <w:p w14:paraId="681E2A17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Ước thu BHYT</w:t>
            </w:r>
          </w:p>
        </w:tc>
        <w:tc>
          <w:tcPr>
            <w:tcW w:w="1098" w:type="dxa"/>
            <w:gridSpan w:val="2"/>
            <w:vAlign w:val="center"/>
          </w:tcPr>
          <w:p w14:paraId="68419B61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Chênh lệch nguồn thu do kết cấu tiền lương so với số chi tiền lương của BViện</w:t>
            </w:r>
          </w:p>
        </w:tc>
      </w:tr>
      <w:tr w:rsidR="00FF0A32" w:rsidRPr="00D2523C" w14:paraId="55E4C6D7" w14:textId="77777777" w:rsidTr="00FD23CF">
        <w:tc>
          <w:tcPr>
            <w:tcW w:w="347" w:type="dxa"/>
            <w:vMerge/>
            <w:vAlign w:val="center"/>
          </w:tcPr>
          <w:p w14:paraId="78FEE8E3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</w:p>
        </w:tc>
        <w:tc>
          <w:tcPr>
            <w:tcW w:w="2521" w:type="dxa"/>
            <w:vMerge/>
            <w:vAlign w:val="center"/>
          </w:tcPr>
          <w:p w14:paraId="66393643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</w:p>
        </w:tc>
        <w:tc>
          <w:tcPr>
            <w:tcW w:w="434" w:type="dxa"/>
            <w:vAlign w:val="center"/>
          </w:tcPr>
          <w:p w14:paraId="3BE39476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Chỉ tiêu giao</w:t>
            </w:r>
          </w:p>
        </w:tc>
        <w:tc>
          <w:tcPr>
            <w:tcW w:w="527" w:type="dxa"/>
            <w:vAlign w:val="center"/>
          </w:tcPr>
          <w:p w14:paraId="24C350D4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 xml:space="preserve">Số người lao động có mặt (bao gồm cả hợp </w:t>
            </w:r>
            <w:r w:rsidRPr="00D2523C">
              <w:rPr>
                <w:rFonts w:eastAsia="Times New Roman"/>
                <w:b/>
                <w:szCs w:val="24"/>
              </w:rPr>
              <w:lastRenderedPageBreak/>
              <w:t>đồng)</w:t>
            </w:r>
          </w:p>
        </w:tc>
        <w:tc>
          <w:tcPr>
            <w:tcW w:w="609" w:type="dxa"/>
            <w:vAlign w:val="center"/>
          </w:tcPr>
          <w:p w14:paraId="7400A64F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lastRenderedPageBreak/>
              <w:t>Giường KH</w:t>
            </w:r>
          </w:p>
        </w:tc>
        <w:tc>
          <w:tcPr>
            <w:tcW w:w="609" w:type="dxa"/>
            <w:vAlign w:val="center"/>
          </w:tcPr>
          <w:p w14:paraId="57F927F9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Giường thực hiện</w:t>
            </w:r>
          </w:p>
        </w:tc>
        <w:tc>
          <w:tcPr>
            <w:tcW w:w="475" w:type="dxa"/>
            <w:vAlign w:val="center"/>
          </w:tcPr>
          <w:p w14:paraId="0C7F5E4A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Tổng số</w:t>
            </w:r>
          </w:p>
        </w:tc>
        <w:tc>
          <w:tcPr>
            <w:tcW w:w="569" w:type="dxa"/>
            <w:vAlign w:val="center"/>
          </w:tcPr>
          <w:p w14:paraId="0D5106C4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 xml:space="preserve">Trong đó chi lương (không bao gồm PC theo NĐ 64, </w:t>
            </w:r>
            <w:r w:rsidRPr="00D2523C">
              <w:rPr>
                <w:rFonts w:eastAsia="Times New Roman"/>
                <w:b/>
                <w:szCs w:val="24"/>
              </w:rPr>
              <w:lastRenderedPageBreak/>
              <w:t>NĐ 116, QĐ 46)</w:t>
            </w:r>
          </w:p>
        </w:tc>
        <w:tc>
          <w:tcPr>
            <w:tcW w:w="516" w:type="dxa"/>
            <w:vAlign w:val="center"/>
          </w:tcPr>
          <w:p w14:paraId="787D446C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lastRenderedPageBreak/>
              <w:t xml:space="preserve">Trong đó phụ cấp theo NĐ 64, NĐ 116, QĐ </w:t>
            </w:r>
            <w:r w:rsidRPr="00D2523C">
              <w:rPr>
                <w:rFonts w:eastAsia="Times New Roman"/>
                <w:b/>
                <w:szCs w:val="24"/>
              </w:rPr>
              <w:lastRenderedPageBreak/>
              <w:t>46</w:t>
            </w:r>
          </w:p>
        </w:tc>
        <w:tc>
          <w:tcPr>
            <w:tcW w:w="569" w:type="dxa"/>
            <w:vAlign w:val="center"/>
          </w:tcPr>
          <w:p w14:paraId="78B6DE6A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lastRenderedPageBreak/>
              <w:t xml:space="preserve">Tổng Quỹ lương (không bao gồm PC theo QĐ 73 </w:t>
            </w:r>
            <w:r w:rsidRPr="00D2523C">
              <w:rPr>
                <w:rFonts w:eastAsia="Times New Roman"/>
                <w:b/>
                <w:szCs w:val="24"/>
              </w:rPr>
              <w:lastRenderedPageBreak/>
              <w:t>và NĐ 64, NĐ 116, QĐ 46)</w:t>
            </w:r>
          </w:p>
        </w:tc>
        <w:tc>
          <w:tcPr>
            <w:tcW w:w="475" w:type="dxa"/>
            <w:vAlign w:val="center"/>
          </w:tcPr>
          <w:p w14:paraId="1A7F7A07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lastRenderedPageBreak/>
              <w:t>Tổng phụ cấp theo NĐ 64, NĐ 116, Q</w:t>
            </w:r>
            <w:r w:rsidRPr="00D2523C">
              <w:rPr>
                <w:rFonts w:eastAsia="Times New Roman"/>
                <w:b/>
                <w:szCs w:val="24"/>
              </w:rPr>
              <w:lastRenderedPageBreak/>
              <w:t>Đ 46</w:t>
            </w:r>
          </w:p>
        </w:tc>
        <w:tc>
          <w:tcPr>
            <w:tcW w:w="540" w:type="dxa"/>
            <w:vMerge/>
            <w:vAlign w:val="center"/>
          </w:tcPr>
          <w:p w14:paraId="27791937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</w:p>
        </w:tc>
        <w:tc>
          <w:tcPr>
            <w:tcW w:w="434" w:type="dxa"/>
            <w:vAlign w:val="center"/>
          </w:tcPr>
          <w:p w14:paraId="6BC90F12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Chỉ tiêu giao</w:t>
            </w:r>
          </w:p>
        </w:tc>
        <w:tc>
          <w:tcPr>
            <w:tcW w:w="527" w:type="dxa"/>
            <w:vAlign w:val="center"/>
          </w:tcPr>
          <w:p w14:paraId="1B54194E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 xml:space="preserve">Số người lao động có mặt (bao gồm cả hợp </w:t>
            </w:r>
            <w:r w:rsidRPr="00D2523C">
              <w:rPr>
                <w:rFonts w:eastAsia="Times New Roman"/>
                <w:b/>
                <w:szCs w:val="24"/>
              </w:rPr>
              <w:lastRenderedPageBreak/>
              <w:t>đồng)</w:t>
            </w:r>
          </w:p>
        </w:tc>
        <w:tc>
          <w:tcPr>
            <w:tcW w:w="609" w:type="dxa"/>
            <w:vAlign w:val="center"/>
          </w:tcPr>
          <w:p w14:paraId="045B913E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lastRenderedPageBreak/>
              <w:t>Giường KH</w:t>
            </w:r>
          </w:p>
        </w:tc>
        <w:tc>
          <w:tcPr>
            <w:tcW w:w="609" w:type="dxa"/>
            <w:vAlign w:val="center"/>
          </w:tcPr>
          <w:p w14:paraId="47DFAB13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Giường thực hiện</w:t>
            </w:r>
          </w:p>
        </w:tc>
        <w:tc>
          <w:tcPr>
            <w:tcW w:w="475" w:type="dxa"/>
            <w:vAlign w:val="center"/>
          </w:tcPr>
          <w:p w14:paraId="6AB2D08A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>Tổng số</w:t>
            </w:r>
          </w:p>
        </w:tc>
        <w:tc>
          <w:tcPr>
            <w:tcW w:w="569" w:type="dxa"/>
            <w:vAlign w:val="center"/>
          </w:tcPr>
          <w:p w14:paraId="68F739C3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t xml:space="preserve">Trong đó chi lương (không bao gồm PC theo NĐ 64, </w:t>
            </w:r>
            <w:r w:rsidRPr="00D2523C">
              <w:rPr>
                <w:rFonts w:eastAsia="Times New Roman"/>
                <w:b/>
                <w:szCs w:val="24"/>
              </w:rPr>
              <w:lastRenderedPageBreak/>
              <w:t>NĐ 116, QĐ 46)</w:t>
            </w:r>
          </w:p>
        </w:tc>
        <w:tc>
          <w:tcPr>
            <w:tcW w:w="516" w:type="dxa"/>
            <w:vAlign w:val="center"/>
          </w:tcPr>
          <w:p w14:paraId="6F6FE2CD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lastRenderedPageBreak/>
              <w:t xml:space="preserve">Trong đó phụ cấp theo NĐ 64, NĐ 116, QĐ </w:t>
            </w:r>
            <w:r w:rsidRPr="00D2523C">
              <w:rPr>
                <w:rFonts w:eastAsia="Times New Roman"/>
                <w:b/>
                <w:szCs w:val="24"/>
              </w:rPr>
              <w:lastRenderedPageBreak/>
              <w:t>46</w:t>
            </w:r>
          </w:p>
        </w:tc>
        <w:tc>
          <w:tcPr>
            <w:tcW w:w="569" w:type="dxa"/>
            <w:vAlign w:val="center"/>
          </w:tcPr>
          <w:p w14:paraId="325CC111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lastRenderedPageBreak/>
              <w:t xml:space="preserve">Quỹ lương 12 tháng (không có PC theo QĐ 73 và </w:t>
            </w:r>
            <w:r w:rsidRPr="00D2523C">
              <w:rPr>
                <w:rFonts w:eastAsia="Times New Roman"/>
                <w:b/>
                <w:szCs w:val="24"/>
              </w:rPr>
              <w:lastRenderedPageBreak/>
              <w:t>NĐ 64, NĐ 116, QĐ 46</w:t>
            </w:r>
          </w:p>
        </w:tc>
        <w:tc>
          <w:tcPr>
            <w:tcW w:w="505" w:type="dxa"/>
            <w:vAlign w:val="center"/>
          </w:tcPr>
          <w:p w14:paraId="2B6786EA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lastRenderedPageBreak/>
              <w:t xml:space="preserve">Tổng phụ cấp 12 tháng theo NĐ 64, NĐ </w:t>
            </w:r>
            <w:r w:rsidRPr="00D2523C">
              <w:rPr>
                <w:rFonts w:eastAsia="Times New Roman"/>
                <w:b/>
                <w:szCs w:val="24"/>
              </w:rPr>
              <w:lastRenderedPageBreak/>
              <w:t>116, QĐ 46</w:t>
            </w:r>
          </w:p>
        </w:tc>
        <w:tc>
          <w:tcPr>
            <w:tcW w:w="540" w:type="dxa"/>
            <w:vAlign w:val="center"/>
          </w:tcPr>
          <w:p w14:paraId="3DAF7B67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lastRenderedPageBreak/>
              <w:t xml:space="preserve">Số tiền thu được của người tham gia BHYT (cả thu trực </w:t>
            </w:r>
            <w:r w:rsidRPr="00D2523C">
              <w:rPr>
                <w:rFonts w:eastAsia="Times New Roman"/>
                <w:b/>
                <w:szCs w:val="24"/>
              </w:rPr>
              <w:lastRenderedPageBreak/>
              <w:t>tiếp người bệnh và quỹ BHYT)</w:t>
            </w:r>
          </w:p>
        </w:tc>
        <w:tc>
          <w:tcPr>
            <w:tcW w:w="527" w:type="dxa"/>
            <w:vAlign w:val="center"/>
          </w:tcPr>
          <w:p w14:paraId="101DE155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lastRenderedPageBreak/>
              <w:t>Dự kiến tiền lương thu được 12 tháng đã kết cấ</w:t>
            </w:r>
            <w:r w:rsidRPr="00D2523C">
              <w:rPr>
                <w:rFonts w:eastAsia="Times New Roman"/>
                <w:b/>
                <w:szCs w:val="24"/>
              </w:rPr>
              <w:lastRenderedPageBreak/>
              <w:t>u trong giá dịch vụ</w:t>
            </w:r>
          </w:p>
        </w:tc>
        <w:tc>
          <w:tcPr>
            <w:tcW w:w="549" w:type="dxa"/>
            <w:vAlign w:val="center"/>
          </w:tcPr>
          <w:p w14:paraId="655A3538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lastRenderedPageBreak/>
              <w:t xml:space="preserve">Các Bệnh viện chênh lệch thiếu (-) nguồn </w:t>
            </w:r>
            <w:r w:rsidRPr="00D2523C">
              <w:rPr>
                <w:rFonts w:eastAsia="Times New Roman"/>
                <w:b/>
                <w:szCs w:val="24"/>
              </w:rPr>
              <w:lastRenderedPageBreak/>
              <w:t>thu</w:t>
            </w:r>
          </w:p>
        </w:tc>
        <w:tc>
          <w:tcPr>
            <w:tcW w:w="549" w:type="dxa"/>
            <w:vAlign w:val="center"/>
          </w:tcPr>
          <w:p w14:paraId="50B8A027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2523C">
              <w:rPr>
                <w:rFonts w:eastAsia="Times New Roman"/>
                <w:b/>
                <w:szCs w:val="24"/>
              </w:rPr>
              <w:lastRenderedPageBreak/>
              <w:t xml:space="preserve">Các Bệnh viện chênh lệch thừa (+) nguồn </w:t>
            </w:r>
            <w:r w:rsidRPr="00D2523C">
              <w:rPr>
                <w:rFonts w:eastAsia="Times New Roman"/>
                <w:b/>
                <w:szCs w:val="24"/>
              </w:rPr>
              <w:lastRenderedPageBreak/>
              <w:t>thu</w:t>
            </w:r>
          </w:p>
        </w:tc>
      </w:tr>
      <w:tr w:rsidR="00FF0A32" w:rsidRPr="00D2523C" w14:paraId="5C096FE3" w14:textId="77777777" w:rsidTr="00FD23CF">
        <w:tc>
          <w:tcPr>
            <w:tcW w:w="347" w:type="dxa"/>
          </w:tcPr>
          <w:p w14:paraId="44AD1BAB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lastRenderedPageBreak/>
              <w:t>A</w:t>
            </w:r>
          </w:p>
        </w:tc>
        <w:tc>
          <w:tcPr>
            <w:tcW w:w="2521" w:type="dxa"/>
          </w:tcPr>
          <w:p w14:paraId="400B48BC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B</w:t>
            </w:r>
          </w:p>
        </w:tc>
        <w:tc>
          <w:tcPr>
            <w:tcW w:w="434" w:type="dxa"/>
          </w:tcPr>
          <w:p w14:paraId="0BF2376E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1</w:t>
            </w:r>
          </w:p>
        </w:tc>
        <w:tc>
          <w:tcPr>
            <w:tcW w:w="527" w:type="dxa"/>
          </w:tcPr>
          <w:p w14:paraId="66453659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2</w:t>
            </w:r>
          </w:p>
        </w:tc>
        <w:tc>
          <w:tcPr>
            <w:tcW w:w="609" w:type="dxa"/>
          </w:tcPr>
          <w:p w14:paraId="0842E7CD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3</w:t>
            </w:r>
          </w:p>
        </w:tc>
        <w:tc>
          <w:tcPr>
            <w:tcW w:w="609" w:type="dxa"/>
          </w:tcPr>
          <w:p w14:paraId="09C3536E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4</w:t>
            </w:r>
          </w:p>
        </w:tc>
        <w:tc>
          <w:tcPr>
            <w:tcW w:w="475" w:type="dxa"/>
          </w:tcPr>
          <w:p w14:paraId="25646008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5</w:t>
            </w:r>
          </w:p>
        </w:tc>
        <w:tc>
          <w:tcPr>
            <w:tcW w:w="569" w:type="dxa"/>
          </w:tcPr>
          <w:p w14:paraId="16C4C7CF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6</w:t>
            </w:r>
          </w:p>
        </w:tc>
        <w:tc>
          <w:tcPr>
            <w:tcW w:w="516" w:type="dxa"/>
          </w:tcPr>
          <w:p w14:paraId="16320CD2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7</w:t>
            </w:r>
          </w:p>
        </w:tc>
        <w:tc>
          <w:tcPr>
            <w:tcW w:w="569" w:type="dxa"/>
          </w:tcPr>
          <w:p w14:paraId="192285BF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8</w:t>
            </w:r>
          </w:p>
        </w:tc>
        <w:tc>
          <w:tcPr>
            <w:tcW w:w="475" w:type="dxa"/>
          </w:tcPr>
          <w:p w14:paraId="5C719F5E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9</w:t>
            </w:r>
          </w:p>
        </w:tc>
        <w:tc>
          <w:tcPr>
            <w:tcW w:w="540" w:type="dxa"/>
          </w:tcPr>
          <w:p w14:paraId="0DFBAEB8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10</w:t>
            </w:r>
          </w:p>
        </w:tc>
        <w:tc>
          <w:tcPr>
            <w:tcW w:w="434" w:type="dxa"/>
          </w:tcPr>
          <w:p w14:paraId="0B6A8CF5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11</w:t>
            </w:r>
          </w:p>
        </w:tc>
        <w:tc>
          <w:tcPr>
            <w:tcW w:w="527" w:type="dxa"/>
          </w:tcPr>
          <w:p w14:paraId="11AE4AC1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12</w:t>
            </w:r>
          </w:p>
        </w:tc>
        <w:tc>
          <w:tcPr>
            <w:tcW w:w="609" w:type="dxa"/>
          </w:tcPr>
          <w:p w14:paraId="667686FB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13</w:t>
            </w:r>
          </w:p>
        </w:tc>
        <w:tc>
          <w:tcPr>
            <w:tcW w:w="609" w:type="dxa"/>
          </w:tcPr>
          <w:p w14:paraId="6C254637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14</w:t>
            </w:r>
          </w:p>
        </w:tc>
        <w:tc>
          <w:tcPr>
            <w:tcW w:w="475" w:type="dxa"/>
          </w:tcPr>
          <w:p w14:paraId="6D038F8F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15</w:t>
            </w:r>
          </w:p>
        </w:tc>
        <w:tc>
          <w:tcPr>
            <w:tcW w:w="569" w:type="dxa"/>
          </w:tcPr>
          <w:p w14:paraId="3CA74A39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16</w:t>
            </w:r>
          </w:p>
        </w:tc>
        <w:tc>
          <w:tcPr>
            <w:tcW w:w="516" w:type="dxa"/>
          </w:tcPr>
          <w:p w14:paraId="78D74E7C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17</w:t>
            </w:r>
          </w:p>
        </w:tc>
        <w:tc>
          <w:tcPr>
            <w:tcW w:w="569" w:type="dxa"/>
          </w:tcPr>
          <w:p w14:paraId="76EAECD2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18</w:t>
            </w:r>
          </w:p>
        </w:tc>
        <w:tc>
          <w:tcPr>
            <w:tcW w:w="505" w:type="dxa"/>
          </w:tcPr>
          <w:p w14:paraId="2D8C2535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19</w:t>
            </w:r>
          </w:p>
        </w:tc>
        <w:tc>
          <w:tcPr>
            <w:tcW w:w="540" w:type="dxa"/>
          </w:tcPr>
          <w:p w14:paraId="747C31E6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20</w:t>
            </w:r>
          </w:p>
        </w:tc>
        <w:tc>
          <w:tcPr>
            <w:tcW w:w="527" w:type="dxa"/>
          </w:tcPr>
          <w:p w14:paraId="5B9347FA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21</w:t>
            </w:r>
          </w:p>
        </w:tc>
        <w:tc>
          <w:tcPr>
            <w:tcW w:w="549" w:type="dxa"/>
          </w:tcPr>
          <w:p w14:paraId="3C3D32BD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22= 18-21</w:t>
            </w:r>
          </w:p>
        </w:tc>
        <w:tc>
          <w:tcPr>
            <w:tcW w:w="549" w:type="dxa"/>
          </w:tcPr>
          <w:p w14:paraId="12D04C3D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23= 21-18</w:t>
            </w:r>
          </w:p>
        </w:tc>
      </w:tr>
      <w:tr w:rsidR="00FF0A32" w:rsidRPr="00D2523C" w14:paraId="3AF28676" w14:textId="77777777" w:rsidTr="00FD23CF">
        <w:tc>
          <w:tcPr>
            <w:tcW w:w="347" w:type="dxa"/>
          </w:tcPr>
          <w:p w14:paraId="71164C5A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521" w:type="dxa"/>
          </w:tcPr>
          <w:p w14:paraId="7F7C0051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Nguồn số liệu</w:t>
            </w:r>
          </w:p>
        </w:tc>
        <w:tc>
          <w:tcPr>
            <w:tcW w:w="434" w:type="dxa"/>
          </w:tcPr>
          <w:p w14:paraId="53252BB8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540B1B44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4921EF59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35E7F589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1EC35832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471B3E52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16" w:type="dxa"/>
          </w:tcPr>
          <w:p w14:paraId="7B32A68E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612C7C76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02AFA3D9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0" w:type="dxa"/>
          </w:tcPr>
          <w:p w14:paraId="272D5B4E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Lấy theo số liệu của cột 2 Biểu 02</w:t>
            </w:r>
          </w:p>
        </w:tc>
        <w:tc>
          <w:tcPr>
            <w:tcW w:w="434" w:type="dxa"/>
          </w:tcPr>
          <w:p w14:paraId="12147DE8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372EEB19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1DFDF24E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3245541B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28B86B5F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45FBF401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16" w:type="dxa"/>
          </w:tcPr>
          <w:p w14:paraId="6DCC91B1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5BFE3081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05" w:type="dxa"/>
          </w:tcPr>
          <w:p w14:paraId="4197B2C9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0" w:type="dxa"/>
          </w:tcPr>
          <w:p w14:paraId="73B28E66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Lấy theo số liệu của cột 4 Biểu 02</w:t>
            </w:r>
          </w:p>
        </w:tc>
        <w:tc>
          <w:tcPr>
            <w:tcW w:w="527" w:type="dxa"/>
          </w:tcPr>
          <w:p w14:paraId="240DE6E7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Lấy theo số liệu của cột 11 Biểu 02</w:t>
            </w:r>
          </w:p>
        </w:tc>
        <w:tc>
          <w:tcPr>
            <w:tcW w:w="549" w:type="dxa"/>
          </w:tcPr>
          <w:p w14:paraId="445FEB88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9" w:type="dxa"/>
          </w:tcPr>
          <w:p w14:paraId="2EDBA26A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FF0A32" w:rsidRPr="00D2523C" w14:paraId="7CC70A71" w14:textId="77777777" w:rsidTr="00FD23CF">
        <w:tc>
          <w:tcPr>
            <w:tcW w:w="347" w:type="dxa"/>
          </w:tcPr>
          <w:p w14:paraId="051D416D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521" w:type="dxa"/>
          </w:tcPr>
          <w:p w14:paraId="4E639CEE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Tổng số</w:t>
            </w:r>
          </w:p>
        </w:tc>
        <w:tc>
          <w:tcPr>
            <w:tcW w:w="434" w:type="dxa"/>
          </w:tcPr>
          <w:p w14:paraId="5E88485A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2D4C8222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6B29193B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22B9E632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50C0C615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0E7BFD22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16" w:type="dxa"/>
          </w:tcPr>
          <w:p w14:paraId="45AAAB3D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3F780B3E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7B541952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0" w:type="dxa"/>
          </w:tcPr>
          <w:p w14:paraId="645C49C9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34" w:type="dxa"/>
          </w:tcPr>
          <w:p w14:paraId="43878C8B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4227993F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042EDD2F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14E7F8A4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223A77A2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380C4357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16" w:type="dxa"/>
          </w:tcPr>
          <w:p w14:paraId="49803101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55E4C961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05" w:type="dxa"/>
          </w:tcPr>
          <w:p w14:paraId="450E7C28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0" w:type="dxa"/>
          </w:tcPr>
          <w:p w14:paraId="57BDF647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2D9DE347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549" w:type="dxa"/>
          </w:tcPr>
          <w:p w14:paraId="1D24DA56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9" w:type="dxa"/>
          </w:tcPr>
          <w:p w14:paraId="29D8C9EB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FF0A32" w:rsidRPr="00D2523C" w14:paraId="5B54A9AC" w14:textId="77777777" w:rsidTr="00FD23CF">
        <w:tc>
          <w:tcPr>
            <w:tcW w:w="347" w:type="dxa"/>
          </w:tcPr>
          <w:p w14:paraId="7AE89B97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1</w:t>
            </w:r>
          </w:p>
        </w:tc>
        <w:tc>
          <w:tcPr>
            <w:tcW w:w="2521" w:type="dxa"/>
          </w:tcPr>
          <w:p w14:paraId="48A5EA83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Bệnh viện...</w:t>
            </w:r>
          </w:p>
        </w:tc>
        <w:tc>
          <w:tcPr>
            <w:tcW w:w="434" w:type="dxa"/>
          </w:tcPr>
          <w:p w14:paraId="20228AC5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68325F9C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6F8ADEC7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3D9162D7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0D89B756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774B20ED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16" w:type="dxa"/>
          </w:tcPr>
          <w:p w14:paraId="183B1744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2DF84639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28AACD3A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0" w:type="dxa"/>
          </w:tcPr>
          <w:p w14:paraId="3B8FFFB7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34" w:type="dxa"/>
          </w:tcPr>
          <w:p w14:paraId="1E51DA90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453A79F0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6F64CBCB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08EB2243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3F8E0D07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47969138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16" w:type="dxa"/>
          </w:tcPr>
          <w:p w14:paraId="764DFCB7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28E4DD7C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05" w:type="dxa"/>
          </w:tcPr>
          <w:p w14:paraId="6F11B230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0" w:type="dxa"/>
          </w:tcPr>
          <w:p w14:paraId="14EDDAF8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03F61591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549" w:type="dxa"/>
          </w:tcPr>
          <w:p w14:paraId="12A61B5E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9" w:type="dxa"/>
          </w:tcPr>
          <w:p w14:paraId="0974A7C3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FF0A32" w:rsidRPr="00D2523C" w14:paraId="50225EC5" w14:textId="77777777" w:rsidTr="00FD23CF">
        <w:tc>
          <w:tcPr>
            <w:tcW w:w="347" w:type="dxa"/>
          </w:tcPr>
          <w:p w14:paraId="59FE1069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2</w:t>
            </w:r>
          </w:p>
        </w:tc>
        <w:tc>
          <w:tcPr>
            <w:tcW w:w="2521" w:type="dxa"/>
          </w:tcPr>
          <w:p w14:paraId="02C87FB0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szCs w:val="24"/>
              </w:rPr>
              <w:t>Bệnh viện ...</w:t>
            </w:r>
          </w:p>
        </w:tc>
        <w:tc>
          <w:tcPr>
            <w:tcW w:w="434" w:type="dxa"/>
          </w:tcPr>
          <w:p w14:paraId="60D739DC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3BD38C3C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3DB7A613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496AFD4B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288410A5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6D7F6115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16" w:type="dxa"/>
          </w:tcPr>
          <w:p w14:paraId="4ABC45FC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33D5A8FE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26C0E6F3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0" w:type="dxa"/>
          </w:tcPr>
          <w:p w14:paraId="5168C77A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34" w:type="dxa"/>
          </w:tcPr>
          <w:p w14:paraId="3BB96CEF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5394EFF4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13C64965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38FA74CB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7B5F660F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15DB573F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16" w:type="dxa"/>
          </w:tcPr>
          <w:p w14:paraId="1AAEC0DD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3D29A1DF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05" w:type="dxa"/>
          </w:tcPr>
          <w:p w14:paraId="0133BBB6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0" w:type="dxa"/>
          </w:tcPr>
          <w:p w14:paraId="38B4E479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0EADC802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549" w:type="dxa"/>
          </w:tcPr>
          <w:p w14:paraId="3BDEAFB2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9" w:type="dxa"/>
          </w:tcPr>
          <w:p w14:paraId="690717A1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FF0A32" w:rsidRPr="00D2523C" w14:paraId="1DA4EDC1" w14:textId="77777777" w:rsidTr="00FD23CF">
        <w:tc>
          <w:tcPr>
            <w:tcW w:w="347" w:type="dxa"/>
          </w:tcPr>
          <w:p w14:paraId="519A78E4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521" w:type="dxa"/>
          </w:tcPr>
          <w:p w14:paraId="2E1CAE0D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34" w:type="dxa"/>
          </w:tcPr>
          <w:p w14:paraId="1D4DFFCB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545AC4C5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393B91FC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3D5C30E9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14CD359C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1F8E68C8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16" w:type="dxa"/>
          </w:tcPr>
          <w:p w14:paraId="35568298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52DCD510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7CE6AA77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0" w:type="dxa"/>
          </w:tcPr>
          <w:p w14:paraId="38268766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34" w:type="dxa"/>
          </w:tcPr>
          <w:p w14:paraId="39252ABF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61E5C14B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46354744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04FBE08F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4DE29428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085AA3F1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16" w:type="dxa"/>
          </w:tcPr>
          <w:p w14:paraId="18500D20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52143D6B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05" w:type="dxa"/>
          </w:tcPr>
          <w:p w14:paraId="6D8525EF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0" w:type="dxa"/>
          </w:tcPr>
          <w:p w14:paraId="280D2987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1BFEE282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549" w:type="dxa"/>
          </w:tcPr>
          <w:p w14:paraId="1C444D20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9" w:type="dxa"/>
          </w:tcPr>
          <w:p w14:paraId="034F8B70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FF0A32" w:rsidRPr="00D2523C" w14:paraId="4591EA9C" w14:textId="77777777" w:rsidTr="00FD23CF">
        <w:tc>
          <w:tcPr>
            <w:tcW w:w="347" w:type="dxa"/>
          </w:tcPr>
          <w:p w14:paraId="5B41C314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521" w:type="dxa"/>
          </w:tcPr>
          <w:p w14:paraId="04E5CF6E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34" w:type="dxa"/>
          </w:tcPr>
          <w:p w14:paraId="7F53576B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3B4DA75F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2D1AB8F6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753679D9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45ED7AC9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428C3BB9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16" w:type="dxa"/>
          </w:tcPr>
          <w:p w14:paraId="18DC05B8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4BD431B2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268348F1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0" w:type="dxa"/>
          </w:tcPr>
          <w:p w14:paraId="1591FFC6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34" w:type="dxa"/>
          </w:tcPr>
          <w:p w14:paraId="1D0E0794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3E457888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0A2DC2FD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189E25A0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06162A12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1B5897D5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16" w:type="dxa"/>
          </w:tcPr>
          <w:p w14:paraId="30C58F10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260E13A2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05" w:type="dxa"/>
          </w:tcPr>
          <w:p w14:paraId="0513F7E2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0" w:type="dxa"/>
          </w:tcPr>
          <w:p w14:paraId="6A195E42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6A41FCEA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549" w:type="dxa"/>
          </w:tcPr>
          <w:p w14:paraId="00908F47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9" w:type="dxa"/>
          </w:tcPr>
          <w:p w14:paraId="44D54A58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FF0A32" w:rsidRPr="00D2523C" w14:paraId="60BB4006" w14:textId="77777777" w:rsidTr="00FD23CF">
        <w:tc>
          <w:tcPr>
            <w:tcW w:w="347" w:type="dxa"/>
          </w:tcPr>
          <w:p w14:paraId="09E24368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521" w:type="dxa"/>
          </w:tcPr>
          <w:p w14:paraId="4840B35D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34" w:type="dxa"/>
          </w:tcPr>
          <w:p w14:paraId="752DD4AB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7A4494CF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340DD098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110839C1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039C4F20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1E941FF8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16" w:type="dxa"/>
          </w:tcPr>
          <w:p w14:paraId="339B406A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6602FBBF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1B80B50B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0" w:type="dxa"/>
          </w:tcPr>
          <w:p w14:paraId="33AE14A1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34" w:type="dxa"/>
          </w:tcPr>
          <w:p w14:paraId="385A2FB8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76E56767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59BCD825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3CBCFBDA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3916B010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366D35CC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16" w:type="dxa"/>
          </w:tcPr>
          <w:p w14:paraId="16B5A0BD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50E42D07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05" w:type="dxa"/>
          </w:tcPr>
          <w:p w14:paraId="5CA0527D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0" w:type="dxa"/>
          </w:tcPr>
          <w:p w14:paraId="0D89634C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6AB324F0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549" w:type="dxa"/>
          </w:tcPr>
          <w:p w14:paraId="759CEC37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9" w:type="dxa"/>
          </w:tcPr>
          <w:p w14:paraId="201F02CD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FF0A32" w:rsidRPr="00D2523C" w14:paraId="3AA1E893" w14:textId="77777777" w:rsidTr="00FD23CF">
        <w:tc>
          <w:tcPr>
            <w:tcW w:w="347" w:type="dxa"/>
          </w:tcPr>
          <w:p w14:paraId="0A93FFF3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521" w:type="dxa"/>
          </w:tcPr>
          <w:p w14:paraId="6ACEB19E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34" w:type="dxa"/>
          </w:tcPr>
          <w:p w14:paraId="1680D7E9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67E7D37E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43A97E69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586362BA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77CF5894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68860BE4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16" w:type="dxa"/>
          </w:tcPr>
          <w:p w14:paraId="798319D8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35836283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0C671CED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0" w:type="dxa"/>
          </w:tcPr>
          <w:p w14:paraId="6ACD61B3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34" w:type="dxa"/>
          </w:tcPr>
          <w:p w14:paraId="6429F34E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3867EB1A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05B31047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09" w:type="dxa"/>
          </w:tcPr>
          <w:p w14:paraId="41842060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75" w:type="dxa"/>
          </w:tcPr>
          <w:p w14:paraId="04DADFA4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5BC2451B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16" w:type="dxa"/>
          </w:tcPr>
          <w:p w14:paraId="46E2154B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69" w:type="dxa"/>
          </w:tcPr>
          <w:p w14:paraId="6A57BB14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05" w:type="dxa"/>
          </w:tcPr>
          <w:p w14:paraId="42B0F07E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0" w:type="dxa"/>
          </w:tcPr>
          <w:p w14:paraId="1906DFC7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527" w:type="dxa"/>
          </w:tcPr>
          <w:p w14:paraId="37C38C24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549" w:type="dxa"/>
          </w:tcPr>
          <w:p w14:paraId="63E4196B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549" w:type="dxa"/>
          </w:tcPr>
          <w:p w14:paraId="40AFFDA1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</w:tr>
    </w:tbl>
    <w:p w14:paraId="70641622" w14:textId="77777777" w:rsidR="00FF0A32" w:rsidRPr="00D2523C" w:rsidRDefault="00FF0A32" w:rsidP="00FF0A32">
      <w:pPr>
        <w:spacing w:before="120"/>
        <w:rPr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24"/>
        <w:gridCol w:w="4952"/>
      </w:tblGrid>
      <w:tr w:rsidR="00FF0A32" w:rsidRPr="00D2523C" w14:paraId="657375F9" w14:textId="77777777" w:rsidTr="00FD23CF">
        <w:tc>
          <w:tcPr>
            <w:tcW w:w="6588" w:type="dxa"/>
          </w:tcPr>
          <w:p w14:paraId="4AB2022C" w14:textId="77777777" w:rsidR="00FF0A32" w:rsidRPr="00D2523C" w:rsidRDefault="00FF0A32" w:rsidP="00FD23C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6588" w:type="dxa"/>
          </w:tcPr>
          <w:p w14:paraId="2A0A3A83" w14:textId="77777777" w:rsidR="00FF0A32" w:rsidRPr="00D2523C" w:rsidRDefault="00FF0A32" w:rsidP="00FD23C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2523C">
              <w:rPr>
                <w:rFonts w:eastAsia="Times New Roman"/>
                <w:i/>
                <w:szCs w:val="24"/>
              </w:rPr>
              <w:t>…, ngày... tháng... năm 2016</w:t>
            </w:r>
            <w:r w:rsidRPr="00D2523C">
              <w:rPr>
                <w:rFonts w:eastAsia="Times New Roman"/>
                <w:i/>
                <w:szCs w:val="24"/>
              </w:rPr>
              <w:br/>
            </w:r>
            <w:r w:rsidRPr="00D2523C">
              <w:rPr>
                <w:rFonts w:eastAsia="Times New Roman"/>
                <w:b/>
                <w:szCs w:val="24"/>
              </w:rPr>
              <w:t>THỦ TRƯỞNG ĐƠN VỊ</w:t>
            </w:r>
            <w:r w:rsidRPr="00D2523C">
              <w:rPr>
                <w:rFonts w:eastAsia="Times New Roman"/>
                <w:b/>
                <w:szCs w:val="24"/>
              </w:rPr>
              <w:br/>
            </w:r>
            <w:r w:rsidRPr="00D2523C">
              <w:rPr>
                <w:rFonts w:eastAsia="Times New Roman"/>
                <w:i/>
                <w:szCs w:val="24"/>
              </w:rPr>
              <w:t>(Ký tên, đóng dấu)</w:t>
            </w:r>
          </w:p>
        </w:tc>
      </w:tr>
    </w:tbl>
    <w:p w14:paraId="1981CF1D" w14:textId="77777777" w:rsidR="005576A3" w:rsidRDefault="005576A3" w:rsidP="00FF0A32"/>
    <w:p w14:paraId="23F35677" w14:textId="77777777" w:rsidR="00FF0A32" w:rsidRDefault="00FF0A32" w:rsidP="00FF0A32"/>
    <w:p w14:paraId="4948DF48" w14:textId="77777777" w:rsidR="00FF0A32" w:rsidRDefault="00FF0A32" w:rsidP="00FF0A32"/>
    <w:p w14:paraId="0BAAB503" w14:textId="77777777" w:rsidR="00FF0A32" w:rsidRDefault="00FF0A32" w:rsidP="00FF0A32"/>
    <w:p w14:paraId="2EEEDE20" w14:textId="77777777" w:rsidR="00FF0A32" w:rsidRDefault="00FF0A32" w:rsidP="00FF0A32"/>
    <w:p w14:paraId="1CCC47A5" w14:textId="77777777" w:rsidR="00FF0A32" w:rsidRPr="00FF0A32" w:rsidRDefault="00FF0A32" w:rsidP="00FF0A32">
      <w:r w:rsidRPr="00FF0A32">
        <w:rPr>
          <w:b/>
        </w:rPr>
        <w:t>Nguồn</w:t>
      </w:r>
      <w:r>
        <w:t>: Thông tư 91/2016/TT-BTC</w:t>
      </w:r>
    </w:p>
    <w:sectPr w:rsidR="00FF0A32" w:rsidRPr="00FF0A32" w:rsidSect="0080187D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A5C4" w14:textId="77777777" w:rsidR="00DB098C" w:rsidRDefault="00DB098C">
      <w:pPr>
        <w:spacing w:after="0" w:line="240" w:lineRule="auto"/>
      </w:pPr>
      <w:r>
        <w:separator/>
      </w:r>
    </w:p>
  </w:endnote>
  <w:endnote w:type="continuationSeparator" w:id="0">
    <w:p w14:paraId="73A268DA" w14:textId="77777777" w:rsidR="00DB098C" w:rsidRDefault="00DB0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B265F" w14:textId="77777777" w:rsidR="00DB098C" w:rsidRDefault="00DB098C">
      <w:pPr>
        <w:spacing w:after="0" w:line="240" w:lineRule="auto"/>
      </w:pPr>
      <w:r>
        <w:separator/>
      </w:r>
    </w:p>
  </w:footnote>
  <w:footnote w:type="continuationSeparator" w:id="0">
    <w:p w14:paraId="1D957066" w14:textId="77777777" w:rsidR="00DB098C" w:rsidRDefault="00DB0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18957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65409"/>
    <w:rsid w:val="00181758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2073B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405241"/>
    <w:rsid w:val="0040584D"/>
    <w:rsid w:val="004116C0"/>
    <w:rsid w:val="00414572"/>
    <w:rsid w:val="00415C02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7B91"/>
    <w:rsid w:val="004F1747"/>
    <w:rsid w:val="004F5235"/>
    <w:rsid w:val="004F7051"/>
    <w:rsid w:val="00511447"/>
    <w:rsid w:val="00515510"/>
    <w:rsid w:val="0054247B"/>
    <w:rsid w:val="00545709"/>
    <w:rsid w:val="00551801"/>
    <w:rsid w:val="0055382B"/>
    <w:rsid w:val="00556936"/>
    <w:rsid w:val="005576A3"/>
    <w:rsid w:val="00563439"/>
    <w:rsid w:val="00574DA4"/>
    <w:rsid w:val="0057501A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576B"/>
    <w:rsid w:val="006415AA"/>
    <w:rsid w:val="00647FB7"/>
    <w:rsid w:val="006537F3"/>
    <w:rsid w:val="00666681"/>
    <w:rsid w:val="00673A16"/>
    <w:rsid w:val="00676A8B"/>
    <w:rsid w:val="00680EA0"/>
    <w:rsid w:val="00693733"/>
    <w:rsid w:val="006A765A"/>
    <w:rsid w:val="006A791E"/>
    <w:rsid w:val="006B646C"/>
    <w:rsid w:val="006C079B"/>
    <w:rsid w:val="006C0DAF"/>
    <w:rsid w:val="006D65ED"/>
    <w:rsid w:val="006E0261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4857"/>
    <w:rsid w:val="007E78BC"/>
    <w:rsid w:val="007F142B"/>
    <w:rsid w:val="007F575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4FF3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574"/>
    <w:rsid w:val="00AD279D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3BDC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C6566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40DF0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098C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4ED9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5448"/>
    <w:rsid w:val="00F56CF2"/>
    <w:rsid w:val="00F61D2C"/>
    <w:rsid w:val="00F63DDC"/>
    <w:rsid w:val="00F743A0"/>
    <w:rsid w:val="00F81A06"/>
    <w:rsid w:val="00F82374"/>
    <w:rsid w:val="00F85BE4"/>
    <w:rsid w:val="00F913C0"/>
    <w:rsid w:val="00FA0289"/>
    <w:rsid w:val="00FA596A"/>
    <w:rsid w:val="00FC08F4"/>
    <w:rsid w:val="00FC09D4"/>
    <w:rsid w:val="00FC20B5"/>
    <w:rsid w:val="00FD23CF"/>
    <w:rsid w:val="00FD7D8F"/>
    <w:rsid w:val="00FE0F9B"/>
    <w:rsid w:val="00FE6114"/>
    <w:rsid w:val="00FF0A32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3DF161"/>
  <w15:chartTrackingRefBased/>
  <w15:docId w15:val="{8816DD6E-B1A3-443C-B915-64282366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304</Words>
  <Characters>1738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2026-05-20T19:59:00Z</dcterms:created>
  <dcterms:modified xsi:type="dcterms:W3CDTF">2026-05-20T19:59:00Z</dcterms:modified>
</cp:coreProperties>
</file>