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69"/>
        <w:gridCol w:w="4940"/>
        <w:gridCol w:w="1951"/>
      </w:tblGrid>
      <w:tr w:rsidR="000A18D7" w:rsidRPr="001D4979" w14:paraId="5C15E534" w14:textId="77777777" w:rsidTr="000A18D7">
        <w:tc>
          <w:tcPr>
            <w:tcW w:w="1319" w:type="pct"/>
            <w:vMerge w:val="restart"/>
            <w:tcBorders>
              <w:top w:val="nil"/>
              <w:left w:val="nil"/>
              <w:bottom w:val="nil"/>
              <w:right w:val="nil"/>
              <w:tl2br w:val="nil"/>
              <w:tr2bl w:val="nil"/>
            </w:tcBorders>
            <w:tcMar>
              <w:top w:w="0" w:type="dxa"/>
              <w:left w:w="0" w:type="dxa"/>
              <w:bottom w:w="0" w:type="dxa"/>
              <w:right w:w="0" w:type="dxa"/>
            </w:tcMar>
          </w:tcPr>
          <w:p w14:paraId="3D95D439"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b/>
                <w:bCs/>
                <w:sz w:val="20"/>
                <w:lang w:val="vi-VN"/>
              </w:rPr>
              <w:t>Biểu TS-08</w:t>
            </w:r>
          </w:p>
          <w:p w14:paraId="37FB5C8F"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411AA939"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 xml:space="preserve">Ngày nhận báo cáo: Trước </w:t>
            </w:r>
            <w:proofErr w:type="spellStart"/>
            <w:r w:rsidRPr="001D4979">
              <w:rPr>
                <w:rFonts w:ascii="Times New Roman" w:hAnsi="Times New Roman"/>
                <w:sz w:val="20"/>
              </w:rPr>
              <w:t>ngày</w:t>
            </w:r>
            <w:proofErr w:type="spellEnd"/>
            <w:r w:rsidRPr="001D4979">
              <w:rPr>
                <w:rFonts w:ascii="Times New Roman" w:hAnsi="Times New Roman"/>
                <w:sz w:val="20"/>
              </w:rPr>
              <w:t xml:space="preserve"> 15 </w:t>
            </w:r>
            <w:proofErr w:type="spellStart"/>
            <w:r w:rsidRPr="001D4979">
              <w:rPr>
                <w:rFonts w:ascii="Times New Roman" w:hAnsi="Times New Roman"/>
                <w:sz w:val="20"/>
              </w:rPr>
              <w:t>tháng</w:t>
            </w:r>
            <w:proofErr w:type="spellEnd"/>
            <w:r w:rsidRPr="001D4979">
              <w:rPr>
                <w:rFonts w:ascii="Times New Roman" w:hAnsi="Times New Roman"/>
                <w:sz w:val="20"/>
                <w:lang w:val="vi-VN"/>
              </w:rPr>
              <w:t xml:space="preserve"> tiếp theo</w:t>
            </w:r>
          </w:p>
        </w:tc>
        <w:tc>
          <w:tcPr>
            <w:tcW w:w="2638" w:type="pct"/>
            <w:tcBorders>
              <w:top w:val="nil"/>
              <w:left w:val="nil"/>
              <w:bottom w:val="nil"/>
              <w:right w:val="nil"/>
              <w:tl2br w:val="nil"/>
              <w:tr2bl w:val="nil"/>
            </w:tcBorders>
            <w:tcMar>
              <w:top w:w="0" w:type="dxa"/>
              <w:left w:w="0" w:type="dxa"/>
              <w:bottom w:w="0" w:type="dxa"/>
              <w:right w:w="0" w:type="dxa"/>
            </w:tcMar>
          </w:tcPr>
          <w:p w14:paraId="36DAD04A" w14:textId="77777777" w:rsidR="000A18D7" w:rsidRPr="001D4979" w:rsidRDefault="000A18D7" w:rsidP="000A18D7">
            <w:pPr>
              <w:spacing w:before="120" w:after="280" w:afterAutospacing="1"/>
              <w:jc w:val="center"/>
              <w:rPr>
                <w:rFonts w:ascii="Times New Roman" w:hAnsi="Times New Roman"/>
              </w:rPr>
            </w:pPr>
            <w:r w:rsidRPr="001D4979">
              <w:rPr>
                <w:rFonts w:ascii="Times New Roman" w:hAnsi="Times New Roman"/>
                <w:b/>
                <w:bCs/>
                <w:sz w:val="20"/>
              </w:rPr>
              <w:t>SỐ VỤ CAN NHIỄU TẦN SỐ VÔ TUYẾN ĐIỆN CÓ HẠI</w:t>
            </w:r>
          </w:p>
          <w:p w14:paraId="037585E5" w14:textId="77777777" w:rsidR="000A18D7" w:rsidRPr="001D4979" w:rsidRDefault="000A18D7" w:rsidP="000A18D7">
            <w:pPr>
              <w:spacing w:before="120"/>
              <w:rPr>
                <w:rFonts w:ascii="Times New Roman" w:hAnsi="Times New Roman"/>
              </w:rPr>
            </w:pPr>
            <w:r w:rsidRPr="001D4979">
              <w:rPr>
                <w:rFonts w:ascii="Times New Roman" w:hAnsi="Times New Roman"/>
                <w:b/>
                <w:bCs/>
                <w:sz w:val="20"/>
              </w:rPr>
              <w:t> </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4E9E61F4" w14:textId="77777777" w:rsidR="000A18D7" w:rsidRPr="001D4979" w:rsidRDefault="000A18D7" w:rsidP="000A18D7">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2D20BD9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xml:space="preserve">Đơn vị nhận báo cáo: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0A18D7" w:rsidRPr="001D4979" w14:paraId="1E066F47" w14:textId="77777777" w:rsidTr="000A18D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F06E131" w14:textId="77777777" w:rsidR="000A18D7" w:rsidRPr="001D4979" w:rsidRDefault="000A18D7" w:rsidP="000A18D7">
            <w:pPr>
              <w:spacing w:before="120"/>
              <w:jc w:val="center"/>
              <w:rPr>
                <w:rFonts w:ascii="Times New Roman" w:hAnsi="Times New Roman"/>
              </w:rPr>
            </w:pPr>
          </w:p>
        </w:tc>
        <w:tc>
          <w:tcPr>
            <w:tcW w:w="2638" w:type="pct"/>
            <w:tcBorders>
              <w:top w:val="nil"/>
              <w:left w:val="nil"/>
              <w:bottom w:val="nil"/>
              <w:right w:val="nil"/>
              <w:tl2br w:val="nil"/>
              <w:tr2bl w:val="nil"/>
            </w:tcBorders>
            <w:tcMar>
              <w:top w:w="0" w:type="dxa"/>
              <w:left w:w="0" w:type="dxa"/>
              <w:bottom w:w="0" w:type="dxa"/>
              <w:right w:w="0" w:type="dxa"/>
            </w:tcMar>
            <w:vAlign w:val="bottom"/>
          </w:tcPr>
          <w:p w14:paraId="55FA04D1" w14:textId="77777777" w:rsidR="000A18D7" w:rsidRPr="001D4979" w:rsidRDefault="000A18D7" w:rsidP="000A18D7">
            <w:pPr>
              <w:spacing w:before="120"/>
              <w:jc w:val="center"/>
              <w:rPr>
                <w:rFonts w:ascii="Times New Roman" w:hAnsi="Times New Roman"/>
              </w:rPr>
            </w:pPr>
            <w:proofErr w:type="spellStart"/>
            <w:r w:rsidRPr="001D4979">
              <w:rPr>
                <w:rFonts w:ascii="Times New Roman" w:hAnsi="Times New Roman"/>
                <w:b/>
                <w:bCs/>
                <w:sz w:val="20"/>
              </w:rPr>
              <w:t>Tháng</w:t>
            </w:r>
            <w:proofErr w:type="spellEnd"/>
            <w:r w:rsidRPr="001D4979">
              <w:rPr>
                <w:rFonts w:ascii="Times New Roman" w:hAnsi="Times New Roman"/>
                <w:b/>
                <w:bCs/>
                <w:sz w:val="20"/>
              </w:rPr>
              <w:t>… /20…</w:t>
            </w:r>
          </w:p>
        </w:tc>
        <w:tc>
          <w:tcPr>
            <w:tcW w:w="0" w:type="auto"/>
            <w:vMerge/>
            <w:tcBorders>
              <w:top w:val="nil"/>
              <w:left w:val="nil"/>
              <w:bottom w:val="nil"/>
              <w:right w:val="nil"/>
              <w:tl2br w:val="nil"/>
              <w:tr2bl w:val="nil"/>
            </w:tcBorders>
            <w:vAlign w:val="center"/>
          </w:tcPr>
          <w:p w14:paraId="7397B4F7" w14:textId="77777777" w:rsidR="000A18D7" w:rsidRPr="001D4979" w:rsidRDefault="000A18D7" w:rsidP="000A18D7">
            <w:pPr>
              <w:spacing w:before="120"/>
              <w:jc w:val="center"/>
              <w:rPr>
                <w:rFonts w:ascii="Times New Roman" w:hAnsi="Times New Roman"/>
              </w:rPr>
            </w:pPr>
          </w:p>
        </w:tc>
      </w:tr>
    </w:tbl>
    <w:p w14:paraId="77E7C0E5" w14:textId="77777777" w:rsidR="000A18D7" w:rsidRPr="001D4979" w:rsidRDefault="000A18D7" w:rsidP="000A18D7">
      <w:pPr>
        <w:spacing w:before="120" w:after="280" w:afterAutospacing="1"/>
        <w:jc w:val="right"/>
        <w:rPr>
          <w:rFonts w:ascii="Times New Roman" w:hAnsi="Times New Roman"/>
        </w:rPr>
      </w:pPr>
      <w:proofErr w:type="spellStart"/>
      <w:r w:rsidRPr="001D4979">
        <w:rPr>
          <w:rFonts w:ascii="Times New Roman" w:hAnsi="Times New Roman"/>
          <w:i/>
          <w:iCs/>
          <w:sz w:val="20"/>
        </w:rPr>
        <w:t>Đơn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vị</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tính</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Vụ</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
        <w:gridCol w:w="1525"/>
        <w:gridCol w:w="467"/>
        <w:gridCol w:w="743"/>
        <w:gridCol w:w="743"/>
        <w:gridCol w:w="752"/>
        <w:gridCol w:w="724"/>
        <w:gridCol w:w="737"/>
        <w:gridCol w:w="737"/>
        <w:gridCol w:w="735"/>
        <w:gridCol w:w="734"/>
        <w:gridCol w:w="1124"/>
      </w:tblGrid>
      <w:tr w:rsidR="000A18D7" w:rsidRPr="001D4979" w14:paraId="7018CEFD" w14:textId="77777777" w:rsidTr="000A18D7">
        <w:tc>
          <w:tcPr>
            <w:tcW w:w="19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E003AF"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TT</w:t>
            </w:r>
          </w:p>
        </w:tc>
        <w:tc>
          <w:tcPr>
            <w:tcW w:w="81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FA1907" w14:textId="77777777" w:rsidR="000A18D7" w:rsidRPr="001D4979" w:rsidRDefault="000A18D7" w:rsidP="000A18D7">
            <w:pPr>
              <w:spacing w:before="120"/>
              <w:jc w:val="center"/>
              <w:rPr>
                <w:rFonts w:ascii="Times New Roman" w:hAnsi="Times New Roman"/>
              </w:rPr>
            </w:pPr>
            <w:proofErr w:type="spellStart"/>
            <w:r w:rsidRPr="001D4979">
              <w:rPr>
                <w:rFonts w:ascii="Times New Roman" w:hAnsi="Times New Roman"/>
                <w:b/>
                <w:bCs/>
                <w:sz w:val="20"/>
              </w:rPr>
              <w:t>Tỉnh</w:t>
            </w:r>
            <w:proofErr w:type="spellEnd"/>
            <w:r w:rsidRPr="001D4979">
              <w:rPr>
                <w:rFonts w:ascii="Times New Roman" w:hAnsi="Times New Roman"/>
                <w:b/>
                <w:bCs/>
                <w:sz w:val="20"/>
              </w:rPr>
              <w:t>/</w:t>
            </w:r>
            <w:proofErr w:type="spellStart"/>
            <w:r w:rsidRPr="001D4979">
              <w:rPr>
                <w:rFonts w:ascii="Times New Roman" w:hAnsi="Times New Roman"/>
                <w:b/>
                <w:bCs/>
                <w:sz w:val="20"/>
              </w:rPr>
              <w:t>thành</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phố</w:t>
            </w:r>
            <w:proofErr w:type="spellEnd"/>
          </w:p>
        </w:tc>
        <w:tc>
          <w:tcPr>
            <w:tcW w:w="24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9F142F" w14:textId="77777777" w:rsidR="000A18D7" w:rsidRPr="001D4979" w:rsidRDefault="000A18D7" w:rsidP="000A18D7">
            <w:pPr>
              <w:spacing w:before="120"/>
              <w:jc w:val="center"/>
              <w:rPr>
                <w:rFonts w:ascii="Times New Roman" w:hAnsi="Times New Roman"/>
              </w:rPr>
            </w:pPr>
            <w:proofErr w:type="spellStart"/>
            <w:r w:rsidRPr="001D4979">
              <w:rPr>
                <w:rFonts w:ascii="Times New Roman" w:hAnsi="Times New Roman"/>
                <w:b/>
                <w:bCs/>
                <w:sz w:val="20"/>
              </w:rPr>
              <w:t>Mã</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đơn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vị</w:t>
            </w:r>
            <w:proofErr w:type="spellEnd"/>
          </w:p>
        </w:tc>
        <w:tc>
          <w:tcPr>
            <w:tcW w:w="2756" w:type="pct"/>
            <w:gridSpan w:val="7"/>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D6259D" w14:textId="77777777" w:rsidR="000A18D7" w:rsidRPr="001D4979" w:rsidRDefault="000A18D7" w:rsidP="000A18D7">
            <w:pPr>
              <w:spacing w:before="120"/>
              <w:jc w:val="center"/>
              <w:rPr>
                <w:rFonts w:ascii="Times New Roman" w:hAnsi="Times New Roman"/>
              </w:rPr>
            </w:pPr>
            <w:proofErr w:type="spellStart"/>
            <w:r w:rsidRPr="001D4979">
              <w:rPr>
                <w:rFonts w:ascii="Times New Roman" w:hAnsi="Times New Roman"/>
                <w:b/>
                <w:bCs/>
                <w:sz w:val="20"/>
              </w:rPr>
              <w:t>Nghiệp</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vụ</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bị</w:t>
            </w:r>
            <w:proofErr w:type="spellEnd"/>
            <w:r w:rsidRPr="001D4979">
              <w:rPr>
                <w:rFonts w:ascii="Times New Roman" w:hAnsi="Times New Roman"/>
                <w:b/>
                <w:bCs/>
                <w:sz w:val="20"/>
              </w:rPr>
              <w:t xml:space="preserve"> can </w:t>
            </w:r>
            <w:proofErr w:type="spellStart"/>
            <w:r w:rsidRPr="001D4979">
              <w:rPr>
                <w:rFonts w:ascii="Times New Roman" w:hAnsi="Times New Roman"/>
                <w:b/>
                <w:bCs/>
                <w:sz w:val="20"/>
              </w:rPr>
              <w:t>nhiễu</w:t>
            </w:r>
            <w:proofErr w:type="spellEnd"/>
          </w:p>
        </w:tc>
        <w:tc>
          <w:tcPr>
            <w:tcW w:w="3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6DF05F"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 xml:space="preserve">Tổng </w:t>
            </w:r>
            <w:proofErr w:type="spellStart"/>
            <w:r w:rsidRPr="001D4979">
              <w:rPr>
                <w:rFonts w:ascii="Times New Roman" w:hAnsi="Times New Roman"/>
                <w:b/>
                <w:bCs/>
                <w:sz w:val="20"/>
              </w:rPr>
              <w:t>số</w:t>
            </w:r>
            <w:proofErr w:type="spellEnd"/>
            <w:r w:rsidRPr="001D4979">
              <w:rPr>
                <w:rFonts w:ascii="Times New Roman" w:hAnsi="Times New Roman"/>
                <w:b/>
                <w:bCs/>
                <w:sz w:val="20"/>
                <w:lang w:val="vi-VN"/>
              </w:rPr>
              <w:t xml:space="preserve"> (8=1+2+ 3+ 4+ 5+ 6+ 7)</w:t>
            </w:r>
          </w:p>
        </w:tc>
        <w:tc>
          <w:tcPr>
            <w:tcW w:w="5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AB3B90"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Trong đó, số vụ chưa kết thúc</w:t>
            </w:r>
          </w:p>
        </w:tc>
      </w:tr>
      <w:tr w:rsidR="000A18D7" w:rsidRPr="001D4979" w14:paraId="4F0FAAF3" w14:textId="77777777" w:rsidTr="000A18D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2C9AB49" w14:textId="77777777" w:rsidR="000A18D7" w:rsidRPr="001D4979" w:rsidRDefault="000A18D7" w:rsidP="000A18D7">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BCCE3D" w14:textId="77777777" w:rsidR="000A18D7" w:rsidRPr="001D4979" w:rsidRDefault="000A18D7" w:rsidP="000A18D7">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F40AEEA" w14:textId="77777777" w:rsidR="000A18D7" w:rsidRPr="001D4979" w:rsidRDefault="000A18D7" w:rsidP="000A18D7">
            <w:pPr>
              <w:spacing w:before="120"/>
              <w:jc w:val="center"/>
              <w:rPr>
                <w:rFonts w:ascii="Times New Roman" w:hAnsi="Times New Roman"/>
              </w:rPr>
            </w:pP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30CB2"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H</w:t>
            </w:r>
            <w:r w:rsidRPr="001D4979">
              <w:rPr>
                <w:rFonts w:ascii="Times New Roman" w:hAnsi="Times New Roman"/>
                <w:b/>
                <w:bCs/>
                <w:sz w:val="20"/>
              </w:rPr>
              <w:t>à</w:t>
            </w:r>
            <w:r w:rsidRPr="001D4979">
              <w:rPr>
                <w:rFonts w:ascii="Times New Roman" w:hAnsi="Times New Roman"/>
                <w:b/>
                <w:bCs/>
                <w:sz w:val="20"/>
                <w:lang w:val="vi-VN"/>
              </w:rPr>
              <w:t>ng không</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AB94B"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rPr>
              <w:t xml:space="preserve">Di </w:t>
            </w:r>
            <w:proofErr w:type="spellStart"/>
            <w:r w:rsidRPr="001D4979">
              <w:rPr>
                <w:rFonts w:ascii="Times New Roman" w:hAnsi="Times New Roman"/>
                <w:b/>
                <w:bCs/>
                <w:sz w:val="20"/>
              </w:rPr>
              <w:t>động</w:t>
            </w:r>
            <w:proofErr w:type="spellEnd"/>
            <w:r w:rsidRPr="001D4979">
              <w:rPr>
                <w:rFonts w:ascii="Times New Roman" w:hAnsi="Times New Roman"/>
                <w:b/>
                <w:bCs/>
                <w:sz w:val="20"/>
                <w:lang w:val="vi-VN"/>
              </w:rPr>
              <w:t xml:space="preserve"> công cộng</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347AA"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Di động dùng ri</w:t>
            </w:r>
            <w:r w:rsidRPr="001D4979">
              <w:rPr>
                <w:rFonts w:ascii="Times New Roman" w:hAnsi="Times New Roman"/>
                <w:b/>
                <w:bCs/>
                <w:sz w:val="20"/>
              </w:rPr>
              <w:t>ê</w:t>
            </w:r>
            <w:r w:rsidRPr="001D4979">
              <w:rPr>
                <w:rFonts w:ascii="Times New Roman" w:hAnsi="Times New Roman"/>
                <w:b/>
                <w:bCs/>
                <w:sz w:val="20"/>
                <w:lang w:val="vi-VN"/>
              </w:rPr>
              <w:t>ng</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1214B"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P</w:t>
            </w:r>
            <w:proofErr w:type="spellStart"/>
            <w:r w:rsidRPr="001D4979">
              <w:rPr>
                <w:rFonts w:ascii="Times New Roman" w:hAnsi="Times New Roman"/>
                <w:b/>
                <w:bCs/>
                <w:sz w:val="20"/>
              </w:rPr>
              <w:t>há</w:t>
            </w:r>
            <w:proofErr w:type="spellEnd"/>
            <w:r w:rsidRPr="001D4979">
              <w:rPr>
                <w:rFonts w:ascii="Times New Roman" w:hAnsi="Times New Roman"/>
                <w:b/>
                <w:bCs/>
                <w:sz w:val="20"/>
                <w:lang w:val="vi-VN"/>
              </w:rPr>
              <w:t>t thanh, truyền hình</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72098"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 xml:space="preserve">Quốc phòng, an </w:t>
            </w:r>
            <w:proofErr w:type="spellStart"/>
            <w:r w:rsidRPr="001D4979">
              <w:rPr>
                <w:rFonts w:ascii="Times New Roman" w:hAnsi="Times New Roman"/>
                <w:b/>
                <w:bCs/>
                <w:sz w:val="20"/>
              </w:rPr>
              <w:t>ninh</w:t>
            </w:r>
            <w:proofErr w:type="spellEnd"/>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A6C11"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An toàn cứu nạn, phòng ch</w:t>
            </w:r>
            <w:r w:rsidRPr="001D4979">
              <w:rPr>
                <w:rFonts w:ascii="Times New Roman" w:hAnsi="Times New Roman"/>
                <w:b/>
                <w:bCs/>
                <w:sz w:val="20"/>
              </w:rPr>
              <w:t>ố</w:t>
            </w:r>
            <w:r w:rsidRPr="001D4979">
              <w:rPr>
                <w:rFonts w:ascii="Times New Roman" w:hAnsi="Times New Roman"/>
                <w:b/>
                <w:bCs/>
                <w:sz w:val="20"/>
                <w:lang w:val="vi-VN"/>
              </w:rPr>
              <w:t xml:space="preserve">ng lụt, </w:t>
            </w:r>
            <w:r w:rsidRPr="001D4979">
              <w:rPr>
                <w:rFonts w:ascii="Times New Roman" w:hAnsi="Times New Roman"/>
                <w:b/>
                <w:bCs/>
                <w:sz w:val="20"/>
              </w:rPr>
              <w:t>b</w:t>
            </w:r>
            <w:r w:rsidRPr="001D4979">
              <w:rPr>
                <w:rFonts w:ascii="Times New Roman" w:hAnsi="Times New Roman"/>
                <w:b/>
                <w:bCs/>
                <w:sz w:val="20"/>
                <w:lang w:val="vi-VN"/>
              </w:rPr>
              <w:t>ão</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40A3F6"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Khác</w:t>
            </w:r>
          </w:p>
        </w:tc>
        <w:tc>
          <w:tcPr>
            <w:tcW w:w="0" w:type="auto"/>
            <w:tcBorders>
              <w:top w:val="single" w:sz="8" w:space="0" w:color="auto"/>
              <w:left w:val="nil"/>
              <w:bottom w:val="single" w:sz="8" w:space="0" w:color="auto"/>
              <w:right w:val="single" w:sz="8" w:space="0" w:color="auto"/>
              <w:tl2br w:val="nil"/>
              <w:tr2bl w:val="nil"/>
            </w:tcBorders>
            <w:vAlign w:val="center"/>
          </w:tcPr>
          <w:p w14:paraId="64DF01C3" w14:textId="77777777" w:rsidR="000A18D7" w:rsidRPr="001D4979" w:rsidRDefault="000A18D7" w:rsidP="000A18D7">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A53772C" w14:textId="77777777" w:rsidR="000A18D7" w:rsidRPr="001D4979" w:rsidRDefault="000A18D7" w:rsidP="000A18D7">
            <w:pPr>
              <w:spacing w:before="120"/>
              <w:jc w:val="center"/>
              <w:rPr>
                <w:rFonts w:ascii="Times New Roman" w:hAnsi="Times New Roman"/>
              </w:rPr>
            </w:pPr>
          </w:p>
        </w:tc>
      </w:tr>
      <w:tr w:rsidR="000A18D7" w:rsidRPr="001D4979" w14:paraId="6BF3648F"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E0F8F"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A</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7AE46"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B</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59EA7"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C</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443BD"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1</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75FB0"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2</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E94FE"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3</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694A4"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4</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10C2E"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5</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D07D2"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rPr>
              <w:t>6</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1C53A"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7</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815EA"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8</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D95A9"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9</w:t>
            </w:r>
          </w:p>
        </w:tc>
      </w:tr>
      <w:tr w:rsidR="000A18D7" w:rsidRPr="001D4979" w14:paraId="4ADDEDCB"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65BF00"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 </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D6959"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lang w:val="vi-VN"/>
              </w:rPr>
              <w:t>CẢ NƯỚC</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F4909"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19F9B"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4E623"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D849C"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541D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BC7F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536064"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5BA5E"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B5A0D"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A7D82"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r>
      <w:tr w:rsidR="000A18D7" w:rsidRPr="001D4979" w14:paraId="4F0D2202"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F8717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1</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5D193" w14:textId="77777777" w:rsidR="000A18D7" w:rsidRPr="001D4979" w:rsidRDefault="000A18D7" w:rsidP="000A18D7">
            <w:pPr>
              <w:spacing w:before="120"/>
              <w:rPr>
                <w:rFonts w:ascii="Times New Roman" w:hAnsi="Times New Roman"/>
              </w:rPr>
            </w:pPr>
            <w:proofErr w:type="spellStart"/>
            <w:r w:rsidRPr="001D4979">
              <w:rPr>
                <w:rFonts w:ascii="Times New Roman" w:hAnsi="Times New Roman"/>
                <w:sz w:val="20"/>
              </w:rPr>
              <w:t>Hà</w:t>
            </w:r>
            <w:proofErr w:type="spellEnd"/>
            <w:r w:rsidRPr="001D4979">
              <w:rPr>
                <w:rFonts w:ascii="Times New Roman" w:hAnsi="Times New Roman"/>
                <w:sz w:val="20"/>
              </w:rPr>
              <w:t xml:space="preserve"> </w:t>
            </w:r>
            <w:proofErr w:type="spellStart"/>
            <w:r w:rsidRPr="001D4979">
              <w:rPr>
                <w:rFonts w:ascii="Times New Roman" w:hAnsi="Times New Roman"/>
                <w:sz w:val="20"/>
              </w:rPr>
              <w:t>Nội</w:t>
            </w:r>
            <w:proofErr w:type="spellEnd"/>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5CB1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01</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D37A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BE22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F8A4C"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94BD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E7255"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505D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CDBB9"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615E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34CFB"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r>
      <w:tr w:rsidR="000A18D7" w:rsidRPr="001D4979" w14:paraId="4C964C68"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DE851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2</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38498"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H</w:t>
            </w:r>
            <w:r w:rsidRPr="001D4979">
              <w:rPr>
                <w:rFonts w:ascii="Times New Roman" w:hAnsi="Times New Roman"/>
                <w:sz w:val="20"/>
              </w:rPr>
              <w:t>à</w:t>
            </w:r>
            <w:r w:rsidRPr="001D4979">
              <w:rPr>
                <w:rFonts w:ascii="Times New Roman" w:hAnsi="Times New Roman"/>
                <w:sz w:val="20"/>
                <w:lang w:val="vi-VN"/>
              </w:rPr>
              <w:t xml:space="preserve"> Giang</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25D2A"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02</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CD29A"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8163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925A2"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56FAC"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9FFAF"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2D37D"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8200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085AD"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52A59"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r>
      <w:tr w:rsidR="000A18D7" w:rsidRPr="001D4979" w14:paraId="30BEECF6"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FE14D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23486" w14:textId="77777777" w:rsidR="000A18D7" w:rsidRPr="001D4979" w:rsidRDefault="000A18D7" w:rsidP="000A18D7">
            <w:pPr>
              <w:spacing w:before="120"/>
              <w:rPr>
                <w:rFonts w:ascii="Times New Roman" w:hAnsi="Times New Roman"/>
              </w:rPr>
            </w:pPr>
            <w:r w:rsidRPr="001D4979">
              <w:rPr>
                <w:rFonts w:ascii="Times New Roman" w:hAnsi="Times New Roman"/>
                <w:sz w:val="20"/>
              </w:rPr>
              <w:t>…</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5F045"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F36A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03EE4"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9A0B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6ADD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827F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0EE5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361E2"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EE76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F4AA2"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r>
      <w:tr w:rsidR="000A18D7" w:rsidRPr="001D4979" w14:paraId="601C7B7D" w14:textId="77777777" w:rsidTr="000A18D7">
        <w:tblPrEx>
          <w:tblBorders>
            <w:top w:val="none" w:sz="0" w:space="0" w:color="auto"/>
            <w:bottom w:val="none" w:sz="0" w:space="0" w:color="auto"/>
            <w:insideH w:val="none" w:sz="0" w:space="0" w:color="auto"/>
            <w:insideV w:val="none" w:sz="0" w:space="0" w:color="auto"/>
          </w:tblBorders>
        </w:tblPrEx>
        <w:tc>
          <w:tcPr>
            <w:tcW w:w="1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95777B"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63</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5628E"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C</w:t>
            </w:r>
            <w:r w:rsidRPr="001D4979">
              <w:rPr>
                <w:rFonts w:ascii="Times New Roman" w:hAnsi="Times New Roman"/>
                <w:sz w:val="20"/>
              </w:rPr>
              <w:t>à</w:t>
            </w:r>
            <w:r w:rsidRPr="001D4979">
              <w:rPr>
                <w:rFonts w:ascii="Times New Roman" w:hAnsi="Times New Roman"/>
                <w:sz w:val="20"/>
                <w:lang w:val="vi-VN"/>
              </w:rPr>
              <w:t xml:space="preserve"> Mau</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2B64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96</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6BF32"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1A401"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D6EBD"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E2139"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D7C6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91B4F"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9748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815D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9C44C"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r>
    </w:tbl>
    <w:p w14:paraId="3FBA491F"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0A18D7" w:rsidRPr="001D4979" w14:paraId="6FB275EE" w14:textId="77777777" w:rsidTr="000A18D7">
        <w:tc>
          <w:tcPr>
            <w:tcW w:w="1528" w:type="pct"/>
            <w:tcBorders>
              <w:top w:val="nil"/>
              <w:left w:val="nil"/>
              <w:bottom w:val="nil"/>
              <w:right w:val="nil"/>
              <w:tl2br w:val="nil"/>
              <w:tr2bl w:val="nil"/>
            </w:tcBorders>
            <w:tcMar>
              <w:top w:w="0" w:type="dxa"/>
              <w:left w:w="0" w:type="dxa"/>
              <w:bottom w:w="0" w:type="dxa"/>
              <w:right w:w="0" w:type="dxa"/>
            </w:tcMar>
          </w:tcPr>
          <w:p w14:paraId="6893F483"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0F184605" w14:textId="77777777" w:rsidR="000A18D7" w:rsidRPr="001D4979" w:rsidRDefault="000A18D7" w:rsidP="000A18D7">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3142EE08" w14:textId="77777777" w:rsidR="000A18D7" w:rsidRPr="001D4979" w:rsidRDefault="000A18D7" w:rsidP="000A18D7">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2C63212D"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i/>
          <w:iCs/>
          <w:sz w:val="20"/>
        </w:rPr>
        <w:t xml:space="preserve">a) </w:t>
      </w:r>
      <w:r w:rsidRPr="001D4979">
        <w:rPr>
          <w:rFonts w:ascii="Times New Roman" w:hAnsi="Times New Roman"/>
          <w:i/>
          <w:iCs/>
          <w:sz w:val="20"/>
          <w:lang w:val="vi-VN"/>
        </w:rPr>
        <w:t xml:space="preserve">Khái niệm, phương pháp </w:t>
      </w:r>
      <w:proofErr w:type="spellStart"/>
      <w:r w:rsidRPr="001D4979">
        <w:rPr>
          <w:rFonts w:ascii="Times New Roman" w:hAnsi="Times New Roman"/>
          <w:i/>
          <w:iCs/>
          <w:sz w:val="20"/>
        </w:rPr>
        <w:t>tí</w:t>
      </w:r>
      <w:proofErr w:type="spellEnd"/>
      <w:r w:rsidRPr="001D4979">
        <w:rPr>
          <w:rFonts w:ascii="Times New Roman" w:hAnsi="Times New Roman"/>
          <w:i/>
          <w:iCs/>
          <w:sz w:val="20"/>
          <w:lang w:val="vi-VN"/>
        </w:rPr>
        <w:t>nh</w:t>
      </w:r>
    </w:p>
    <w:p w14:paraId="71FC7C9C"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b/>
          <w:bCs/>
          <w:sz w:val="20"/>
          <w:lang w:val="vi-VN"/>
        </w:rPr>
        <w:t xml:space="preserve">Số vụ can nhiễu có hại: </w:t>
      </w:r>
      <w:r w:rsidRPr="001D4979">
        <w:rPr>
          <w:rFonts w:ascii="Times New Roman" w:hAnsi="Times New Roman"/>
          <w:sz w:val="20"/>
          <w:lang w:val="vi-VN"/>
        </w:rPr>
        <w:t>Là số vụ can nhiễu có hại phát sinh trong kỳ báo cáo. (Can nhiễu (nhiễu có hại) là ảnh hưởng có hại của năng lượng điện từ do việc phát xạ bức xạ hoặc cảm ứng gây mất an toàn hoặc cản trở, làm gián đoạn hoạt động của thiết bị, hệ thống thiết bị vô tuyến đang khai thác hợp pháp).</w:t>
      </w:r>
    </w:p>
    <w:p w14:paraId="7E454E86"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i/>
          <w:iCs/>
          <w:sz w:val="20"/>
        </w:rPr>
        <w:t>b</w:t>
      </w:r>
      <w:r w:rsidRPr="001D4979">
        <w:rPr>
          <w:rFonts w:ascii="Times New Roman" w:hAnsi="Times New Roman"/>
          <w:i/>
          <w:iCs/>
          <w:sz w:val="20"/>
          <w:lang w:val="vi-VN"/>
        </w:rPr>
        <w:t xml:space="preserve">) Cách ghi </w:t>
      </w:r>
      <w:proofErr w:type="spellStart"/>
      <w:r w:rsidRPr="001D4979">
        <w:rPr>
          <w:rFonts w:ascii="Times New Roman" w:hAnsi="Times New Roman"/>
          <w:i/>
          <w:iCs/>
          <w:sz w:val="20"/>
        </w:rPr>
        <w:t>biểu</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8795"/>
      </w:tblGrid>
      <w:tr w:rsidR="000A18D7" w:rsidRPr="001D4979" w14:paraId="6C0C2D81" w14:textId="77777777" w:rsidTr="000A18D7">
        <w:tc>
          <w:tcPr>
            <w:tcW w:w="302" w:type="pct"/>
            <w:tcBorders>
              <w:top w:val="nil"/>
              <w:left w:val="nil"/>
              <w:bottom w:val="nil"/>
              <w:right w:val="nil"/>
              <w:tl2br w:val="nil"/>
              <w:tr2bl w:val="nil"/>
            </w:tcBorders>
            <w:tcMar>
              <w:top w:w="0" w:type="dxa"/>
              <w:left w:w="0" w:type="dxa"/>
              <w:bottom w:w="0" w:type="dxa"/>
              <w:right w:w="0" w:type="dxa"/>
            </w:tcMar>
          </w:tcPr>
          <w:p w14:paraId="43E27393" w14:textId="77777777" w:rsidR="000A18D7" w:rsidRPr="001D4979" w:rsidRDefault="000A18D7" w:rsidP="000A18D7">
            <w:pPr>
              <w:spacing w:before="120"/>
              <w:rPr>
                <w:rFonts w:ascii="Times New Roman" w:hAnsi="Times New Roman"/>
              </w:rPr>
            </w:pPr>
            <w:r w:rsidRPr="001D4979">
              <w:rPr>
                <w:rFonts w:ascii="Times New Roman" w:hAnsi="Times New Roman"/>
                <w:i/>
                <w:iCs/>
                <w:sz w:val="20"/>
                <w:lang w:val="vi-VN"/>
              </w:rPr>
              <w:lastRenderedPageBreak/>
              <w:t>Cột</w:t>
            </w:r>
          </w:p>
        </w:tc>
        <w:tc>
          <w:tcPr>
            <w:tcW w:w="4698" w:type="pct"/>
            <w:tcBorders>
              <w:top w:val="nil"/>
              <w:left w:val="nil"/>
              <w:bottom w:val="nil"/>
              <w:right w:val="nil"/>
              <w:tl2br w:val="nil"/>
              <w:tr2bl w:val="nil"/>
            </w:tcBorders>
            <w:tcMar>
              <w:top w:w="0" w:type="dxa"/>
              <w:left w:w="0" w:type="dxa"/>
              <w:bottom w:w="0" w:type="dxa"/>
              <w:right w:w="0" w:type="dxa"/>
            </w:tcMar>
          </w:tcPr>
          <w:p w14:paraId="6178A2D8" w14:textId="77777777" w:rsidR="000A18D7" w:rsidRPr="001D4979" w:rsidRDefault="000A18D7" w:rsidP="000A18D7">
            <w:pPr>
              <w:spacing w:before="120"/>
              <w:rPr>
                <w:rFonts w:ascii="Times New Roman" w:hAnsi="Times New Roman"/>
              </w:rPr>
            </w:pPr>
            <w:r w:rsidRPr="001D4979">
              <w:rPr>
                <w:rFonts w:ascii="Times New Roman" w:hAnsi="Times New Roman"/>
                <w:i/>
                <w:iCs/>
                <w:sz w:val="20"/>
                <w:lang w:val="vi-VN"/>
              </w:rPr>
              <w:t>Nội dung</w:t>
            </w:r>
          </w:p>
        </w:tc>
      </w:tr>
      <w:tr w:rsidR="000A18D7" w:rsidRPr="001D4979" w14:paraId="590CE89E"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2A3AA36D"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w:t>
            </w:r>
            <w:r w:rsidRPr="001D4979">
              <w:rPr>
                <w:rFonts w:ascii="Times New Roman" w:hAnsi="Times New Roman"/>
                <w:sz w:val="20"/>
              </w:rPr>
              <w:t>B</w:t>
            </w:r>
            <w:r w:rsidRPr="001D4979">
              <w:rPr>
                <w:rFonts w:ascii="Times New Roman" w:hAnsi="Times New Roman"/>
                <w:sz w:val="20"/>
                <w:lang w:val="vi-VN"/>
              </w:rPr>
              <w:t>, C)</w:t>
            </w:r>
          </w:p>
        </w:tc>
        <w:tc>
          <w:tcPr>
            <w:tcW w:w="4698" w:type="pct"/>
            <w:tcBorders>
              <w:top w:val="nil"/>
              <w:left w:val="nil"/>
              <w:bottom w:val="nil"/>
              <w:right w:val="nil"/>
              <w:tl2br w:val="nil"/>
              <w:tr2bl w:val="nil"/>
            </w:tcBorders>
            <w:tcMar>
              <w:top w:w="0" w:type="dxa"/>
              <w:left w:w="0" w:type="dxa"/>
              <w:bottom w:w="0" w:type="dxa"/>
              <w:right w:w="0" w:type="dxa"/>
            </w:tcMar>
          </w:tcPr>
          <w:p w14:paraId="269C664A"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Ghi thông tin như cách ghi áp dụng đối với các Cột B, C tương ứng tại biểu mẫu TS-03.</w:t>
            </w:r>
          </w:p>
        </w:tc>
      </w:tr>
      <w:tr w:rsidR="000A18D7" w:rsidRPr="001D4979" w14:paraId="0BF95167"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5F44D707"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w:t>
            </w:r>
            <w:r w:rsidRPr="001D4979">
              <w:rPr>
                <w:rFonts w:ascii="Times New Roman" w:hAnsi="Times New Roman"/>
                <w:sz w:val="20"/>
              </w:rPr>
              <w:t>1</w:t>
            </w:r>
            <w:r w:rsidRPr="001D4979">
              <w:rPr>
                <w:rFonts w:ascii="Times New Roman" w:hAnsi="Times New Roman"/>
                <w:sz w:val="20"/>
                <w:lang w:val="vi-VN"/>
              </w:rPr>
              <w:t>)</w:t>
            </w:r>
          </w:p>
        </w:tc>
        <w:tc>
          <w:tcPr>
            <w:tcW w:w="4698" w:type="pct"/>
            <w:tcBorders>
              <w:top w:val="nil"/>
              <w:left w:val="nil"/>
              <w:bottom w:val="nil"/>
              <w:right w:val="nil"/>
              <w:tl2br w:val="nil"/>
              <w:tr2bl w:val="nil"/>
            </w:tcBorders>
            <w:tcMar>
              <w:top w:w="0" w:type="dxa"/>
              <w:left w:w="0" w:type="dxa"/>
              <w:bottom w:w="0" w:type="dxa"/>
              <w:right w:w="0" w:type="dxa"/>
            </w:tcMar>
          </w:tcPr>
          <w:p w14:paraId="6EFA1B61"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đài điều hành, dẫn đường hàng không trong kỳ báo cáo tại địa bàn có tên tại Cột B.</w:t>
            </w:r>
          </w:p>
        </w:tc>
      </w:tr>
      <w:tr w:rsidR="000A18D7" w:rsidRPr="001D4979" w14:paraId="488834A3"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76B484F3"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698" w:type="pct"/>
            <w:tcBorders>
              <w:top w:val="nil"/>
              <w:left w:val="nil"/>
              <w:bottom w:val="nil"/>
              <w:right w:val="nil"/>
              <w:tl2br w:val="nil"/>
              <w:tr2bl w:val="nil"/>
            </w:tcBorders>
            <w:tcMar>
              <w:top w:w="0" w:type="dxa"/>
              <w:left w:w="0" w:type="dxa"/>
              <w:bottom w:w="0" w:type="dxa"/>
              <w:right w:w="0" w:type="dxa"/>
            </w:tcMar>
          </w:tcPr>
          <w:p w14:paraId="065D68C0" w14:textId="77777777" w:rsidR="000A18D7" w:rsidRPr="001D4979" w:rsidRDefault="000A18D7" w:rsidP="000A18D7">
            <w:pPr>
              <w:spacing w:before="120"/>
              <w:rPr>
                <w:rFonts w:ascii="Times New Roman" w:hAnsi="Times New Roman"/>
              </w:rPr>
            </w:pPr>
            <w:r w:rsidRPr="001D4979">
              <w:rPr>
                <w:rFonts w:ascii="Times New Roman" w:hAnsi="Times New Roman"/>
                <w:i/>
                <w:iCs/>
                <w:sz w:val="20"/>
                <w:lang w:val="vi-VN"/>
              </w:rPr>
              <w:t>Các cột sau đây ghi thông tin tương tự như cách ghi đã áp dụng cho Cột 1:</w:t>
            </w:r>
          </w:p>
        </w:tc>
      </w:tr>
      <w:tr w:rsidR="000A18D7" w:rsidRPr="001D4979" w14:paraId="04852FAC"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2C58357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(2)</w:t>
            </w:r>
          </w:p>
        </w:tc>
        <w:tc>
          <w:tcPr>
            <w:tcW w:w="4698" w:type="pct"/>
            <w:tcBorders>
              <w:top w:val="nil"/>
              <w:left w:val="nil"/>
              <w:bottom w:val="nil"/>
              <w:right w:val="nil"/>
              <w:tl2br w:val="nil"/>
              <w:tr2bl w:val="nil"/>
            </w:tcBorders>
            <w:tcMar>
              <w:top w:w="0" w:type="dxa"/>
              <w:left w:w="0" w:type="dxa"/>
              <w:bottom w:w="0" w:type="dxa"/>
              <w:right w:w="0" w:type="dxa"/>
            </w:tcMar>
          </w:tcPr>
          <w:p w14:paraId="4F0817C8"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di động công cộng.</w:t>
            </w:r>
          </w:p>
        </w:tc>
      </w:tr>
      <w:tr w:rsidR="000A18D7" w:rsidRPr="001D4979" w14:paraId="4BA46CF6"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04828F10"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w:t>
            </w:r>
            <w:r w:rsidRPr="001D4979">
              <w:rPr>
                <w:rFonts w:ascii="Times New Roman" w:hAnsi="Times New Roman"/>
                <w:sz w:val="20"/>
              </w:rPr>
              <w:t>3</w:t>
            </w:r>
            <w:r w:rsidRPr="001D4979">
              <w:rPr>
                <w:rFonts w:ascii="Times New Roman" w:hAnsi="Times New Roman"/>
                <w:sz w:val="20"/>
                <w:lang w:val="vi-VN"/>
              </w:rPr>
              <w:t>)</w:t>
            </w:r>
          </w:p>
        </w:tc>
        <w:tc>
          <w:tcPr>
            <w:tcW w:w="4698" w:type="pct"/>
            <w:tcBorders>
              <w:top w:val="nil"/>
              <w:left w:val="nil"/>
              <w:bottom w:val="nil"/>
              <w:right w:val="nil"/>
              <w:tl2br w:val="nil"/>
              <w:tr2bl w:val="nil"/>
            </w:tcBorders>
            <w:tcMar>
              <w:top w:w="0" w:type="dxa"/>
              <w:left w:w="0" w:type="dxa"/>
              <w:bottom w:w="0" w:type="dxa"/>
              <w:right w:w="0" w:type="dxa"/>
            </w:tcMar>
          </w:tcPr>
          <w:p w14:paraId="1FB7076C"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di động dùng riêng.</w:t>
            </w:r>
          </w:p>
        </w:tc>
      </w:tr>
      <w:tr w:rsidR="000A18D7" w:rsidRPr="001D4979" w14:paraId="1A206E34"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7DF4F214"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(4)</w:t>
            </w:r>
          </w:p>
        </w:tc>
        <w:tc>
          <w:tcPr>
            <w:tcW w:w="4698" w:type="pct"/>
            <w:tcBorders>
              <w:top w:val="nil"/>
              <w:left w:val="nil"/>
              <w:bottom w:val="nil"/>
              <w:right w:val="nil"/>
              <w:tl2br w:val="nil"/>
              <w:tr2bl w:val="nil"/>
            </w:tcBorders>
            <w:tcMar>
              <w:top w:w="0" w:type="dxa"/>
              <w:left w:w="0" w:type="dxa"/>
              <w:bottom w:w="0" w:type="dxa"/>
              <w:right w:w="0" w:type="dxa"/>
            </w:tcMar>
          </w:tcPr>
          <w:p w14:paraId="38F7EBDE"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đài phát thanh truyền hình.</w:t>
            </w:r>
          </w:p>
        </w:tc>
      </w:tr>
      <w:tr w:rsidR="000A18D7" w:rsidRPr="001D4979" w14:paraId="64106DAD"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69309076"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(5)</w:t>
            </w:r>
          </w:p>
        </w:tc>
        <w:tc>
          <w:tcPr>
            <w:tcW w:w="4698" w:type="pct"/>
            <w:tcBorders>
              <w:top w:val="nil"/>
              <w:left w:val="nil"/>
              <w:bottom w:val="nil"/>
              <w:right w:val="nil"/>
              <w:tl2br w:val="nil"/>
              <w:tr2bl w:val="nil"/>
            </w:tcBorders>
            <w:tcMar>
              <w:top w:w="0" w:type="dxa"/>
              <w:left w:w="0" w:type="dxa"/>
              <w:bottom w:w="0" w:type="dxa"/>
              <w:right w:w="0" w:type="dxa"/>
            </w:tcMar>
          </w:tcPr>
          <w:p w14:paraId="0722FB54"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đài quốc phòng, an ninh.</w:t>
            </w:r>
          </w:p>
        </w:tc>
      </w:tr>
      <w:tr w:rsidR="000A18D7" w:rsidRPr="001D4979" w14:paraId="585CB9F1"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654C6D79"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rPr>
              <w:t>(6</w:t>
            </w:r>
            <w:r w:rsidRPr="001D4979">
              <w:rPr>
                <w:rFonts w:ascii="Times New Roman" w:hAnsi="Times New Roman"/>
                <w:sz w:val="20"/>
                <w:lang w:val="vi-VN"/>
              </w:rPr>
              <w:t>)</w:t>
            </w:r>
          </w:p>
        </w:tc>
        <w:tc>
          <w:tcPr>
            <w:tcW w:w="4698" w:type="pct"/>
            <w:tcBorders>
              <w:top w:val="nil"/>
              <w:left w:val="nil"/>
              <w:bottom w:val="nil"/>
              <w:right w:val="nil"/>
              <w:tl2br w:val="nil"/>
              <w:tr2bl w:val="nil"/>
            </w:tcBorders>
            <w:tcMar>
              <w:top w:w="0" w:type="dxa"/>
              <w:left w:w="0" w:type="dxa"/>
              <w:bottom w:w="0" w:type="dxa"/>
              <w:right w:w="0" w:type="dxa"/>
            </w:tcMar>
          </w:tcPr>
          <w:p w14:paraId="40109CD0"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Số vụ can nhiễu có hại mạng an toàn cứu nạn, phòng chống lụt, bão.</w:t>
            </w:r>
          </w:p>
        </w:tc>
      </w:tr>
      <w:tr w:rsidR="000A18D7" w:rsidRPr="001D4979" w14:paraId="7E75E1CC"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78563F58"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(7)</w:t>
            </w:r>
          </w:p>
        </w:tc>
        <w:tc>
          <w:tcPr>
            <w:tcW w:w="4698" w:type="pct"/>
            <w:tcBorders>
              <w:top w:val="nil"/>
              <w:left w:val="nil"/>
              <w:bottom w:val="nil"/>
              <w:right w:val="nil"/>
              <w:tl2br w:val="nil"/>
              <w:tr2bl w:val="nil"/>
            </w:tcBorders>
            <w:tcMar>
              <w:top w:w="0" w:type="dxa"/>
              <w:left w:w="0" w:type="dxa"/>
              <w:bottom w:w="0" w:type="dxa"/>
              <w:right w:w="0" w:type="dxa"/>
            </w:tcMar>
          </w:tcPr>
          <w:p w14:paraId="1FC90948" w14:textId="77777777" w:rsidR="000A18D7" w:rsidRPr="001D4979" w:rsidRDefault="000A18D7" w:rsidP="000A18D7">
            <w:pPr>
              <w:spacing w:before="120"/>
              <w:rPr>
                <w:rFonts w:ascii="Times New Roman" w:hAnsi="Times New Roman"/>
              </w:rPr>
            </w:pPr>
            <w:r w:rsidRPr="001D4979">
              <w:rPr>
                <w:rFonts w:ascii="Times New Roman" w:hAnsi="Times New Roman"/>
                <w:sz w:val="20"/>
                <w:lang w:val="vi-VN"/>
              </w:rPr>
              <w:t>S</w:t>
            </w:r>
            <w:r w:rsidRPr="001D4979">
              <w:rPr>
                <w:rFonts w:ascii="Times New Roman" w:hAnsi="Times New Roman"/>
                <w:sz w:val="20"/>
              </w:rPr>
              <w:t>ố</w:t>
            </w:r>
            <w:r w:rsidRPr="001D4979">
              <w:rPr>
                <w:rFonts w:ascii="Times New Roman" w:hAnsi="Times New Roman"/>
                <w:sz w:val="20"/>
                <w:lang w:val="vi-VN"/>
              </w:rPr>
              <w:t xml:space="preserve"> vụ can nhiễu có hại mạng </w:t>
            </w:r>
            <w:r w:rsidRPr="001D4979">
              <w:rPr>
                <w:rFonts w:ascii="Times New Roman" w:hAnsi="Times New Roman"/>
                <w:sz w:val="20"/>
              </w:rPr>
              <w:t>đ</w:t>
            </w:r>
            <w:r w:rsidRPr="001D4979">
              <w:rPr>
                <w:rFonts w:ascii="Times New Roman" w:hAnsi="Times New Roman"/>
                <w:sz w:val="20"/>
                <w:lang w:val="vi-VN"/>
              </w:rPr>
              <w:t>ài khác trong kỳ báo cáo.</w:t>
            </w:r>
          </w:p>
        </w:tc>
      </w:tr>
      <w:tr w:rsidR="000A18D7" w:rsidRPr="001D4979" w14:paraId="2E16ACDC" w14:textId="77777777" w:rsidTr="000A18D7">
        <w:tblPrEx>
          <w:tblBorders>
            <w:top w:val="none" w:sz="0" w:space="0" w:color="auto"/>
            <w:bottom w:val="none" w:sz="0" w:space="0" w:color="auto"/>
            <w:insideH w:val="none" w:sz="0" w:space="0" w:color="auto"/>
            <w:insideV w:val="none" w:sz="0" w:space="0" w:color="auto"/>
          </w:tblBorders>
        </w:tblPrEx>
        <w:tc>
          <w:tcPr>
            <w:tcW w:w="302" w:type="pct"/>
            <w:tcBorders>
              <w:top w:val="nil"/>
              <w:left w:val="nil"/>
              <w:bottom w:val="nil"/>
              <w:right w:val="nil"/>
              <w:tl2br w:val="nil"/>
              <w:tr2bl w:val="nil"/>
            </w:tcBorders>
            <w:tcMar>
              <w:top w:w="0" w:type="dxa"/>
              <w:left w:w="0" w:type="dxa"/>
              <w:bottom w:w="0" w:type="dxa"/>
              <w:right w:w="0" w:type="dxa"/>
            </w:tcMar>
          </w:tcPr>
          <w:p w14:paraId="0B645CBA" w14:textId="77777777" w:rsidR="000A18D7" w:rsidRPr="001D4979" w:rsidRDefault="000A18D7" w:rsidP="000A18D7">
            <w:pPr>
              <w:spacing w:before="120"/>
              <w:jc w:val="center"/>
              <w:rPr>
                <w:rFonts w:ascii="Times New Roman" w:hAnsi="Times New Roman"/>
              </w:rPr>
            </w:pPr>
            <w:r w:rsidRPr="001D4979">
              <w:rPr>
                <w:rFonts w:ascii="Times New Roman" w:hAnsi="Times New Roman"/>
                <w:sz w:val="20"/>
                <w:lang w:val="vi-VN"/>
              </w:rPr>
              <w:t> </w:t>
            </w:r>
          </w:p>
        </w:tc>
        <w:tc>
          <w:tcPr>
            <w:tcW w:w="4698" w:type="pct"/>
            <w:tcBorders>
              <w:top w:val="nil"/>
              <w:left w:val="nil"/>
              <w:bottom w:val="nil"/>
              <w:right w:val="nil"/>
              <w:tl2br w:val="nil"/>
              <w:tr2bl w:val="nil"/>
            </w:tcBorders>
            <w:tcMar>
              <w:top w:w="0" w:type="dxa"/>
              <w:left w:w="0" w:type="dxa"/>
              <w:bottom w:w="0" w:type="dxa"/>
              <w:right w:w="0" w:type="dxa"/>
            </w:tcMar>
          </w:tcPr>
          <w:p w14:paraId="24460ABD" w14:textId="77777777" w:rsidR="000A18D7" w:rsidRPr="001D4979" w:rsidRDefault="000A18D7" w:rsidP="000A18D7">
            <w:pPr>
              <w:spacing w:before="120"/>
              <w:rPr>
                <w:rFonts w:ascii="Times New Roman" w:hAnsi="Times New Roman"/>
              </w:rPr>
            </w:pPr>
            <w:r w:rsidRPr="001D4979">
              <w:rPr>
                <w:rFonts w:ascii="Times New Roman" w:hAnsi="Times New Roman"/>
                <w:i/>
                <w:iCs/>
                <w:sz w:val="20"/>
                <w:lang w:val="vi-VN"/>
              </w:rPr>
              <w:t>Số liệu cả nước được tổng hợp tương ứng từ số liệu các tỉnh/thành phố trên biểu.</w:t>
            </w:r>
          </w:p>
        </w:tc>
      </w:tr>
    </w:tbl>
    <w:p w14:paraId="36F2303D"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04317678" w14:textId="77777777" w:rsidR="000A18D7" w:rsidRPr="001D4979" w:rsidRDefault="000A18D7" w:rsidP="000A18D7">
      <w:pPr>
        <w:spacing w:before="120" w:after="280" w:afterAutospacing="1"/>
        <w:rPr>
          <w:rFonts w:ascii="Times New Roman" w:hAnsi="Times New Roman"/>
        </w:rPr>
      </w:pPr>
      <w:r w:rsidRPr="001D4979">
        <w:rPr>
          <w:rFonts w:ascii="Times New Roman" w:hAnsi="Times New Roman"/>
          <w:sz w:val="20"/>
          <w:lang w:val="vi-VN"/>
        </w:rPr>
        <w:t>Biểu được lập từ dữ liệu do các Trạm kiểm soát tần số cung cấp và từ dữ liệu hành chính của Cục TS.</w:t>
      </w:r>
    </w:p>
    <w:p w14:paraId="789A990E"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8D7"/>
    <w:rsid w:val="000A18D7"/>
    <w:rsid w:val="007F6B79"/>
    <w:rsid w:val="00944D37"/>
    <w:rsid w:val="00CA10B8"/>
    <w:rsid w:val="00D57E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2737"/>
  <w15:chartTrackingRefBased/>
  <w15:docId w15:val="{E6A6F802-E8F3-4E93-A0C6-3464BA68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