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03986" w14:textId="77777777" w:rsidR="00571B43" w:rsidRDefault="00571B43" w:rsidP="00571B43">
      <w:pPr>
        <w:spacing w:before="120" w:after="280" w:afterAutospacing="1"/>
        <w:jc w:val="right"/>
      </w:pPr>
      <w:r>
        <w:rPr>
          <w:b/>
          <w:bCs/>
          <w:shd w:val="solid" w:color="FFFFFF" w:fill="auto"/>
        </w:rPr>
        <w:t>Mẫu số 04</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269"/>
        <w:gridCol w:w="5307"/>
      </w:tblGrid>
      <w:tr w:rsidR="00571B43" w14:paraId="75D17C05" w14:textId="77777777" w:rsidTr="00571B43">
        <w:trPr>
          <w:trHeight w:val="659"/>
        </w:trPr>
        <w:tc>
          <w:tcPr>
            <w:tcW w:w="2229" w:type="pct"/>
            <w:tcBorders>
              <w:top w:val="nil"/>
              <w:left w:val="nil"/>
              <w:bottom w:val="nil"/>
              <w:right w:val="nil"/>
              <w:tl2br w:val="nil"/>
              <w:tr2bl w:val="nil"/>
            </w:tcBorders>
            <w:tcMar>
              <w:top w:w="0" w:type="dxa"/>
              <w:left w:w="108" w:type="dxa"/>
              <w:bottom w:w="0" w:type="dxa"/>
              <w:right w:w="108" w:type="dxa"/>
            </w:tcMar>
          </w:tcPr>
          <w:p w14:paraId="1AFBAF5C" w14:textId="77777777" w:rsidR="00571B43" w:rsidRDefault="00571B43" w:rsidP="00571B43">
            <w:pPr>
              <w:spacing w:before="120"/>
              <w:jc w:val="center"/>
            </w:pPr>
            <w:r>
              <w:rPr>
                <w:b/>
                <w:bCs/>
                <w:shd w:val="solid" w:color="FFFFFF" w:fill="auto"/>
              </w:rPr>
              <w:t>BỘ TÀI NGUYÊN VÀ MÔI TRƯỜNG</w:t>
            </w:r>
            <w:r>
              <w:rPr>
                <w:b/>
                <w:bCs/>
                <w:shd w:val="solid" w:color="FFFFFF" w:fill="auto"/>
              </w:rPr>
              <w:br/>
              <w:t>----------------</w:t>
            </w:r>
          </w:p>
        </w:tc>
        <w:tc>
          <w:tcPr>
            <w:tcW w:w="2771" w:type="pct"/>
            <w:tcBorders>
              <w:top w:val="nil"/>
              <w:left w:val="nil"/>
              <w:bottom w:val="nil"/>
              <w:right w:val="nil"/>
              <w:tl2br w:val="nil"/>
              <w:tr2bl w:val="nil"/>
            </w:tcBorders>
            <w:tcMar>
              <w:top w:w="0" w:type="dxa"/>
              <w:left w:w="108" w:type="dxa"/>
              <w:bottom w:w="0" w:type="dxa"/>
              <w:right w:w="108" w:type="dxa"/>
            </w:tcMar>
          </w:tcPr>
          <w:p w14:paraId="4483228E" w14:textId="77777777" w:rsidR="00571B43" w:rsidRDefault="00571B43" w:rsidP="00571B43">
            <w:pPr>
              <w:spacing w:before="120"/>
              <w:jc w:val="center"/>
            </w:pPr>
            <w:r>
              <w:rPr>
                <w:b/>
                <w:bCs/>
                <w:shd w:val="solid" w:color="FFFFFF" w:fill="auto"/>
              </w:rPr>
              <w:t>CỘNG HÒA XÃ HỘI CHỦ NGHĨA VIỆT NAM</w:t>
            </w:r>
            <w:r>
              <w:rPr>
                <w:b/>
                <w:bCs/>
                <w:shd w:val="solid" w:color="FFFFFF" w:fill="auto"/>
              </w:rPr>
              <w:br/>
              <w:t>Độc lập - Tự do - Hạnh phúc</w:t>
            </w:r>
            <w:r>
              <w:rPr>
                <w:b/>
                <w:bCs/>
                <w:shd w:val="solid" w:color="FFFFFF" w:fill="auto"/>
              </w:rPr>
              <w:br/>
              <w:t>----------------</w:t>
            </w:r>
          </w:p>
        </w:tc>
      </w:tr>
    </w:tbl>
    <w:p w14:paraId="008FD53D" w14:textId="77777777" w:rsidR="00571B43" w:rsidRDefault="00571B43" w:rsidP="00571B43">
      <w:pPr>
        <w:spacing w:before="120" w:after="280" w:afterAutospacing="1"/>
        <w:jc w:val="center"/>
      </w:pPr>
      <w:r>
        <w:rPr>
          <w:b/>
          <w:bCs/>
          <w:shd w:val="solid" w:color="FFFFFF" w:fill="auto"/>
        </w:rPr>
        <w:t> </w:t>
      </w:r>
    </w:p>
    <w:p w14:paraId="28F43DBC" w14:textId="77777777" w:rsidR="00571B43" w:rsidRDefault="00571B43" w:rsidP="00571B43">
      <w:pPr>
        <w:spacing w:before="120" w:after="280" w:afterAutospacing="1"/>
        <w:jc w:val="center"/>
      </w:pPr>
      <w:r>
        <w:rPr>
          <w:b/>
          <w:bCs/>
          <w:shd w:val="solid" w:color="FFFFFF" w:fill="auto"/>
        </w:rPr>
        <w:t>BÁO CÁO</w:t>
      </w:r>
    </w:p>
    <w:p w14:paraId="3CF10E18" w14:textId="77777777" w:rsidR="00571B43" w:rsidRDefault="00571B43" w:rsidP="00571B43">
      <w:pPr>
        <w:spacing w:before="120" w:after="280" w:afterAutospacing="1"/>
        <w:jc w:val="center"/>
      </w:pPr>
      <w:r>
        <w:rPr>
          <w:b/>
          <w:bCs/>
          <w:shd w:val="solid" w:color="FFFFFF" w:fill="auto"/>
        </w:rPr>
        <w:t>Phục vụ kiểm kê khí nhà kính cấp quốc gia của Bộ Tài nguyên và Môi trường năm ...</w:t>
      </w:r>
    </w:p>
    <w:p w14:paraId="06B687ED" w14:textId="77777777" w:rsidR="00571B43" w:rsidRDefault="00571B43" w:rsidP="00571B43">
      <w:pPr>
        <w:spacing w:before="120" w:after="280" w:afterAutospacing="1"/>
      </w:pPr>
      <w:r>
        <w:rPr>
          <w:b/>
          <w:bCs/>
          <w:shd w:val="solid" w:color="FFFFFF" w:fill="auto"/>
        </w:rPr>
        <w:t>I. Mô tả chung</w:t>
      </w:r>
    </w:p>
    <w:p w14:paraId="238938C3" w14:textId="77777777" w:rsidR="00571B43" w:rsidRDefault="00571B43" w:rsidP="00571B43">
      <w:pPr>
        <w:spacing w:before="120" w:after="280" w:afterAutospacing="1"/>
      </w:pPr>
      <w:r>
        <w:rPr>
          <w:shd w:val="solid" w:color="FFFFFF" w:fill="auto"/>
        </w:rPr>
        <w:t>1. Tổ chức thực hiện kiểm kê khí nhà kính</w:t>
      </w:r>
    </w:p>
    <w:p w14:paraId="62534404" w14:textId="77777777" w:rsidR="00571B43" w:rsidRDefault="00571B43" w:rsidP="00571B43">
      <w:pPr>
        <w:spacing w:before="120" w:after="280" w:afterAutospacing="1"/>
      </w:pPr>
      <w:r>
        <w:rPr>
          <w:shd w:val="solid" w:color="FFFFFF" w:fill="auto"/>
        </w:rPr>
        <w:t>2. Phương pháp luận kiểm kê khí nhà kính</w:t>
      </w:r>
    </w:p>
    <w:p w14:paraId="2F65299E" w14:textId="77777777" w:rsidR="00571B43" w:rsidRDefault="00571B43" w:rsidP="00571B43">
      <w:pPr>
        <w:spacing w:before="120" w:after="280" w:afterAutospacing="1"/>
      </w:pPr>
      <w:r>
        <w:rPr>
          <w:shd w:val="solid" w:color="FFFFFF" w:fill="auto"/>
        </w:rPr>
        <w:t>3. Số liệu hoạt động và hệ số phát thải</w:t>
      </w:r>
    </w:p>
    <w:p w14:paraId="56FA55E8" w14:textId="77777777" w:rsidR="00571B43" w:rsidRDefault="00571B43" w:rsidP="00571B43">
      <w:pPr>
        <w:spacing w:before="120" w:after="280" w:afterAutospacing="1"/>
      </w:pPr>
      <w:r>
        <w:rPr>
          <w:shd w:val="solid" w:color="FFFFFF" w:fill="auto"/>
        </w:rPr>
        <w:t>4. Kết quả đánh giá độ không chắc chắn</w:t>
      </w:r>
    </w:p>
    <w:p w14:paraId="5CBE985F" w14:textId="77777777" w:rsidR="00571B43" w:rsidRDefault="00571B43" w:rsidP="00571B43">
      <w:pPr>
        <w:spacing w:before="120" w:after="280" w:afterAutospacing="1"/>
      </w:pPr>
      <w:r>
        <w:rPr>
          <w:shd w:val="solid" w:color="FFFFFF" w:fill="auto"/>
        </w:rPr>
        <w:t>5. Kiểm soát chất lượng và đảm bảo chất lượng (QA/QC)</w:t>
      </w:r>
    </w:p>
    <w:p w14:paraId="16E84E5B" w14:textId="77777777" w:rsidR="00571B43" w:rsidRDefault="00571B43" w:rsidP="00571B43">
      <w:pPr>
        <w:spacing w:before="120" w:after="280" w:afterAutospacing="1"/>
      </w:pPr>
      <w:r>
        <w:rPr>
          <w:b/>
          <w:bCs/>
          <w:shd w:val="solid" w:color="FFFFFF" w:fill="auto"/>
        </w:rPr>
        <w:t>II. Hoạt động kiểm kê khí nhà kính năm ...</w:t>
      </w:r>
    </w:p>
    <w:p w14:paraId="6912A45D" w14:textId="77777777" w:rsidR="00571B43" w:rsidRDefault="00571B43" w:rsidP="00571B43">
      <w:pPr>
        <w:spacing w:before="120" w:after="280" w:afterAutospacing="1"/>
      </w:pPr>
      <w:r>
        <w:rPr>
          <w:shd w:val="solid" w:color="FFFFFF" w:fill="auto"/>
        </w:rPr>
        <w:t>(Trình bày chi tiết về phương pháp luận, số liệu hoạt động, hệ số phát thải và kết quả tính toán phát thải đối với từng hoạt động trong các lĩnh vực)</w:t>
      </w:r>
    </w:p>
    <w:p w14:paraId="0B38838B" w14:textId="77777777" w:rsidR="00571B43" w:rsidRDefault="00571B43" w:rsidP="00571B43">
      <w:pPr>
        <w:spacing w:before="120" w:after="280" w:afterAutospacing="1"/>
      </w:pPr>
      <w:r>
        <w:rPr>
          <w:shd w:val="solid" w:color="FFFFFF" w:fill="auto"/>
        </w:rPr>
        <w:t>1. Phát thải khí nhà kính từ các bãi chôn lấp chất thải rắn</w:t>
      </w:r>
    </w:p>
    <w:p w14:paraId="121B135C" w14:textId="77777777" w:rsidR="00571B43" w:rsidRDefault="00571B43" w:rsidP="00571B43">
      <w:pPr>
        <w:spacing w:before="120" w:after="280" w:afterAutospacing="1"/>
      </w:pPr>
      <w:r>
        <w:rPr>
          <w:shd w:val="solid" w:color="FFFFFF" w:fill="auto"/>
        </w:rPr>
        <w:t>2. Phát thải khí nhà kính từ các hoạt động xử lý chất thải rắn bằng phương pháp sinh học</w:t>
      </w:r>
    </w:p>
    <w:p w14:paraId="33C27C2D" w14:textId="77777777" w:rsidR="00571B43" w:rsidRDefault="00571B43" w:rsidP="00571B43">
      <w:pPr>
        <w:spacing w:before="120" w:after="280" w:afterAutospacing="1"/>
      </w:pPr>
      <w:r>
        <w:rPr>
          <w:shd w:val="solid" w:color="FFFFFF" w:fill="auto"/>
        </w:rPr>
        <w:t>3. Phát thải khí nhà kính từ các hoạt động thiêu đốt và đốt lộ thiên chất thải</w:t>
      </w:r>
    </w:p>
    <w:p w14:paraId="47229653" w14:textId="77777777" w:rsidR="00571B43" w:rsidRDefault="00571B43" w:rsidP="00571B43">
      <w:pPr>
        <w:spacing w:before="120" w:after="280" w:afterAutospacing="1"/>
      </w:pPr>
      <w:r>
        <w:rPr>
          <w:shd w:val="solid" w:color="FFFFFF" w:fill="auto"/>
        </w:rPr>
        <w:t>4. Phát thải khí nhà kính từ các hoạt động xử lý và xả nước thải</w:t>
      </w:r>
    </w:p>
    <w:p w14:paraId="14EDCF0A" w14:textId="77777777" w:rsidR="00571B43" w:rsidRDefault="00571B43" w:rsidP="00571B43">
      <w:pPr>
        <w:spacing w:before="120" w:after="280" w:afterAutospacing="1"/>
      </w:pPr>
      <w:r>
        <w:rPr>
          <w:b/>
          <w:bCs/>
          <w:shd w:val="solid" w:color="FFFFFF" w:fill="auto"/>
        </w:rPr>
        <w:t>III. Tổng hợp kết quả kiểm kê khí nhà kính</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84"/>
        <w:gridCol w:w="3405"/>
        <w:gridCol w:w="1129"/>
        <w:gridCol w:w="1180"/>
        <w:gridCol w:w="1199"/>
        <w:gridCol w:w="1683"/>
      </w:tblGrid>
      <w:tr w:rsidR="00571B43" w14:paraId="15015E5C" w14:textId="77777777" w:rsidTr="00571B43">
        <w:tc>
          <w:tcPr>
            <w:tcW w:w="418"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22C60CB" w14:textId="77777777" w:rsidR="00571B43" w:rsidRDefault="00571B43" w:rsidP="00571B43">
            <w:pPr>
              <w:spacing w:before="120"/>
              <w:jc w:val="center"/>
            </w:pPr>
            <w:r>
              <w:rPr>
                <w:b/>
                <w:bCs/>
                <w:shd w:val="solid" w:color="FFFFFF" w:fill="auto"/>
              </w:rPr>
              <w:t>STT</w:t>
            </w:r>
          </w:p>
        </w:tc>
        <w:tc>
          <w:tcPr>
            <w:tcW w:w="181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B89FB06" w14:textId="77777777" w:rsidR="00571B43" w:rsidRDefault="00571B43" w:rsidP="00571B43">
            <w:pPr>
              <w:spacing w:before="120"/>
              <w:jc w:val="center"/>
            </w:pPr>
            <w:r>
              <w:rPr>
                <w:b/>
                <w:bCs/>
                <w:shd w:val="solid" w:color="FFFFFF" w:fill="auto"/>
              </w:rPr>
              <w:t>Nguồn phát thải</w:t>
            </w:r>
          </w:p>
        </w:tc>
        <w:tc>
          <w:tcPr>
            <w:tcW w:w="602"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770069F" w14:textId="77777777" w:rsidR="00571B43" w:rsidRDefault="00571B43" w:rsidP="00571B43">
            <w:pPr>
              <w:spacing w:before="120"/>
              <w:jc w:val="center"/>
            </w:pPr>
            <w:r>
              <w:rPr>
                <w:b/>
                <w:bCs/>
                <w:shd w:val="solid" w:color="FFFFFF" w:fill="auto"/>
              </w:rPr>
              <w:t>CO</w:t>
            </w:r>
            <w:r>
              <w:rPr>
                <w:b/>
                <w:bCs/>
                <w:shd w:val="solid" w:color="FFFFFF" w:fill="auto"/>
                <w:vertAlign w:val="subscript"/>
              </w:rPr>
              <w:t>2</w:t>
            </w:r>
          </w:p>
        </w:tc>
        <w:tc>
          <w:tcPr>
            <w:tcW w:w="629"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FBAF2D5" w14:textId="77777777" w:rsidR="00571B43" w:rsidRDefault="00571B43" w:rsidP="00571B43">
            <w:pPr>
              <w:spacing w:before="120"/>
              <w:jc w:val="center"/>
            </w:pPr>
            <w:r>
              <w:rPr>
                <w:b/>
                <w:bCs/>
                <w:shd w:val="solid" w:color="FFFFFF" w:fill="auto"/>
              </w:rPr>
              <w:t>CH</w:t>
            </w:r>
            <w:r>
              <w:rPr>
                <w:b/>
                <w:bCs/>
                <w:shd w:val="solid" w:color="FFFFFF" w:fill="auto"/>
                <w:vertAlign w:val="subscript"/>
              </w:rPr>
              <w:t>4</w:t>
            </w:r>
          </w:p>
        </w:tc>
        <w:tc>
          <w:tcPr>
            <w:tcW w:w="639"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2028C99" w14:textId="77777777" w:rsidR="00571B43" w:rsidRDefault="00571B43" w:rsidP="00571B43">
            <w:pPr>
              <w:spacing w:before="120"/>
              <w:jc w:val="center"/>
            </w:pPr>
            <w:r>
              <w:rPr>
                <w:b/>
                <w:bCs/>
                <w:shd w:val="solid" w:color="FFFFFF" w:fill="auto"/>
              </w:rPr>
              <w:t>N</w:t>
            </w:r>
            <w:r>
              <w:rPr>
                <w:b/>
                <w:bCs/>
                <w:shd w:val="solid" w:color="FFFFFF" w:fill="auto"/>
                <w:vertAlign w:val="subscript"/>
              </w:rPr>
              <w:t>2</w:t>
            </w:r>
            <w:r>
              <w:rPr>
                <w:b/>
                <w:bCs/>
                <w:shd w:val="solid" w:color="FFFFFF" w:fill="auto"/>
              </w:rPr>
              <w:t>O</w:t>
            </w:r>
          </w:p>
        </w:tc>
        <w:tc>
          <w:tcPr>
            <w:tcW w:w="89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6D8C4C4" w14:textId="77777777" w:rsidR="00571B43" w:rsidRDefault="00571B43" w:rsidP="00571B43">
            <w:pPr>
              <w:spacing w:before="120"/>
              <w:jc w:val="center"/>
            </w:pPr>
            <w:r>
              <w:rPr>
                <w:b/>
                <w:bCs/>
                <w:shd w:val="solid" w:color="FFFFFF" w:fill="auto"/>
              </w:rPr>
              <w:t>Tổng</w:t>
            </w:r>
          </w:p>
        </w:tc>
      </w:tr>
      <w:tr w:rsidR="00571B43" w14:paraId="5AD7D69E" w14:textId="77777777" w:rsidTr="00571B43">
        <w:tblPrEx>
          <w:tblBorders>
            <w:top w:val="none" w:sz="0" w:space="0" w:color="auto"/>
            <w:bottom w:val="none" w:sz="0" w:space="0" w:color="auto"/>
            <w:insideH w:val="none" w:sz="0" w:space="0" w:color="auto"/>
            <w:insideV w:val="none" w:sz="0" w:space="0" w:color="auto"/>
          </w:tblBorders>
        </w:tblPrEx>
        <w:tc>
          <w:tcPr>
            <w:tcW w:w="41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08DAA03" w14:textId="77777777" w:rsidR="00571B43" w:rsidRDefault="00571B43" w:rsidP="00571B43">
            <w:pPr>
              <w:spacing w:before="120"/>
              <w:jc w:val="center"/>
            </w:pPr>
            <w:r>
              <w:rPr>
                <w:b/>
                <w:bCs/>
                <w:shd w:val="solid" w:color="FFFFFF" w:fill="auto"/>
              </w:rPr>
              <w:t>I</w:t>
            </w:r>
          </w:p>
        </w:tc>
        <w:tc>
          <w:tcPr>
            <w:tcW w:w="18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C036F2" w14:textId="77777777" w:rsidR="00571B43" w:rsidRDefault="00571B43" w:rsidP="00571B43">
            <w:pPr>
              <w:spacing w:before="120"/>
            </w:pPr>
            <w:r>
              <w:rPr>
                <w:b/>
                <w:bCs/>
                <w:shd w:val="solid" w:color="FFFFFF" w:fill="auto"/>
              </w:rPr>
              <w:t>CHẤT THẢI</w:t>
            </w:r>
          </w:p>
        </w:tc>
        <w:tc>
          <w:tcPr>
            <w:tcW w:w="60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A088D26" w14:textId="77777777" w:rsidR="00571B43" w:rsidRDefault="00571B43" w:rsidP="00571B43">
            <w:pPr>
              <w:spacing w:before="120"/>
              <w:jc w:val="center"/>
            </w:pPr>
            <w:r>
              <w:rPr>
                <w:shd w:val="solid" w:color="FFFFFF" w:fill="auto"/>
              </w:rPr>
              <w:t> </w:t>
            </w:r>
          </w:p>
        </w:tc>
        <w:tc>
          <w:tcPr>
            <w:tcW w:w="6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51BBD39" w14:textId="77777777" w:rsidR="00571B43" w:rsidRDefault="00571B43" w:rsidP="00571B43">
            <w:pPr>
              <w:spacing w:before="120"/>
              <w:jc w:val="center"/>
            </w:pPr>
            <w:r>
              <w:rPr>
                <w:shd w:val="solid" w:color="FFFFFF" w:fill="auto"/>
              </w:rPr>
              <w:t> </w:t>
            </w:r>
          </w:p>
        </w:tc>
        <w:tc>
          <w:tcPr>
            <w:tcW w:w="6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372C6B" w14:textId="77777777" w:rsidR="00571B43" w:rsidRDefault="00571B43" w:rsidP="00571B43">
            <w:pPr>
              <w:spacing w:before="120"/>
              <w:jc w:val="center"/>
            </w:pPr>
            <w:r>
              <w:rPr>
                <w:shd w:val="solid" w:color="FFFFFF" w:fill="auto"/>
              </w:rPr>
              <w:t> </w:t>
            </w:r>
          </w:p>
        </w:tc>
        <w:tc>
          <w:tcPr>
            <w:tcW w:w="8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AFD054" w14:textId="77777777" w:rsidR="00571B43" w:rsidRDefault="00571B43" w:rsidP="00571B43">
            <w:pPr>
              <w:spacing w:before="120"/>
              <w:jc w:val="center"/>
            </w:pPr>
            <w:r>
              <w:rPr>
                <w:shd w:val="solid" w:color="FFFFFF" w:fill="auto"/>
              </w:rPr>
              <w:t> </w:t>
            </w:r>
          </w:p>
        </w:tc>
      </w:tr>
      <w:tr w:rsidR="00571B43" w14:paraId="65290BB3" w14:textId="77777777" w:rsidTr="00571B43">
        <w:tblPrEx>
          <w:tblBorders>
            <w:top w:val="none" w:sz="0" w:space="0" w:color="auto"/>
            <w:bottom w:val="none" w:sz="0" w:space="0" w:color="auto"/>
            <w:insideH w:val="none" w:sz="0" w:space="0" w:color="auto"/>
            <w:insideV w:val="none" w:sz="0" w:space="0" w:color="auto"/>
          </w:tblBorders>
        </w:tblPrEx>
        <w:tc>
          <w:tcPr>
            <w:tcW w:w="41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5515CC4" w14:textId="77777777" w:rsidR="00571B43" w:rsidRDefault="00571B43" w:rsidP="00571B43">
            <w:pPr>
              <w:spacing w:before="120"/>
              <w:jc w:val="center"/>
            </w:pPr>
            <w:r>
              <w:rPr>
                <w:b/>
                <w:bCs/>
                <w:shd w:val="solid" w:color="FFFFFF" w:fill="auto"/>
              </w:rPr>
              <w:t>I.1</w:t>
            </w:r>
          </w:p>
        </w:tc>
        <w:tc>
          <w:tcPr>
            <w:tcW w:w="18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D609E39" w14:textId="77777777" w:rsidR="00571B43" w:rsidRDefault="00571B43" w:rsidP="00571B43">
            <w:pPr>
              <w:spacing w:before="120"/>
            </w:pPr>
            <w:r>
              <w:rPr>
                <w:b/>
                <w:bCs/>
                <w:shd w:val="solid" w:color="FFFFFF" w:fill="auto"/>
              </w:rPr>
              <w:t>Phát thải từ bãi chôn lấp chất thải rắn</w:t>
            </w:r>
          </w:p>
        </w:tc>
        <w:tc>
          <w:tcPr>
            <w:tcW w:w="60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A2D470" w14:textId="77777777" w:rsidR="00571B43" w:rsidRDefault="00571B43" w:rsidP="00571B43">
            <w:pPr>
              <w:spacing w:before="120"/>
              <w:jc w:val="center"/>
            </w:pPr>
            <w:r>
              <w:rPr>
                <w:shd w:val="solid" w:color="FFFFFF" w:fill="auto"/>
              </w:rPr>
              <w:t> </w:t>
            </w:r>
          </w:p>
        </w:tc>
        <w:tc>
          <w:tcPr>
            <w:tcW w:w="6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7BC9D77" w14:textId="77777777" w:rsidR="00571B43" w:rsidRDefault="00571B43" w:rsidP="00571B43">
            <w:pPr>
              <w:spacing w:before="120"/>
              <w:jc w:val="center"/>
            </w:pPr>
            <w:r>
              <w:rPr>
                <w:shd w:val="solid" w:color="FFFFFF" w:fill="auto"/>
              </w:rPr>
              <w:t> </w:t>
            </w:r>
          </w:p>
        </w:tc>
        <w:tc>
          <w:tcPr>
            <w:tcW w:w="6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9F18A5C" w14:textId="77777777" w:rsidR="00571B43" w:rsidRDefault="00571B43" w:rsidP="00571B43">
            <w:pPr>
              <w:spacing w:before="120"/>
              <w:jc w:val="center"/>
            </w:pPr>
            <w:r>
              <w:rPr>
                <w:shd w:val="solid" w:color="FFFFFF" w:fill="auto"/>
              </w:rPr>
              <w:t> </w:t>
            </w:r>
          </w:p>
        </w:tc>
        <w:tc>
          <w:tcPr>
            <w:tcW w:w="8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55EB19" w14:textId="77777777" w:rsidR="00571B43" w:rsidRDefault="00571B43" w:rsidP="00571B43">
            <w:pPr>
              <w:spacing w:before="120"/>
              <w:jc w:val="center"/>
            </w:pPr>
            <w:r>
              <w:rPr>
                <w:shd w:val="solid" w:color="FFFFFF" w:fill="auto"/>
              </w:rPr>
              <w:t> </w:t>
            </w:r>
          </w:p>
        </w:tc>
      </w:tr>
      <w:tr w:rsidR="00571B43" w14:paraId="7D4F1A5B" w14:textId="77777777" w:rsidTr="00571B43">
        <w:tblPrEx>
          <w:tblBorders>
            <w:top w:val="none" w:sz="0" w:space="0" w:color="auto"/>
            <w:bottom w:val="none" w:sz="0" w:space="0" w:color="auto"/>
            <w:insideH w:val="none" w:sz="0" w:space="0" w:color="auto"/>
            <w:insideV w:val="none" w:sz="0" w:space="0" w:color="auto"/>
          </w:tblBorders>
        </w:tblPrEx>
        <w:tc>
          <w:tcPr>
            <w:tcW w:w="41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2B2C856" w14:textId="77777777" w:rsidR="00571B43" w:rsidRDefault="00571B43" w:rsidP="00571B43">
            <w:pPr>
              <w:spacing w:before="120"/>
              <w:jc w:val="center"/>
            </w:pPr>
            <w:r>
              <w:rPr>
                <w:shd w:val="solid" w:color="FFFFFF" w:fill="auto"/>
              </w:rPr>
              <w:t>1</w:t>
            </w:r>
          </w:p>
        </w:tc>
        <w:tc>
          <w:tcPr>
            <w:tcW w:w="18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FBC842D" w14:textId="77777777" w:rsidR="00571B43" w:rsidRDefault="00571B43" w:rsidP="00571B43">
            <w:pPr>
              <w:spacing w:before="120"/>
            </w:pPr>
            <w:r>
              <w:rPr>
                <w:shd w:val="solid" w:color="FFFFFF" w:fill="auto"/>
              </w:rPr>
              <w:t xml:space="preserve">Phát thải từ bãi chôn lấp chất thải </w:t>
            </w:r>
            <w:r>
              <w:rPr>
                <w:shd w:val="solid" w:color="FFFFFF" w:fill="auto"/>
              </w:rPr>
              <w:lastRenderedPageBreak/>
              <w:t>rắn được quản lý</w:t>
            </w:r>
          </w:p>
        </w:tc>
        <w:tc>
          <w:tcPr>
            <w:tcW w:w="60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E2792C9" w14:textId="77777777" w:rsidR="00571B43" w:rsidRDefault="00571B43" w:rsidP="00571B43">
            <w:pPr>
              <w:spacing w:before="120"/>
              <w:jc w:val="center"/>
            </w:pPr>
            <w:r>
              <w:rPr>
                <w:shd w:val="solid" w:color="FFFFFF" w:fill="auto"/>
              </w:rPr>
              <w:lastRenderedPageBreak/>
              <w:t> </w:t>
            </w:r>
          </w:p>
        </w:tc>
        <w:tc>
          <w:tcPr>
            <w:tcW w:w="6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36D3BB" w14:textId="77777777" w:rsidR="00571B43" w:rsidRDefault="00571B43" w:rsidP="00571B43">
            <w:pPr>
              <w:spacing w:before="120"/>
              <w:jc w:val="center"/>
            </w:pPr>
            <w:r>
              <w:rPr>
                <w:shd w:val="solid" w:color="FFFFFF" w:fill="auto"/>
              </w:rPr>
              <w:t> </w:t>
            </w:r>
          </w:p>
        </w:tc>
        <w:tc>
          <w:tcPr>
            <w:tcW w:w="6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56574F1" w14:textId="77777777" w:rsidR="00571B43" w:rsidRDefault="00571B43" w:rsidP="00571B43">
            <w:pPr>
              <w:spacing w:before="120"/>
              <w:jc w:val="center"/>
            </w:pPr>
            <w:r>
              <w:rPr>
                <w:shd w:val="solid" w:color="FFFFFF" w:fill="auto"/>
              </w:rPr>
              <w:t> </w:t>
            </w:r>
          </w:p>
        </w:tc>
        <w:tc>
          <w:tcPr>
            <w:tcW w:w="8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0440A61" w14:textId="77777777" w:rsidR="00571B43" w:rsidRDefault="00571B43" w:rsidP="00571B43">
            <w:pPr>
              <w:spacing w:before="120"/>
              <w:jc w:val="center"/>
            </w:pPr>
            <w:r>
              <w:rPr>
                <w:shd w:val="solid" w:color="FFFFFF" w:fill="auto"/>
              </w:rPr>
              <w:t> </w:t>
            </w:r>
          </w:p>
        </w:tc>
      </w:tr>
      <w:tr w:rsidR="00571B43" w14:paraId="4ADB9D45" w14:textId="77777777" w:rsidTr="00571B43">
        <w:tblPrEx>
          <w:tblBorders>
            <w:top w:val="none" w:sz="0" w:space="0" w:color="auto"/>
            <w:bottom w:val="none" w:sz="0" w:space="0" w:color="auto"/>
            <w:insideH w:val="none" w:sz="0" w:space="0" w:color="auto"/>
            <w:insideV w:val="none" w:sz="0" w:space="0" w:color="auto"/>
          </w:tblBorders>
        </w:tblPrEx>
        <w:tc>
          <w:tcPr>
            <w:tcW w:w="41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EB2FD48" w14:textId="77777777" w:rsidR="00571B43" w:rsidRDefault="00571B43" w:rsidP="00571B43">
            <w:pPr>
              <w:spacing w:before="120"/>
              <w:jc w:val="center"/>
            </w:pPr>
            <w:r>
              <w:rPr>
                <w:shd w:val="solid" w:color="FFFFFF" w:fill="auto"/>
              </w:rPr>
              <w:t>2</w:t>
            </w:r>
          </w:p>
        </w:tc>
        <w:tc>
          <w:tcPr>
            <w:tcW w:w="18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ABA679" w14:textId="77777777" w:rsidR="00571B43" w:rsidRDefault="00571B43" w:rsidP="00571B43">
            <w:pPr>
              <w:spacing w:before="120"/>
            </w:pPr>
            <w:r>
              <w:rPr>
                <w:shd w:val="solid" w:color="FFFFFF" w:fill="auto"/>
              </w:rPr>
              <w:t>Phát thải từ bãi chôn lấp chất thải rắn không được quản lý</w:t>
            </w:r>
          </w:p>
        </w:tc>
        <w:tc>
          <w:tcPr>
            <w:tcW w:w="60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B1E3857" w14:textId="77777777" w:rsidR="00571B43" w:rsidRDefault="00571B43" w:rsidP="00571B43">
            <w:pPr>
              <w:spacing w:before="120"/>
              <w:jc w:val="center"/>
            </w:pPr>
            <w:r>
              <w:rPr>
                <w:shd w:val="solid" w:color="FFFFFF" w:fill="auto"/>
              </w:rPr>
              <w:t> </w:t>
            </w:r>
          </w:p>
        </w:tc>
        <w:tc>
          <w:tcPr>
            <w:tcW w:w="6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6426EB" w14:textId="77777777" w:rsidR="00571B43" w:rsidRDefault="00571B43" w:rsidP="00571B43">
            <w:pPr>
              <w:spacing w:before="120"/>
              <w:jc w:val="center"/>
            </w:pPr>
            <w:r>
              <w:rPr>
                <w:shd w:val="solid" w:color="FFFFFF" w:fill="auto"/>
              </w:rPr>
              <w:t> </w:t>
            </w:r>
          </w:p>
        </w:tc>
        <w:tc>
          <w:tcPr>
            <w:tcW w:w="6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35B985" w14:textId="77777777" w:rsidR="00571B43" w:rsidRDefault="00571B43" w:rsidP="00571B43">
            <w:pPr>
              <w:spacing w:before="120"/>
              <w:jc w:val="center"/>
            </w:pPr>
            <w:r>
              <w:rPr>
                <w:shd w:val="solid" w:color="FFFFFF" w:fill="auto"/>
              </w:rPr>
              <w:t> </w:t>
            </w:r>
          </w:p>
        </w:tc>
        <w:tc>
          <w:tcPr>
            <w:tcW w:w="8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A1B0D58" w14:textId="77777777" w:rsidR="00571B43" w:rsidRDefault="00571B43" w:rsidP="00571B43">
            <w:pPr>
              <w:spacing w:before="120"/>
              <w:jc w:val="center"/>
            </w:pPr>
            <w:r>
              <w:rPr>
                <w:shd w:val="solid" w:color="FFFFFF" w:fill="auto"/>
              </w:rPr>
              <w:t> </w:t>
            </w:r>
          </w:p>
        </w:tc>
      </w:tr>
      <w:tr w:rsidR="00571B43" w14:paraId="7B33EF1C" w14:textId="77777777" w:rsidTr="00571B43">
        <w:tblPrEx>
          <w:tblBorders>
            <w:top w:val="none" w:sz="0" w:space="0" w:color="auto"/>
            <w:bottom w:val="none" w:sz="0" w:space="0" w:color="auto"/>
            <w:insideH w:val="none" w:sz="0" w:space="0" w:color="auto"/>
            <w:insideV w:val="none" w:sz="0" w:space="0" w:color="auto"/>
          </w:tblBorders>
        </w:tblPrEx>
        <w:tc>
          <w:tcPr>
            <w:tcW w:w="41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62D31A9" w14:textId="77777777" w:rsidR="00571B43" w:rsidRDefault="00571B43" w:rsidP="00571B43">
            <w:pPr>
              <w:spacing w:before="120"/>
              <w:jc w:val="center"/>
            </w:pPr>
            <w:r>
              <w:rPr>
                <w:shd w:val="solid" w:color="FFFFFF" w:fill="auto"/>
              </w:rPr>
              <w:t>3</w:t>
            </w:r>
          </w:p>
        </w:tc>
        <w:tc>
          <w:tcPr>
            <w:tcW w:w="18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D7192D" w14:textId="77777777" w:rsidR="00571B43" w:rsidRDefault="00571B43" w:rsidP="00571B43">
            <w:pPr>
              <w:spacing w:before="120"/>
            </w:pPr>
            <w:r>
              <w:rPr>
                <w:shd w:val="solid" w:color="FFFFFF" w:fill="auto"/>
              </w:rPr>
              <w:t>Phát thải từ bãi chôn lấp chất thải rắn không được phân loại</w:t>
            </w:r>
          </w:p>
        </w:tc>
        <w:tc>
          <w:tcPr>
            <w:tcW w:w="60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CEDCC0F" w14:textId="77777777" w:rsidR="00571B43" w:rsidRDefault="00571B43" w:rsidP="00571B43">
            <w:pPr>
              <w:spacing w:before="120"/>
              <w:jc w:val="center"/>
            </w:pPr>
            <w:r>
              <w:rPr>
                <w:shd w:val="solid" w:color="FFFFFF" w:fill="auto"/>
              </w:rPr>
              <w:t> </w:t>
            </w:r>
          </w:p>
        </w:tc>
        <w:tc>
          <w:tcPr>
            <w:tcW w:w="6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BA26E7" w14:textId="77777777" w:rsidR="00571B43" w:rsidRDefault="00571B43" w:rsidP="00571B43">
            <w:pPr>
              <w:spacing w:before="120"/>
              <w:jc w:val="center"/>
            </w:pPr>
            <w:r>
              <w:rPr>
                <w:shd w:val="solid" w:color="FFFFFF" w:fill="auto"/>
              </w:rPr>
              <w:t> </w:t>
            </w:r>
          </w:p>
        </w:tc>
        <w:tc>
          <w:tcPr>
            <w:tcW w:w="6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734262" w14:textId="77777777" w:rsidR="00571B43" w:rsidRDefault="00571B43" w:rsidP="00571B43">
            <w:pPr>
              <w:spacing w:before="120"/>
              <w:jc w:val="center"/>
            </w:pPr>
            <w:r>
              <w:rPr>
                <w:shd w:val="solid" w:color="FFFFFF" w:fill="auto"/>
              </w:rPr>
              <w:t> </w:t>
            </w:r>
          </w:p>
        </w:tc>
        <w:tc>
          <w:tcPr>
            <w:tcW w:w="8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C69AF8" w14:textId="77777777" w:rsidR="00571B43" w:rsidRDefault="00571B43" w:rsidP="00571B43">
            <w:pPr>
              <w:spacing w:before="120"/>
              <w:jc w:val="center"/>
            </w:pPr>
            <w:r>
              <w:rPr>
                <w:shd w:val="solid" w:color="FFFFFF" w:fill="auto"/>
              </w:rPr>
              <w:t> </w:t>
            </w:r>
          </w:p>
        </w:tc>
      </w:tr>
      <w:tr w:rsidR="00571B43" w14:paraId="566BE5EA" w14:textId="77777777" w:rsidTr="00571B43">
        <w:tblPrEx>
          <w:tblBorders>
            <w:top w:val="none" w:sz="0" w:space="0" w:color="auto"/>
            <w:bottom w:val="none" w:sz="0" w:space="0" w:color="auto"/>
            <w:insideH w:val="none" w:sz="0" w:space="0" w:color="auto"/>
            <w:insideV w:val="none" w:sz="0" w:space="0" w:color="auto"/>
          </w:tblBorders>
        </w:tblPrEx>
        <w:tc>
          <w:tcPr>
            <w:tcW w:w="41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2690F45" w14:textId="77777777" w:rsidR="00571B43" w:rsidRDefault="00571B43" w:rsidP="00571B43">
            <w:pPr>
              <w:spacing w:before="120"/>
              <w:jc w:val="center"/>
            </w:pPr>
            <w:r>
              <w:rPr>
                <w:b/>
                <w:bCs/>
                <w:shd w:val="solid" w:color="FFFFFF" w:fill="auto"/>
              </w:rPr>
              <w:t>I.2</w:t>
            </w:r>
          </w:p>
        </w:tc>
        <w:tc>
          <w:tcPr>
            <w:tcW w:w="18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7B748D" w14:textId="77777777" w:rsidR="00571B43" w:rsidRDefault="00571B43" w:rsidP="00571B43">
            <w:pPr>
              <w:spacing w:before="120"/>
            </w:pPr>
            <w:r>
              <w:rPr>
                <w:b/>
                <w:bCs/>
                <w:shd w:val="solid" w:color="FFFFFF" w:fill="auto"/>
              </w:rPr>
              <w:t>Phát thải từ xử lý chất thải rắn bằng phương pháp sinh học</w:t>
            </w:r>
          </w:p>
        </w:tc>
        <w:tc>
          <w:tcPr>
            <w:tcW w:w="60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331EB1" w14:textId="77777777" w:rsidR="00571B43" w:rsidRDefault="00571B43" w:rsidP="00571B43">
            <w:pPr>
              <w:spacing w:before="120"/>
              <w:jc w:val="center"/>
            </w:pPr>
            <w:r>
              <w:rPr>
                <w:shd w:val="solid" w:color="FFFFFF" w:fill="auto"/>
              </w:rPr>
              <w:t> </w:t>
            </w:r>
          </w:p>
        </w:tc>
        <w:tc>
          <w:tcPr>
            <w:tcW w:w="6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E2D1B21" w14:textId="77777777" w:rsidR="00571B43" w:rsidRDefault="00571B43" w:rsidP="00571B43">
            <w:pPr>
              <w:spacing w:before="120"/>
              <w:jc w:val="center"/>
            </w:pPr>
            <w:r>
              <w:rPr>
                <w:shd w:val="solid" w:color="FFFFFF" w:fill="auto"/>
              </w:rPr>
              <w:t> </w:t>
            </w:r>
          </w:p>
        </w:tc>
        <w:tc>
          <w:tcPr>
            <w:tcW w:w="6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76AEFC" w14:textId="77777777" w:rsidR="00571B43" w:rsidRDefault="00571B43" w:rsidP="00571B43">
            <w:pPr>
              <w:spacing w:before="120"/>
              <w:jc w:val="center"/>
            </w:pPr>
            <w:r>
              <w:rPr>
                <w:shd w:val="solid" w:color="FFFFFF" w:fill="auto"/>
              </w:rPr>
              <w:t> </w:t>
            </w:r>
          </w:p>
        </w:tc>
        <w:tc>
          <w:tcPr>
            <w:tcW w:w="8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23C5E6" w14:textId="77777777" w:rsidR="00571B43" w:rsidRDefault="00571B43" w:rsidP="00571B43">
            <w:pPr>
              <w:spacing w:before="120"/>
              <w:jc w:val="center"/>
            </w:pPr>
            <w:r>
              <w:rPr>
                <w:shd w:val="solid" w:color="FFFFFF" w:fill="auto"/>
              </w:rPr>
              <w:t> </w:t>
            </w:r>
          </w:p>
        </w:tc>
      </w:tr>
      <w:tr w:rsidR="00571B43" w14:paraId="5C7D7AA9" w14:textId="77777777" w:rsidTr="00571B43">
        <w:tblPrEx>
          <w:tblBorders>
            <w:top w:val="none" w:sz="0" w:space="0" w:color="auto"/>
            <w:bottom w:val="none" w:sz="0" w:space="0" w:color="auto"/>
            <w:insideH w:val="none" w:sz="0" w:space="0" w:color="auto"/>
            <w:insideV w:val="none" w:sz="0" w:space="0" w:color="auto"/>
          </w:tblBorders>
        </w:tblPrEx>
        <w:tc>
          <w:tcPr>
            <w:tcW w:w="41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4602870" w14:textId="77777777" w:rsidR="00571B43" w:rsidRDefault="00571B43" w:rsidP="00571B43">
            <w:pPr>
              <w:spacing w:before="120"/>
              <w:jc w:val="center"/>
            </w:pPr>
            <w:r>
              <w:rPr>
                <w:b/>
                <w:bCs/>
                <w:shd w:val="solid" w:color="FFFFFF" w:fill="auto"/>
              </w:rPr>
              <w:t>I.3</w:t>
            </w:r>
          </w:p>
        </w:tc>
        <w:tc>
          <w:tcPr>
            <w:tcW w:w="18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FC0FC6" w14:textId="77777777" w:rsidR="00571B43" w:rsidRDefault="00571B43" w:rsidP="00571B43">
            <w:pPr>
              <w:spacing w:before="120"/>
            </w:pPr>
            <w:r>
              <w:rPr>
                <w:b/>
                <w:bCs/>
                <w:shd w:val="solid" w:color="FFFFFF" w:fill="auto"/>
              </w:rPr>
              <w:t>Phát thải từ thiêu đốt và đốt lộ thiên chất thải</w:t>
            </w:r>
          </w:p>
        </w:tc>
        <w:tc>
          <w:tcPr>
            <w:tcW w:w="60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F61CE3" w14:textId="77777777" w:rsidR="00571B43" w:rsidRDefault="00571B43" w:rsidP="00571B43">
            <w:pPr>
              <w:spacing w:before="120"/>
              <w:jc w:val="center"/>
            </w:pPr>
            <w:r>
              <w:rPr>
                <w:shd w:val="solid" w:color="FFFFFF" w:fill="auto"/>
              </w:rPr>
              <w:t> </w:t>
            </w:r>
          </w:p>
        </w:tc>
        <w:tc>
          <w:tcPr>
            <w:tcW w:w="6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BEF0FA" w14:textId="77777777" w:rsidR="00571B43" w:rsidRDefault="00571B43" w:rsidP="00571B43">
            <w:pPr>
              <w:spacing w:before="120"/>
              <w:jc w:val="center"/>
            </w:pPr>
            <w:r>
              <w:rPr>
                <w:shd w:val="solid" w:color="FFFFFF" w:fill="auto"/>
              </w:rPr>
              <w:t> </w:t>
            </w:r>
          </w:p>
        </w:tc>
        <w:tc>
          <w:tcPr>
            <w:tcW w:w="6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2F8FB8" w14:textId="77777777" w:rsidR="00571B43" w:rsidRDefault="00571B43" w:rsidP="00571B43">
            <w:pPr>
              <w:spacing w:before="120"/>
              <w:jc w:val="center"/>
            </w:pPr>
            <w:r>
              <w:rPr>
                <w:shd w:val="solid" w:color="FFFFFF" w:fill="auto"/>
              </w:rPr>
              <w:t> </w:t>
            </w:r>
          </w:p>
        </w:tc>
        <w:tc>
          <w:tcPr>
            <w:tcW w:w="8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6A96B12" w14:textId="77777777" w:rsidR="00571B43" w:rsidRDefault="00571B43" w:rsidP="00571B43">
            <w:pPr>
              <w:spacing w:before="120"/>
              <w:jc w:val="center"/>
            </w:pPr>
            <w:r>
              <w:rPr>
                <w:shd w:val="solid" w:color="FFFFFF" w:fill="auto"/>
              </w:rPr>
              <w:t> </w:t>
            </w:r>
          </w:p>
        </w:tc>
      </w:tr>
      <w:tr w:rsidR="00571B43" w14:paraId="2CBBC81C" w14:textId="77777777" w:rsidTr="00571B43">
        <w:tblPrEx>
          <w:tblBorders>
            <w:top w:val="none" w:sz="0" w:space="0" w:color="auto"/>
            <w:bottom w:val="none" w:sz="0" w:space="0" w:color="auto"/>
            <w:insideH w:val="none" w:sz="0" w:space="0" w:color="auto"/>
            <w:insideV w:val="none" w:sz="0" w:space="0" w:color="auto"/>
          </w:tblBorders>
        </w:tblPrEx>
        <w:tc>
          <w:tcPr>
            <w:tcW w:w="41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4D79F9A" w14:textId="77777777" w:rsidR="00571B43" w:rsidRDefault="00571B43" w:rsidP="00571B43">
            <w:pPr>
              <w:spacing w:before="120"/>
              <w:jc w:val="center"/>
            </w:pPr>
            <w:r>
              <w:rPr>
                <w:shd w:val="solid" w:color="FFFFFF" w:fill="auto"/>
              </w:rPr>
              <w:t>1</w:t>
            </w:r>
          </w:p>
        </w:tc>
        <w:tc>
          <w:tcPr>
            <w:tcW w:w="18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12BA99" w14:textId="77777777" w:rsidR="00571B43" w:rsidRDefault="00571B43" w:rsidP="00571B43">
            <w:pPr>
              <w:spacing w:before="120"/>
            </w:pPr>
            <w:r>
              <w:rPr>
                <w:shd w:val="solid" w:color="FFFFFF" w:fill="auto"/>
              </w:rPr>
              <w:t>Thiêu đốt chất thải</w:t>
            </w:r>
          </w:p>
        </w:tc>
        <w:tc>
          <w:tcPr>
            <w:tcW w:w="60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8D6FC0" w14:textId="77777777" w:rsidR="00571B43" w:rsidRDefault="00571B43" w:rsidP="00571B43">
            <w:pPr>
              <w:spacing w:before="120"/>
              <w:jc w:val="center"/>
            </w:pPr>
            <w:r>
              <w:rPr>
                <w:shd w:val="solid" w:color="FFFFFF" w:fill="auto"/>
              </w:rPr>
              <w:t> </w:t>
            </w:r>
          </w:p>
        </w:tc>
        <w:tc>
          <w:tcPr>
            <w:tcW w:w="6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04EF72" w14:textId="77777777" w:rsidR="00571B43" w:rsidRDefault="00571B43" w:rsidP="00571B43">
            <w:pPr>
              <w:spacing w:before="120"/>
              <w:jc w:val="center"/>
            </w:pPr>
            <w:r>
              <w:rPr>
                <w:shd w:val="solid" w:color="FFFFFF" w:fill="auto"/>
              </w:rPr>
              <w:t> </w:t>
            </w:r>
          </w:p>
        </w:tc>
        <w:tc>
          <w:tcPr>
            <w:tcW w:w="6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D62A1F5" w14:textId="77777777" w:rsidR="00571B43" w:rsidRDefault="00571B43" w:rsidP="00571B43">
            <w:pPr>
              <w:spacing w:before="120"/>
              <w:jc w:val="center"/>
            </w:pPr>
            <w:r>
              <w:rPr>
                <w:shd w:val="solid" w:color="FFFFFF" w:fill="auto"/>
              </w:rPr>
              <w:t> </w:t>
            </w:r>
          </w:p>
        </w:tc>
        <w:tc>
          <w:tcPr>
            <w:tcW w:w="8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EC2105" w14:textId="77777777" w:rsidR="00571B43" w:rsidRDefault="00571B43" w:rsidP="00571B43">
            <w:pPr>
              <w:spacing w:before="120"/>
              <w:jc w:val="center"/>
            </w:pPr>
            <w:r>
              <w:rPr>
                <w:shd w:val="solid" w:color="FFFFFF" w:fill="auto"/>
              </w:rPr>
              <w:t> </w:t>
            </w:r>
          </w:p>
        </w:tc>
      </w:tr>
      <w:tr w:rsidR="00571B43" w14:paraId="279C42CB" w14:textId="77777777" w:rsidTr="00571B43">
        <w:tblPrEx>
          <w:tblBorders>
            <w:top w:val="none" w:sz="0" w:space="0" w:color="auto"/>
            <w:bottom w:val="none" w:sz="0" w:space="0" w:color="auto"/>
            <w:insideH w:val="none" w:sz="0" w:space="0" w:color="auto"/>
            <w:insideV w:val="none" w:sz="0" w:space="0" w:color="auto"/>
          </w:tblBorders>
        </w:tblPrEx>
        <w:tc>
          <w:tcPr>
            <w:tcW w:w="41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AF8A76C" w14:textId="77777777" w:rsidR="00571B43" w:rsidRDefault="00571B43" w:rsidP="00571B43">
            <w:pPr>
              <w:spacing w:before="120"/>
              <w:jc w:val="center"/>
            </w:pPr>
            <w:r>
              <w:rPr>
                <w:shd w:val="solid" w:color="FFFFFF" w:fill="auto"/>
              </w:rPr>
              <w:t>2</w:t>
            </w:r>
          </w:p>
        </w:tc>
        <w:tc>
          <w:tcPr>
            <w:tcW w:w="18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03BBE7C" w14:textId="77777777" w:rsidR="00571B43" w:rsidRDefault="00571B43" w:rsidP="00571B43">
            <w:pPr>
              <w:spacing w:before="120"/>
            </w:pPr>
            <w:r>
              <w:rPr>
                <w:shd w:val="solid" w:color="FFFFFF" w:fill="auto"/>
              </w:rPr>
              <w:t>Đốt lộ thiên chất thải</w:t>
            </w:r>
          </w:p>
        </w:tc>
        <w:tc>
          <w:tcPr>
            <w:tcW w:w="60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079C99" w14:textId="77777777" w:rsidR="00571B43" w:rsidRDefault="00571B43" w:rsidP="00571B43">
            <w:pPr>
              <w:spacing w:before="120"/>
              <w:jc w:val="center"/>
            </w:pPr>
            <w:r>
              <w:rPr>
                <w:shd w:val="solid" w:color="FFFFFF" w:fill="auto"/>
              </w:rPr>
              <w:t> </w:t>
            </w:r>
          </w:p>
        </w:tc>
        <w:tc>
          <w:tcPr>
            <w:tcW w:w="6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0F75AC" w14:textId="77777777" w:rsidR="00571B43" w:rsidRDefault="00571B43" w:rsidP="00571B43">
            <w:pPr>
              <w:spacing w:before="120"/>
              <w:jc w:val="center"/>
            </w:pPr>
            <w:r>
              <w:rPr>
                <w:shd w:val="solid" w:color="FFFFFF" w:fill="auto"/>
              </w:rPr>
              <w:t> </w:t>
            </w:r>
          </w:p>
        </w:tc>
        <w:tc>
          <w:tcPr>
            <w:tcW w:w="6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220407" w14:textId="77777777" w:rsidR="00571B43" w:rsidRDefault="00571B43" w:rsidP="00571B43">
            <w:pPr>
              <w:spacing w:before="120"/>
              <w:jc w:val="center"/>
            </w:pPr>
            <w:r>
              <w:rPr>
                <w:shd w:val="solid" w:color="FFFFFF" w:fill="auto"/>
              </w:rPr>
              <w:t> </w:t>
            </w:r>
          </w:p>
        </w:tc>
        <w:tc>
          <w:tcPr>
            <w:tcW w:w="8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015165" w14:textId="77777777" w:rsidR="00571B43" w:rsidRDefault="00571B43" w:rsidP="00571B43">
            <w:pPr>
              <w:spacing w:before="120"/>
              <w:jc w:val="center"/>
            </w:pPr>
            <w:r>
              <w:rPr>
                <w:shd w:val="solid" w:color="FFFFFF" w:fill="auto"/>
              </w:rPr>
              <w:t> </w:t>
            </w:r>
          </w:p>
        </w:tc>
      </w:tr>
      <w:tr w:rsidR="00571B43" w14:paraId="5565609B" w14:textId="77777777" w:rsidTr="00571B43">
        <w:tblPrEx>
          <w:tblBorders>
            <w:top w:val="none" w:sz="0" w:space="0" w:color="auto"/>
            <w:bottom w:val="none" w:sz="0" w:space="0" w:color="auto"/>
            <w:insideH w:val="none" w:sz="0" w:space="0" w:color="auto"/>
            <w:insideV w:val="none" w:sz="0" w:space="0" w:color="auto"/>
          </w:tblBorders>
        </w:tblPrEx>
        <w:tc>
          <w:tcPr>
            <w:tcW w:w="41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0BB3AF1" w14:textId="77777777" w:rsidR="00571B43" w:rsidRDefault="00571B43" w:rsidP="00571B43">
            <w:pPr>
              <w:spacing w:before="120"/>
              <w:jc w:val="center"/>
            </w:pPr>
            <w:r>
              <w:rPr>
                <w:b/>
                <w:bCs/>
                <w:shd w:val="solid" w:color="FFFFFF" w:fill="auto"/>
              </w:rPr>
              <w:t>I.4</w:t>
            </w:r>
          </w:p>
        </w:tc>
        <w:tc>
          <w:tcPr>
            <w:tcW w:w="18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D0F72F" w14:textId="77777777" w:rsidR="00571B43" w:rsidRDefault="00571B43" w:rsidP="00571B43">
            <w:pPr>
              <w:spacing w:before="120"/>
            </w:pPr>
            <w:r>
              <w:rPr>
                <w:b/>
                <w:bCs/>
                <w:shd w:val="solid" w:color="FFFFFF" w:fill="auto"/>
              </w:rPr>
              <w:t>Xử lý và xả thải nước thải</w:t>
            </w:r>
          </w:p>
        </w:tc>
        <w:tc>
          <w:tcPr>
            <w:tcW w:w="60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A7926E" w14:textId="77777777" w:rsidR="00571B43" w:rsidRDefault="00571B43" w:rsidP="00571B43">
            <w:pPr>
              <w:spacing w:before="120"/>
              <w:jc w:val="center"/>
            </w:pPr>
            <w:r>
              <w:rPr>
                <w:shd w:val="solid" w:color="FFFFFF" w:fill="auto"/>
              </w:rPr>
              <w:t> </w:t>
            </w:r>
          </w:p>
        </w:tc>
        <w:tc>
          <w:tcPr>
            <w:tcW w:w="6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A93CF6" w14:textId="77777777" w:rsidR="00571B43" w:rsidRDefault="00571B43" w:rsidP="00571B43">
            <w:pPr>
              <w:spacing w:before="120"/>
              <w:jc w:val="center"/>
            </w:pPr>
            <w:r>
              <w:rPr>
                <w:shd w:val="solid" w:color="FFFFFF" w:fill="auto"/>
              </w:rPr>
              <w:t> </w:t>
            </w:r>
          </w:p>
        </w:tc>
        <w:tc>
          <w:tcPr>
            <w:tcW w:w="6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946948" w14:textId="77777777" w:rsidR="00571B43" w:rsidRDefault="00571B43" w:rsidP="00571B43">
            <w:pPr>
              <w:spacing w:before="120"/>
              <w:jc w:val="center"/>
            </w:pPr>
            <w:r>
              <w:rPr>
                <w:shd w:val="solid" w:color="FFFFFF" w:fill="auto"/>
              </w:rPr>
              <w:t> </w:t>
            </w:r>
          </w:p>
        </w:tc>
        <w:tc>
          <w:tcPr>
            <w:tcW w:w="8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297D223" w14:textId="77777777" w:rsidR="00571B43" w:rsidRDefault="00571B43" w:rsidP="00571B43">
            <w:pPr>
              <w:spacing w:before="120"/>
              <w:jc w:val="center"/>
            </w:pPr>
            <w:r>
              <w:rPr>
                <w:shd w:val="solid" w:color="FFFFFF" w:fill="auto"/>
              </w:rPr>
              <w:t> </w:t>
            </w:r>
          </w:p>
        </w:tc>
      </w:tr>
      <w:tr w:rsidR="00571B43" w14:paraId="0A13850F" w14:textId="77777777" w:rsidTr="00571B43">
        <w:tblPrEx>
          <w:tblBorders>
            <w:top w:val="none" w:sz="0" w:space="0" w:color="auto"/>
            <w:bottom w:val="none" w:sz="0" w:space="0" w:color="auto"/>
            <w:insideH w:val="none" w:sz="0" w:space="0" w:color="auto"/>
            <w:insideV w:val="none" w:sz="0" w:space="0" w:color="auto"/>
          </w:tblBorders>
        </w:tblPrEx>
        <w:tc>
          <w:tcPr>
            <w:tcW w:w="41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D37F69F" w14:textId="77777777" w:rsidR="00571B43" w:rsidRDefault="00571B43" w:rsidP="00571B43">
            <w:pPr>
              <w:spacing w:before="120"/>
              <w:jc w:val="center"/>
            </w:pPr>
            <w:r>
              <w:rPr>
                <w:shd w:val="solid" w:color="FFFFFF" w:fill="auto"/>
              </w:rPr>
              <w:t>1</w:t>
            </w:r>
          </w:p>
        </w:tc>
        <w:tc>
          <w:tcPr>
            <w:tcW w:w="18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6FD0335" w14:textId="77777777" w:rsidR="00571B43" w:rsidRDefault="00571B43" w:rsidP="00571B43">
            <w:pPr>
              <w:spacing w:before="120"/>
            </w:pPr>
            <w:r>
              <w:rPr>
                <w:shd w:val="solid" w:color="FFFFFF" w:fill="auto"/>
              </w:rPr>
              <w:t>Xử lý và xả thải nước thải sinh hoạt</w:t>
            </w:r>
          </w:p>
        </w:tc>
        <w:tc>
          <w:tcPr>
            <w:tcW w:w="60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70F31A" w14:textId="77777777" w:rsidR="00571B43" w:rsidRDefault="00571B43" w:rsidP="00571B43">
            <w:pPr>
              <w:spacing w:before="120"/>
              <w:jc w:val="center"/>
            </w:pPr>
            <w:r>
              <w:rPr>
                <w:shd w:val="solid" w:color="FFFFFF" w:fill="auto"/>
              </w:rPr>
              <w:t> </w:t>
            </w:r>
          </w:p>
        </w:tc>
        <w:tc>
          <w:tcPr>
            <w:tcW w:w="6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2B0708" w14:textId="77777777" w:rsidR="00571B43" w:rsidRDefault="00571B43" w:rsidP="00571B43">
            <w:pPr>
              <w:spacing w:before="120"/>
              <w:jc w:val="center"/>
            </w:pPr>
            <w:r>
              <w:rPr>
                <w:shd w:val="solid" w:color="FFFFFF" w:fill="auto"/>
              </w:rPr>
              <w:t> </w:t>
            </w:r>
          </w:p>
        </w:tc>
        <w:tc>
          <w:tcPr>
            <w:tcW w:w="6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0B9AEE7" w14:textId="77777777" w:rsidR="00571B43" w:rsidRDefault="00571B43" w:rsidP="00571B43">
            <w:pPr>
              <w:spacing w:before="120"/>
              <w:jc w:val="center"/>
            </w:pPr>
            <w:r>
              <w:rPr>
                <w:shd w:val="solid" w:color="FFFFFF" w:fill="auto"/>
              </w:rPr>
              <w:t> </w:t>
            </w:r>
          </w:p>
        </w:tc>
        <w:tc>
          <w:tcPr>
            <w:tcW w:w="8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778419" w14:textId="77777777" w:rsidR="00571B43" w:rsidRDefault="00571B43" w:rsidP="00571B43">
            <w:pPr>
              <w:spacing w:before="120"/>
              <w:jc w:val="center"/>
            </w:pPr>
            <w:r>
              <w:rPr>
                <w:shd w:val="solid" w:color="FFFFFF" w:fill="auto"/>
              </w:rPr>
              <w:t> </w:t>
            </w:r>
          </w:p>
        </w:tc>
      </w:tr>
      <w:tr w:rsidR="00571B43" w14:paraId="2E99A3D7" w14:textId="77777777" w:rsidTr="00571B43">
        <w:tblPrEx>
          <w:tblBorders>
            <w:top w:val="none" w:sz="0" w:space="0" w:color="auto"/>
            <w:bottom w:val="none" w:sz="0" w:space="0" w:color="auto"/>
            <w:insideH w:val="none" w:sz="0" w:space="0" w:color="auto"/>
            <w:insideV w:val="none" w:sz="0" w:space="0" w:color="auto"/>
          </w:tblBorders>
        </w:tblPrEx>
        <w:tc>
          <w:tcPr>
            <w:tcW w:w="41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9E438FD" w14:textId="77777777" w:rsidR="00571B43" w:rsidRDefault="00571B43" w:rsidP="00571B43">
            <w:pPr>
              <w:spacing w:before="120"/>
              <w:jc w:val="center"/>
            </w:pPr>
            <w:r>
              <w:rPr>
                <w:shd w:val="solid" w:color="FFFFFF" w:fill="auto"/>
              </w:rPr>
              <w:t>2</w:t>
            </w:r>
          </w:p>
        </w:tc>
        <w:tc>
          <w:tcPr>
            <w:tcW w:w="18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6AFFA7" w14:textId="77777777" w:rsidR="00571B43" w:rsidRDefault="00571B43" w:rsidP="00571B43">
            <w:pPr>
              <w:spacing w:before="120"/>
            </w:pPr>
            <w:r>
              <w:rPr>
                <w:shd w:val="solid" w:color="FFFFFF" w:fill="auto"/>
              </w:rPr>
              <w:t>Xử lý và xả thải nước thải công nghiệp</w:t>
            </w:r>
          </w:p>
        </w:tc>
        <w:tc>
          <w:tcPr>
            <w:tcW w:w="60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DE76EC" w14:textId="77777777" w:rsidR="00571B43" w:rsidRDefault="00571B43" w:rsidP="00571B43">
            <w:pPr>
              <w:spacing w:before="120"/>
              <w:jc w:val="center"/>
            </w:pPr>
            <w:r>
              <w:rPr>
                <w:shd w:val="solid" w:color="FFFFFF" w:fill="auto"/>
              </w:rPr>
              <w:t> </w:t>
            </w:r>
          </w:p>
        </w:tc>
        <w:tc>
          <w:tcPr>
            <w:tcW w:w="6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84F9A0" w14:textId="77777777" w:rsidR="00571B43" w:rsidRDefault="00571B43" w:rsidP="00571B43">
            <w:pPr>
              <w:spacing w:before="120"/>
              <w:jc w:val="center"/>
            </w:pPr>
            <w:r>
              <w:rPr>
                <w:shd w:val="solid" w:color="FFFFFF" w:fill="auto"/>
              </w:rPr>
              <w:t> </w:t>
            </w:r>
          </w:p>
        </w:tc>
        <w:tc>
          <w:tcPr>
            <w:tcW w:w="6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F694A51" w14:textId="77777777" w:rsidR="00571B43" w:rsidRDefault="00571B43" w:rsidP="00571B43">
            <w:pPr>
              <w:spacing w:before="120"/>
              <w:jc w:val="center"/>
            </w:pPr>
            <w:r>
              <w:rPr>
                <w:shd w:val="solid" w:color="FFFFFF" w:fill="auto"/>
              </w:rPr>
              <w:t> </w:t>
            </w:r>
          </w:p>
        </w:tc>
        <w:tc>
          <w:tcPr>
            <w:tcW w:w="8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54BB13" w14:textId="77777777" w:rsidR="00571B43" w:rsidRDefault="00571B43" w:rsidP="00571B43">
            <w:pPr>
              <w:spacing w:before="120"/>
              <w:jc w:val="center"/>
            </w:pPr>
            <w:r>
              <w:rPr>
                <w:shd w:val="solid" w:color="FFFFFF" w:fill="auto"/>
              </w:rPr>
              <w:t> </w:t>
            </w:r>
          </w:p>
        </w:tc>
      </w:tr>
    </w:tbl>
    <w:p w14:paraId="572F4413" w14:textId="77777777" w:rsidR="00571B43" w:rsidRDefault="00571B43" w:rsidP="00571B43">
      <w:pPr>
        <w:spacing w:before="120" w:after="280" w:afterAutospacing="1"/>
        <w:jc w:val="right"/>
      </w:pPr>
      <w:r>
        <w:rPr>
          <w:shd w:val="solid" w:color="FFFFFF" w:fill="auto"/>
        </w:rPr>
        <w:t>Đơn vị: nghìn tấn CO</w:t>
      </w:r>
      <w:r>
        <w:rPr>
          <w:shd w:val="solid" w:color="FFFFFF" w:fill="auto"/>
          <w:vertAlign w:val="subscript"/>
        </w:rPr>
        <w:t>2</w:t>
      </w:r>
      <w:r>
        <w:rPr>
          <w:shd w:val="solid" w:color="FFFFFF" w:fill="auto"/>
        </w:rPr>
        <w:t>tđ</w:t>
      </w:r>
    </w:p>
    <w:p w14:paraId="4B5365FE" w14:textId="77777777" w:rsidR="00571B43" w:rsidRDefault="00571B43" w:rsidP="00571B43">
      <w:pPr>
        <w:spacing w:before="120" w:after="280" w:afterAutospacing="1"/>
      </w:pPr>
      <w:r>
        <w:rPr>
          <w:b/>
          <w:bCs/>
          <w:shd w:val="solid" w:color="FFFFFF" w:fill="auto"/>
        </w:rPr>
        <w:t>IV. Các cải thiện được thực hiện đối với quá trình kiểm kê khí nhà kính năm ...</w:t>
      </w:r>
    </w:p>
    <w:p w14:paraId="597C99FD" w14:textId="77777777" w:rsidR="00571B43" w:rsidRDefault="00571B43" w:rsidP="00571B43">
      <w:pPr>
        <w:spacing w:before="120" w:after="280" w:afterAutospacing="1"/>
      </w:pPr>
      <w:r>
        <w:rPr>
          <w:shd w:val="solid" w:color="FFFFFF" w:fill="auto"/>
        </w:rPr>
        <w:t>Trình bày những cải thiện đã được thực hiện trong quá trình kiểm kê khí nhà kính năm ... so với các năm trước đây (về phương pháp luận, thu thập số liệu hoạt động, hệ số phát thải)</w:t>
      </w:r>
    </w:p>
    <w:p w14:paraId="1C2C5B26" w14:textId="77777777" w:rsidR="00571B43" w:rsidRDefault="00571B43" w:rsidP="00571B43">
      <w:pPr>
        <w:spacing w:before="120" w:after="280" w:afterAutospacing="1"/>
      </w:pPr>
      <w:r>
        <w:rPr>
          <w:b/>
          <w:bCs/>
          <w:shd w:val="solid" w:color="FFFFFF" w:fill="auto"/>
        </w:rPr>
        <w:t>V. Kết luận và kiến nghị</w:t>
      </w:r>
    </w:p>
    <w:p w14:paraId="6CB18B48" w14:textId="77777777" w:rsidR="00571B43" w:rsidRDefault="00571B43" w:rsidP="00571B43">
      <w:pPr>
        <w:spacing w:before="120" w:after="280" w:afterAutospacing="1"/>
      </w:pPr>
      <w:r>
        <w:rPr>
          <w:shd w:val="solid" w:color="FFFFFF" w:fill="auto"/>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88"/>
        <w:gridCol w:w="4788"/>
      </w:tblGrid>
      <w:tr w:rsidR="00571B43" w14:paraId="445BCF34" w14:textId="77777777" w:rsidTr="00571B43">
        <w:tc>
          <w:tcPr>
            <w:tcW w:w="2500" w:type="pct"/>
            <w:tcBorders>
              <w:top w:val="nil"/>
              <w:left w:val="nil"/>
              <w:bottom w:val="nil"/>
              <w:right w:val="nil"/>
              <w:tl2br w:val="nil"/>
              <w:tr2bl w:val="nil"/>
            </w:tcBorders>
            <w:tcMar>
              <w:top w:w="0" w:type="dxa"/>
              <w:left w:w="108" w:type="dxa"/>
              <w:bottom w:w="0" w:type="dxa"/>
              <w:right w:w="108" w:type="dxa"/>
            </w:tcMar>
          </w:tcPr>
          <w:p w14:paraId="7239381F" w14:textId="77777777" w:rsidR="00571B43" w:rsidRDefault="00571B43" w:rsidP="00571B43">
            <w:pPr>
              <w:spacing w:before="120"/>
            </w:pPr>
            <w:r>
              <w:t> </w:t>
            </w:r>
          </w:p>
        </w:tc>
        <w:tc>
          <w:tcPr>
            <w:tcW w:w="2500" w:type="pct"/>
            <w:tcBorders>
              <w:top w:val="nil"/>
              <w:left w:val="nil"/>
              <w:bottom w:val="nil"/>
              <w:right w:val="nil"/>
              <w:tl2br w:val="nil"/>
              <w:tr2bl w:val="nil"/>
            </w:tcBorders>
            <w:tcMar>
              <w:top w:w="0" w:type="dxa"/>
              <w:left w:w="108" w:type="dxa"/>
              <w:bottom w:w="0" w:type="dxa"/>
              <w:right w:w="108" w:type="dxa"/>
            </w:tcMar>
          </w:tcPr>
          <w:p w14:paraId="182AFDEB" w14:textId="77777777" w:rsidR="00571B43" w:rsidRDefault="00571B43" w:rsidP="00571B43">
            <w:pPr>
              <w:spacing w:before="120"/>
              <w:jc w:val="center"/>
            </w:pPr>
            <w:r>
              <w:rPr>
                <w:b/>
                <w:bCs/>
                <w:shd w:val="solid" w:color="FFFFFF" w:fill="auto"/>
              </w:rPr>
              <w:t>THỦ TRƯỞNG CƠ QUAN</w:t>
            </w:r>
          </w:p>
        </w:tc>
      </w:tr>
    </w:tbl>
    <w:p w14:paraId="1128C586" w14:textId="77777777" w:rsidR="00DF032B" w:rsidRDefault="00DF032B"/>
    <w:sectPr w:rsidR="00DF032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71B43"/>
    <w:rsid w:val="000203BE"/>
    <w:rsid w:val="00571B43"/>
    <w:rsid w:val="00705DE1"/>
    <w:rsid w:val="00DF032B"/>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C3CB4"/>
  <w15:chartTrackingRefBased/>
  <w15:docId w15:val="{515E51A8-ACB0-4F27-8F7B-C961AD803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1B43"/>
    <w:rPr>
      <w:rFonts w:ascii="Times New Roman" w:eastAsia="Times New Roman" w:hAnsi="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295</Words>
  <Characters>1683</Characters>
  <Application>Microsoft Office Word</Application>
  <DocSecurity>4</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2026-05-20T20:17:00Z</dcterms:created>
  <dcterms:modified xsi:type="dcterms:W3CDTF">2026-05-20T20:17:00Z</dcterms:modified>
</cp:coreProperties>
</file>