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3C903" w14:textId="77777777" w:rsidR="00420DA9" w:rsidRPr="006900A9" w:rsidRDefault="00420DA9" w:rsidP="00420DA9">
      <w:pPr>
        <w:shd w:val="clear" w:color="auto" w:fill="FFFFFF"/>
        <w:spacing w:before="120" w:after="0" w:line="240" w:lineRule="auto"/>
        <w:jc w:val="center"/>
        <w:rPr>
          <w:b/>
          <w:szCs w:val="24"/>
          <w:lang w:val="nl-NL"/>
        </w:rPr>
      </w:pPr>
      <w:r w:rsidRPr="006900A9">
        <w:rPr>
          <w:b/>
          <w:szCs w:val="24"/>
          <w:lang w:val="nl-NL"/>
        </w:rPr>
        <w:t>BÁO CÁO CỦA NGÂN HÀNG GIÁM SÁT</w:t>
      </w:r>
    </w:p>
    <w:p w14:paraId="28735A9F" w14:textId="77777777" w:rsidR="00420DA9" w:rsidRPr="006900A9" w:rsidRDefault="00420DA9" w:rsidP="00420DA9">
      <w:pPr>
        <w:shd w:val="clear" w:color="auto" w:fill="FFFFFF"/>
        <w:spacing w:before="120" w:after="0" w:line="240" w:lineRule="auto"/>
        <w:rPr>
          <w:szCs w:val="24"/>
          <w:lang w:val="nl-NL"/>
        </w:rPr>
      </w:pPr>
      <w:r w:rsidRPr="006900A9">
        <w:rPr>
          <w:szCs w:val="24"/>
          <w:lang w:val="nl-NL"/>
        </w:rPr>
        <w:t>Chúng tôi là Ngân hàng giám sát Quỹ...... cho năm tài chính kết thúc ngày.... tháng... năm..... ,với sự hiểu biết của chúng tôi thì trong năm tài chính (hoặc kỳ tài chính) Quỹ ....đã hoạt động và được quản lý với các nội dung dưới đây:</w:t>
      </w:r>
    </w:p>
    <w:p w14:paraId="6C685A21" w14:textId="77777777" w:rsidR="00420DA9" w:rsidRPr="006900A9" w:rsidRDefault="00420DA9" w:rsidP="00420DA9">
      <w:pPr>
        <w:shd w:val="clear" w:color="auto" w:fill="FFFFFF"/>
        <w:spacing w:before="120" w:after="0" w:line="240" w:lineRule="auto"/>
        <w:rPr>
          <w:szCs w:val="24"/>
          <w:lang w:val="nl-NL"/>
        </w:rPr>
      </w:pPr>
      <w:r w:rsidRPr="006900A9">
        <w:rPr>
          <w:szCs w:val="24"/>
          <w:lang w:val="nl-NL"/>
        </w:rPr>
        <w:t>a) Công ty quản lý quỹ...., Ngân hàng giám sát ......đã tuân thủ các giới hạn về hạn mức đầu tư được quy định tại các văn bản pháp luật chứng k</w:t>
      </w:r>
      <w:r w:rsidRPr="006900A9">
        <w:rPr>
          <w:szCs w:val="24"/>
          <w:highlight w:val="white"/>
          <w:lang w:val="nl-NL"/>
        </w:rPr>
        <w:t>hoán</w:t>
      </w:r>
      <w:r w:rsidRPr="006900A9">
        <w:rPr>
          <w:szCs w:val="24"/>
          <w:lang w:val="nl-NL"/>
        </w:rPr>
        <w:t xml:space="preserve"> hiện hành về quỹ ETF, Bản cáo bạch của Quỹ và văn bản pháp luật liên quan.</w:t>
      </w:r>
    </w:p>
    <w:p w14:paraId="7A56920E" w14:textId="77777777" w:rsidR="00420DA9" w:rsidRPr="006900A9" w:rsidRDefault="00420DA9" w:rsidP="00420DA9">
      <w:pPr>
        <w:shd w:val="clear" w:color="auto" w:fill="FFFFFF"/>
        <w:spacing w:before="120" w:after="0" w:line="240" w:lineRule="auto"/>
        <w:rPr>
          <w:szCs w:val="24"/>
          <w:lang w:val="nl-NL"/>
        </w:rPr>
      </w:pPr>
      <w:r w:rsidRPr="006900A9">
        <w:rPr>
          <w:szCs w:val="24"/>
          <w:lang w:val="nl-NL"/>
        </w:rPr>
        <w:t>b) Việc định giá, đánh giá tài sản của Quỹ .... đã phù hợp với Điều lệ Quỹ, Bản cáo bạch của Quỹ và các văn bản pháp luật liên quan.</w:t>
      </w:r>
    </w:p>
    <w:p w14:paraId="662E1CD8" w14:textId="77777777" w:rsidR="00420DA9" w:rsidRPr="006900A9" w:rsidRDefault="00420DA9" w:rsidP="00420DA9">
      <w:pPr>
        <w:shd w:val="clear" w:color="auto" w:fill="FFFFFF"/>
        <w:spacing w:before="120" w:after="0" w:line="240" w:lineRule="auto"/>
        <w:rPr>
          <w:szCs w:val="24"/>
          <w:lang w:val="nl-NL"/>
        </w:rPr>
      </w:pPr>
      <w:r w:rsidRPr="006900A9">
        <w:rPr>
          <w:szCs w:val="24"/>
          <w:lang w:val="nl-NL"/>
        </w:rPr>
        <w:t xml:space="preserve">c) Phát hành và </w:t>
      </w:r>
      <w:r w:rsidRPr="006900A9">
        <w:rPr>
          <w:szCs w:val="24"/>
          <w:highlight w:val="white"/>
          <w:lang w:val="nl-NL"/>
        </w:rPr>
        <w:t>hoán</w:t>
      </w:r>
      <w:r w:rsidRPr="006900A9">
        <w:rPr>
          <w:szCs w:val="24"/>
          <w:lang w:val="nl-NL"/>
        </w:rPr>
        <w:t xml:space="preserve"> đổi Chứng chỉ quỹ đã phù hợp với Điều lệ Quỹ, Bản cáo bạch của Quỹ và các văn bản pháp luật liên quan.</w:t>
      </w:r>
    </w:p>
    <w:p w14:paraId="12156AC1" w14:textId="77777777" w:rsidR="00420DA9" w:rsidRPr="006900A9" w:rsidRDefault="00420DA9" w:rsidP="00420DA9">
      <w:pPr>
        <w:shd w:val="clear" w:color="auto" w:fill="FFFFFF"/>
        <w:spacing w:before="120" w:after="0" w:line="240" w:lineRule="auto"/>
        <w:rPr>
          <w:szCs w:val="24"/>
          <w:lang w:val="nl-NL"/>
        </w:rPr>
      </w:pPr>
      <w:r w:rsidRPr="006900A9">
        <w:rPr>
          <w:szCs w:val="24"/>
          <w:lang w:val="nl-NL"/>
        </w:rPr>
        <w:t>Các nội dung liên quan đến phân phối lợi nhuận của Quỹ ETF phát sinh trong kỳ báo cáo:...............</w:t>
      </w:r>
    </w:p>
    <w:p w14:paraId="5AAD313F" w14:textId="77777777" w:rsidR="00420DA9" w:rsidRPr="006900A9" w:rsidRDefault="00420DA9" w:rsidP="00420DA9">
      <w:pPr>
        <w:shd w:val="clear" w:color="auto" w:fill="FFFFFF"/>
        <w:tabs>
          <w:tab w:val="left" w:pos="0"/>
          <w:tab w:val="left" w:pos="450"/>
        </w:tabs>
        <w:spacing w:before="120" w:after="0" w:line="240" w:lineRule="auto"/>
        <w:rPr>
          <w:b/>
          <w:szCs w:val="24"/>
          <w:lang w:val="nl-NL"/>
        </w:rPr>
      </w:pPr>
    </w:p>
    <w:tbl>
      <w:tblPr>
        <w:tblW w:w="5000" w:type="pct"/>
        <w:tblCellMar>
          <w:top w:w="28" w:type="dxa"/>
          <w:bottom w:w="28" w:type="dxa"/>
        </w:tblCellMar>
        <w:tblLook w:val="04A0" w:firstRow="1" w:lastRow="0" w:firstColumn="1" w:lastColumn="0" w:noHBand="0" w:noVBand="1"/>
      </w:tblPr>
      <w:tblGrid>
        <w:gridCol w:w="4876"/>
        <w:gridCol w:w="4700"/>
      </w:tblGrid>
      <w:tr w:rsidR="00420DA9" w:rsidRPr="006900A9" w14:paraId="528F55ED" w14:textId="77777777" w:rsidTr="00A86B72">
        <w:tc>
          <w:tcPr>
            <w:tcW w:w="2546" w:type="pct"/>
            <w:vAlign w:val="center"/>
          </w:tcPr>
          <w:p w14:paraId="41473480" w14:textId="77777777" w:rsidR="00420DA9" w:rsidRPr="006900A9" w:rsidRDefault="00420DA9" w:rsidP="00A86B72">
            <w:pPr>
              <w:widowControl w:val="0"/>
              <w:tabs>
                <w:tab w:val="left" w:pos="540"/>
              </w:tabs>
              <w:spacing w:before="120" w:after="0" w:line="240" w:lineRule="auto"/>
              <w:jc w:val="center"/>
              <w:rPr>
                <w:rFonts w:eastAsia="Times New Roman"/>
                <w:i/>
                <w:szCs w:val="24"/>
                <w:lang w:val="nl-NL"/>
              </w:rPr>
            </w:pPr>
            <w:r w:rsidRPr="006900A9">
              <w:rPr>
                <w:rFonts w:eastAsia="Times New Roman"/>
                <w:i/>
                <w:szCs w:val="24"/>
                <w:lang w:val="nl-NL"/>
              </w:rPr>
              <w:t>...., ngày.... tháng.... năm....</w:t>
            </w:r>
            <w:r w:rsidRPr="006900A9">
              <w:rPr>
                <w:rFonts w:eastAsia="Times New Roman"/>
                <w:i/>
                <w:szCs w:val="24"/>
                <w:lang w:val="nl-NL"/>
              </w:rPr>
              <w:br/>
            </w:r>
            <w:r w:rsidRPr="006900A9">
              <w:rPr>
                <w:rFonts w:eastAsia="Times New Roman"/>
                <w:b/>
                <w:szCs w:val="24"/>
                <w:lang w:val="nl-NL"/>
              </w:rPr>
              <w:t>ĐẠI DIỆN NGÂN HÀNG GIÁM SÁT</w:t>
            </w:r>
            <w:r w:rsidRPr="006900A9">
              <w:rPr>
                <w:rFonts w:eastAsia="Times New Roman"/>
                <w:b/>
                <w:szCs w:val="24"/>
                <w:lang w:val="nl-NL"/>
              </w:rPr>
              <w:br/>
            </w:r>
            <w:r w:rsidRPr="006900A9">
              <w:rPr>
                <w:rFonts w:eastAsia="Times New Roman"/>
                <w:i/>
                <w:szCs w:val="24"/>
                <w:lang w:val="nl-NL"/>
              </w:rPr>
              <w:t>(Chức danh)</w:t>
            </w:r>
            <w:r w:rsidRPr="006900A9">
              <w:rPr>
                <w:rFonts w:eastAsia="Times New Roman"/>
                <w:i/>
                <w:szCs w:val="24"/>
                <w:lang w:val="nl-NL"/>
              </w:rPr>
              <w:br/>
              <w:t>(Ký, ghi rõ họ tên và đóng dấu)</w:t>
            </w:r>
          </w:p>
        </w:tc>
        <w:tc>
          <w:tcPr>
            <w:tcW w:w="2454" w:type="pct"/>
            <w:vAlign w:val="center"/>
          </w:tcPr>
          <w:p w14:paraId="63B5DA94" w14:textId="77777777" w:rsidR="00420DA9" w:rsidRPr="006900A9" w:rsidRDefault="00420DA9" w:rsidP="00A86B72">
            <w:pPr>
              <w:widowControl w:val="0"/>
              <w:tabs>
                <w:tab w:val="left" w:pos="540"/>
              </w:tabs>
              <w:spacing w:before="120" w:after="0" w:line="240" w:lineRule="auto"/>
              <w:jc w:val="center"/>
              <w:rPr>
                <w:rFonts w:eastAsia="Times New Roman"/>
                <w:i/>
                <w:szCs w:val="24"/>
                <w:lang w:val="nl-NL"/>
              </w:rPr>
            </w:pPr>
            <w:r w:rsidRPr="006900A9">
              <w:rPr>
                <w:rFonts w:eastAsia="Times New Roman"/>
                <w:b/>
                <w:szCs w:val="24"/>
                <w:lang w:val="nl-NL"/>
              </w:rPr>
              <w:t>NHÂN VIÊN GIÁM SÁT</w:t>
            </w:r>
            <w:r w:rsidRPr="006900A9">
              <w:rPr>
                <w:rFonts w:eastAsia="Times New Roman"/>
                <w:b/>
                <w:szCs w:val="24"/>
                <w:lang w:val="nl-NL"/>
              </w:rPr>
              <w:br/>
            </w:r>
            <w:r w:rsidRPr="006900A9">
              <w:rPr>
                <w:rFonts w:eastAsia="Times New Roman"/>
                <w:i/>
                <w:szCs w:val="24"/>
                <w:lang w:val="nl-NL"/>
              </w:rPr>
              <w:t>(Ký, ghi rõ họ tên)</w:t>
            </w:r>
          </w:p>
        </w:tc>
      </w:tr>
    </w:tbl>
    <w:p w14:paraId="5FE05018" w14:textId="77777777" w:rsidR="0029068A" w:rsidRDefault="0029068A" w:rsidP="00420DA9"/>
    <w:p w14:paraId="3B6D913F" w14:textId="77777777" w:rsidR="00420DA9" w:rsidRDefault="00420DA9" w:rsidP="00420DA9"/>
    <w:p w14:paraId="7569E045" w14:textId="77777777" w:rsidR="00420DA9" w:rsidRDefault="00420DA9" w:rsidP="00420DA9"/>
    <w:p w14:paraId="79CDB4B8" w14:textId="77777777" w:rsidR="00420DA9" w:rsidRDefault="00420DA9" w:rsidP="00420DA9"/>
    <w:p w14:paraId="639AE835" w14:textId="77777777" w:rsidR="00420DA9" w:rsidRPr="00420DA9" w:rsidRDefault="00420DA9" w:rsidP="00420DA9">
      <w:r w:rsidRPr="00420DA9">
        <w:rPr>
          <w:b/>
        </w:rPr>
        <w:t>Nguồn</w:t>
      </w:r>
      <w:r>
        <w:t>: Thông tư 181/2015/TT-BTC</w:t>
      </w:r>
    </w:p>
    <w:sectPr w:rsidR="00420DA9" w:rsidRPr="00420DA9" w:rsidSect="0029068A">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DCBBE" w14:textId="77777777" w:rsidR="00EC5F93" w:rsidRDefault="00EC5F93">
      <w:pPr>
        <w:spacing w:after="0" w:line="240" w:lineRule="auto"/>
      </w:pPr>
      <w:r>
        <w:separator/>
      </w:r>
    </w:p>
  </w:endnote>
  <w:endnote w:type="continuationSeparator" w:id="0">
    <w:p w14:paraId="02126BA6" w14:textId="77777777" w:rsidR="00EC5F93" w:rsidRDefault="00EC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254F" w14:textId="77777777" w:rsidR="00EC5F93" w:rsidRDefault="00EC5F93">
      <w:pPr>
        <w:spacing w:after="0" w:line="240" w:lineRule="auto"/>
      </w:pPr>
      <w:r>
        <w:separator/>
      </w:r>
    </w:p>
  </w:footnote>
  <w:footnote w:type="continuationSeparator" w:id="0">
    <w:p w14:paraId="7B5998D9" w14:textId="77777777" w:rsidR="00EC5F93" w:rsidRDefault="00EC5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94211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C5E"/>
    <w:rsid w:val="00047557"/>
    <w:rsid w:val="000565BC"/>
    <w:rsid w:val="00060B05"/>
    <w:rsid w:val="000662A4"/>
    <w:rsid w:val="00075670"/>
    <w:rsid w:val="000756C5"/>
    <w:rsid w:val="0008050C"/>
    <w:rsid w:val="0008231B"/>
    <w:rsid w:val="00086C22"/>
    <w:rsid w:val="00094385"/>
    <w:rsid w:val="000B1637"/>
    <w:rsid w:val="000B6626"/>
    <w:rsid w:val="000B7200"/>
    <w:rsid w:val="000D7A25"/>
    <w:rsid w:val="000E076C"/>
    <w:rsid w:val="000E0D86"/>
    <w:rsid w:val="001026A4"/>
    <w:rsid w:val="00103445"/>
    <w:rsid w:val="00112C53"/>
    <w:rsid w:val="00122534"/>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68A"/>
    <w:rsid w:val="00291D63"/>
    <w:rsid w:val="00294B2F"/>
    <w:rsid w:val="002A0FCC"/>
    <w:rsid w:val="002A51FC"/>
    <w:rsid w:val="002B5D71"/>
    <w:rsid w:val="002D0D59"/>
    <w:rsid w:val="002D12E2"/>
    <w:rsid w:val="002E1E8B"/>
    <w:rsid w:val="002E42B7"/>
    <w:rsid w:val="002E493F"/>
    <w:rsid w:val="002F7DC9"/>
    <w:rsid w:val="00303882"/>
    <w:rsid w:val="00303D6F"/>
    <w:rsid w:val="00305DC9"/>
    <w:rsid w:val="00306E71"/>
    <w:rsid w:val="00351F92"/>
    <w:rsid w:val="00361110"/>
    <w:rsid w:val="00397C23"/>
    <w:rsid w:val="003A03B4"/>
    <w:rsid w:val="003A65AE"/>
    <w:rsid w:val="003B4CB9"/>
    <w:rsid w:val="003B612A"/>
    <w:rsid w:val="003B6C50"/>
    <w:rsid w:val="003C3D58"/>
    <w:rsid w:val="003E33EE"/>
    <w:rsid w:val="00405241"/>
    <w:rsid w:val="0040584D"/>
    <w:rsid w:val="004116C0"/>
    <w:rsid w:val="00414572"/>
    <w:rsid w:val="00420DA9"/>
    <w:rsid w:val="004465F8"/>
    <w:rsid w:val="0044767D"/>
    <w:rsid w:val="004510AB"/>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747"/>
    <w:rsid w:val="004F7051"/>
    <w:rsid w:val="00511447"/>
    <w:rsid w:val="00515510"/>
    <w:rsid w:val="0054247B"/>
    <w:rsid w:val="00545709"/>
    <w:rsid w:val="00551801"/>
    <w:rsid w:val="0055382B"/>
    <w:rsid w:val="00556936"/>
    <w:rsid w:val="00563439"/>
    <w:rsid w:val="00574DA4"/>
    <w:rsid w:val="0059592B"/>
    <w:rsid w:val="005A3B53"/>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15AA"/>
    <w:rsid w:val="00647FB7"/>
    <w:rsid w:val="006537F3"/>
    <w:rsid w:val="006564B0"/>
    <w:rsid w:val="00666681"/>
    <w:rsid w:val="00673A16"/>
    <w:rsid w:val="00676A8B"/>
    <w:rsid w:val="00693733"/>
    <w:rsid w:val="006A6605"/>
    <w:rsid w:val="006A765A"/>
    <w:rsid w:val="006A791E"/>
    <w:rsid w:val="006B646C"/>
    <w:rsid w:val="006C079B"/>
    <w:rsid w:val="006C0DAF"/>
    <w:rsid w:val="006C7DD9"/>
    <w:rsid w:val="006D65ED"/>
    <w:rsid w:val="006E0261"/>
    <w:rsid w:val="006F3EE0"/>
    <w:rsid w:val="006F5939"/>
    <w:rsid w:val="006F7769"/>
    <w:rsid w:val="00703DF6"/>
    <w:rsid w:val="0070511A"/>
    <w:rsid w:val="00716FDF"/>
    <w:rsid w:val="007260DA"/>
    <w:rsid w:val="00734056"/>
    <w:rsid w:val="007417E8"/>
    <w:rsid w:val="00742C6D"/>
    <w:rsid w:val="00743FA5"/>
    <w:rsid w:val="00760119"/>
    <w:rsid w:val="007603D2"/>
    <w:rsid w:val="007742FE"/>
    <w:rsid w:val="007835A8"/>
    <w:rsid w:val="007848B2"/>
    <w:rsid w:val="007B7D5A"/>
    <w:rsid w:val="007C68EB"/>
    <w:rsid w:val="007E31BB"/>
    <w:rsid w:val="007E78BC"/>
    <w:rsid w:val="007F142B"/>
    <w:rsid w:val="007F575F"/>
    <w:rsid w:val="00800932"/>
    <w:rsid w:val="008028FA"/>
    <w:rsid w:val="00824208"/>
    <w:rsid w:val="0082545C"/>
    <w:rsid w:val="00833051"/>
    <w:rsid w:val="00843AF4"/>
    <w:rsid w:val="00862D3C"/>
    <w:rsid w:val="00894FF3"/>
    <w:rsid w:val="008A3880"/>
    <w:rsid w:val="008D7CBB"/>
    <w:rsid w:val="008E60B9"/>
    <w:rsid w:val="008F23C2"/>
    <w:rsid w:val="008F659A"/>
    <w:rsid w:val="00900FC8"/>
    <w:rsid w:val="00902509"/>
    <w:rsid w:val="00902A0F"/>
    <w:rsid w:val="0091333C"/>
    <w:rsid w:val="0092101B"/>
    <w:rsid w:val="00924858"/>
    <w:rsid w:val="0092718C"/>
    <w:rsid w:val="00935417"/>
    <w:rsid w:val="009428F9"/>
    <w:rsid w:val="009432B6"/>
    <w:rsid w:val="009616BB"/>
    <w:rsid w:val="00963C1F"/>
    <w:rsid w:val="00965D3E"/>
    <w:rsid w:val="00970029"/>
    <w:rsid w:val="00971120"/>
    <w:rsid w:val="009738EE"/>
    <w:rsid w:val="00976B78"/>
    <w:rsid w:val="00983834"/>
    <w:rsid w:val="00984957"/>
    <w:rsid w:val="0098730C"/>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6883"/>
    <w:rsid w:val="00A84BA2"/>
    <w:rsid w:val="00A86B72"/>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0F9D"/>
    <w:rsid w:val="00B23D12"/>
    <w:rsid w:val="00B27448"/>
    <w:rsid w:val="00B34C2E"/>
    <w:rsid w:val="00B47BAC"/>
    <w:rsid w:val="00B50295"/>
    <w:rsid w:val="00B56FA7"/>
    <w:rsid w:val="00B67894"/>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87136"/>
    <w:rsid w:val="00C913D2"/>
    <w:rsid w:val="00CA248A"/>
    <w:rsid w:val="00CA5E7B"/>
    <w:rsid w:val="00CA789F"/>
    <w:rsid w:val="00CD3DDC"/>
    <w:rsid w:val="00CE46A4"/>
    <w:rsid w:val="00CF7EF3"/>
    <w:rsid w:val="00D013F8"/>
    <w:rsid w:val="00D0181A"/>
    <w:rsid w:val="00D02DC1"/>
    <w:rsid w:val="00D10726"/>
    <w:rsid w:val="00D11A1C"/>
    <w:rsid w:val="00D40DF0"/>
    <w:rsid w:val="00D41DB4"/>
    <w:rsid w:val="00D44C2F"/>
    <w:rsid w:val="00D57C55"/>
    <w:rsid w:val="00D61276"/>
    <w:rsid w:val="00D61DD8"/>
    <w:rsid w:val="00D70E69"/>
    <w:rsid w:val="00D73ED3"/>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304D3"/>
    <w:rsid w:val="00E32B3D"/>
    <w:rsid w:val="00E46440"/>
    <w:rsid w:val="00E46BE2"/>
    <w:rsid w:val="00E51D88"/>
    <w:rsid w:val="00E54956"/>
    <w:rsid w:val="00E576E3"/>
    <w:rsid w:val="00E61615"/>
    <w:rsid w:val="00E705A0"/>
    <w:rsid w:val="00E71324"/>
    <w:rsid w:val="00E73624"/>
    <w:rsid w:val="00E91436"/>
    <w:rsid w:val="00E96C39"/>
    <w:rsid w:val="00E97430"/>
    <w:rsid w:val="00E97CA0"/>
    <w:rsid w:val="00EA0D36"/>
    <w:rsid w:val="00EA5382"/>
    <w:rsid w:val="00EA72D7"/>
    <w:rsid w:val="00EB5E41"/>
    <w:rsid w:val="00EC0286"/>
    <w:rsid w:val="00EC4D6B"/>
    <w:rsid w:val="00EC5F93"/>
    <w:rsid w:val="00ED42B0"/>
    <w:rsid w:val="00ED6A96"/>
    <w:rsid w:val="00ED6BF6"/>
    <w:rsid w:val="00EE2E3C"/>
    <w:rsid w:val="00EE505E"/>
    <w:rsid w:val="00EF5C52"/>
    <w:rsid w:val="00EF68AE"/>
    <w:rsid w:val="00F10E91"/>
    <w:rsid w:val="00F1163A"/>
    <w:rsid w:val="00F11D2D"/>
    <w:rsid w:val="00F21657"/>
    <w:rsid w:val="00F26ED0"/>
    <w:rsid w:val="00F34E84"/>
    <w:rsid w:val="00F464D6"/>
    <w:rsid w:val="00F47B13"/>
    <w:rsid w:val="00F5085F"/>
    <w:rsid w:val="00F55448"/>
    <w:rsid w:val="00F56CF2"/>
    <w:rsid w:val="00F61D2C"/>
    <w:rsid w:val="00F63DDC"/>
    <w:rsid w:val="00F81A06"/>
    <w:rsid w:val="00F82374"/>
    <w:rsid w:val="00F85BE4"/>
    <w:rsid w:val="00F92A45"/>
    <w:rsid w:val="00FA0289"/>
    <w:rsid w:val="00FA596A"/>
    <w:rsid w:val="00FC08F4"/>
    <w:rsid w:val="00FC09D4"/>
    <w:rsid w:val="00FC20B5"/>
    <w:rsid w:val="00FD7D8F"/>
    <w:rsid w:val="00FE0F9B"/>
    <w:rsid w:val="00FE6114"/>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69B5"/>
  <w15:chartTrackingRefBased/>
  <w15:docId w15:val="{BB4AB0E8-3189-4ACA-ABBE-1573F5C6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iPriority w:val="99"/>
    <w:semiHidden/>
    <w:unhideWhenUsed/>
    <w:rsid w:val="00965D3E"/>
    <w:pPr>
      <w:spacing w:after="120"/>
      <w:ind w:left="283"/>
    </w:pPr>
  </w:style>
  <w:style w:type="character" w:customStyle="1" w:styleId="BodyTextIndentChar">
    <w:name w:val="Body Text Indent Char"/>
    <w:link w:val="BodyTextIndent"/>
    <w:uiPriority w:val="99"/>
    <w:semiHidden/>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878</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2026-05-20T20:18:00Z</dcterms:created>
  <dcterms:modified xsi:type="dcterms:W3CDTF">2026-05-20T20:18:00Z</dcterms:modified>
</cp:coreProperties>
</file>