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39329" w14:textId="77777777" w:rsidR="007657BC" w:rsidRPr="007657BC" w:rsidRDefault="007657BC" w:rsidP="007657BC">
      <w:pPr>
        <w:shd w:val="clear" w:color="auto" w:fill="FFFFFF"/>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Biểu số 3.1: Báo cáo về công tác cải cách hành chính đối với các Bộ, cơ quan ngang Bộ, cơ quan thuộc Chính phủ</w:t>
      </w:r>
    </w:p>
    <w:p w14:paraId="3E316429" w14:textId="77777777" w:rsidR="007657BC" w:rsidRPr="007657BC" w:rsidRDefault="007657BC" w:rsidP="007657BC">
      <w:pPr>
        <w:shd w:val="clear" w:color="auto" w:fill="FFFFFF"/>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BÁO CÁO VỀ CÔNG TÁC CẢI CÁCH HÀNH CHÍNH HÀNG QUÝ, 6 THÁNG,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0"/>
        <w:gridCol w:w="4701"/>
        <w:gridCol w:w="1246"/>
        <w:gridCol w:w="767"/>
        <w:gridCol w:w="959"/>
        <w:gridCol w:w="767"/>
      </w:tblGrid>
      <w:tr w:rsidR="007657BC" w:rsidRPr="007657BC" w14:paraId="041C3A51" w14:textId="77777777" w:rsidTr="007657BC">
        <w:trPr>
          <w:tblCellSpacing w:w="0" w:type="dxa"/>
        </w:trPr>
        <w:tc>
          <w:tcPr>
            <w:tcW w:w="5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7DC51B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STT</w:t>
            </w:r>
          </w:p>
        </w:tc>
        <w:tc>
          <w:tcPr>
            <w:tcW w:w="2450" w:type="pct"/>
            <w:vMerge w:val="restart"/>
            <w:tcBorders>
              <w:top w:val="single" w:sz="8" w:space="0" w:color="auto"/>
              <w:left w:val="nil"/>
              <w:bottom w:val="single" w:sz="8" w:space="0" w:color="auto"/>
              <w:right w:val="single" w:sz="8" w:space="0" w:color="auto"/>
            </w:tcBorders>
            <w:shd w:val="clear" w:color="auto" w:fill="FFFFFF"/>
            <w:vAlign w:val="center"/>
            <w:hideMark/>
          </w:tcPr>
          <w:p w14:paraId="2A3689C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Chỉ tiêu</w:t>
            </w:r>
          </w:p>
          <w:p w14:paraId="0950840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(Sử dụng cho kỳ báo cáo hàng quý, 6 tháng, hàng năm)</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70E5566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Kết quả</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2931B70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Đơn vị</w:t>
            </w:r>
            <w:r w:rsidRPr="007657BC">
              <w:rPr>
                <w:rFonts w:ascii="Times New Roman" w:eastAsia="Times New Roman" w:hAnsi="Times New Roman"/>
                <w:color w:val="000000"/>
                <w:sz w:val="24"/>
                <w:szCs w:val="24"/>
              </w:rPr>
              <w:t> </w:t>
            </w:r>
            <w:r w:rsidRPr="007657BC">
              <w:rPr>
                <w:rFonts w:ascii="Times New Roman" w:eastAsia="Times New Roman" w:hAnsi="Times New Roman"/>
                <w:b/>
                <w:bCs/>
                <w:color w:val="000000"/>
                <w:sz w:val="24"/>
                <w:szCs w:val="24"/>
              </w:rPr>
              <w:t>chủ trì</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7346F46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Ghi chú</w:t>
            </w:r>
          </w:p>
        </w:tc>
      </w:tr>
      <w:tr w:rsidR="007657BC" w:rsidRPr="007657BC" w14:paraId="04D6D539" w14:textId="77777777" w:rsidTr="007657B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9F5EFC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AFD2BB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5D82032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Đơn vị tính</w:t>
            </w:r>
          </w:p>
        </w:tc>
        <w:tc>
          <w:tcPr>
            <w:tcW w:w="350" w:type="pct"/>
            <w:tcBorders>
              <w:top w:val="nil"/>
              <w:left w:val="nil"/>
              <w:bottom w:val="single" w:sz="8" w:space="0" w:color="auto"/>
              <w:right w:val="single" w:sz="8" w:space="0" w:color="auto"/>
            </w:tcBorders>
            <w:shd w:val="clear" w:color="auto" w:fill="FFFFFF"/>
            <w:vAlign w:val="center"/>
            <w:hideMark/>
          </w:tcPr>
          <w:p w14:paraId="5FC112D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Số liệu</w:t>
            </w:r>
          </w:p>
        </w:tc>
        <w:tc>
          <w:tcPr>
            <w:tcW w:w="500" w:type="pct"/>
            <w:tcBorders>
              <w:top w:val="nil"/>
              <w:left w:val="nil"/>
              <w:bottom w:val="single" w:sz="8" w:space="0" w:color="auto"/>
              <w:right w:val="single" w:sz="8" w:space="0" w:color="auto"/>
            </w:tcBorders>
            <w:shd w:val="clear" w:color="auto" w:fill="FFFFFF"/>
            <w:vAlign w:val="center"/>
            <w:hideMark/>
          </w:tcPr>
          <w:p w14:paraId="0CFCAA1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416AC2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63A1FB2"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0BE8DA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1.</w:t>
            </w:r>
          </w:p>
        </w:tc>
        <w:tc>
          <w:tcPr>
            <w:tcW w:w="2450" w:type="pct"/>
            <w:tcBorders>
              <w:top w:val="nil"/>
              <w:left w:val="nil"/>
              <w:bottom w:val="single" w:sz="8" w:space="0" w:color="auto"/>
              <w:right w:val="single" w:sz="8" w:space="0" w:color="auto"/>
            </w:tcBorders>
            <w:shd w:val="clear" w:color="auto" w:fill="FFFFFF"/>
            <w:vAlign w:val="center"/>
            <w:hideMark/>
          </w:tcPr>
          <w:p w14:paraId="694CFE0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Công tác chỉ đạo, điều hành CCHC</w:t>
            </w:r>
          </w:p>
        </w:tc>
        <w:tc>
          <w:tcPr>
            <w:tcW w:w="650" w:type="pct"/>
            <w:tcBorders>
              <w:top w:val="nil"/>
              <w:left w:val="nil"/>
              <w:bottom w:val="single" w:sz="8" w:space="0" w:color="auto"/>
              <w:right w:val="single" w:sz="8" w:space="0" w:color="auto"/>
            </w:tcBorders>
            <w:shd w:val="clear" w:color="auto" w:fill="FFFFFF"/>
            <w:vAlign w:val="center"/>
            <w:hideMark/>
          </w:tcPr>
          <w:p w14:paraId="49B9715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6A3EC012"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45B50B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E34AF6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46462FB"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EDEAD4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1.1.</w:t>
            </w:r>
          </w:p>
        </w:tc>
        <w:tc>
          <w:tcPr>
            <w:tcW w:w="2450" w:type="pct"/>
            <w:tcBorders>
              <w:top w:val="nil"/>
              <w:left w:val="nil"/>
              <w:bottom w:val="single" w:sz="8" w:space="0" w:color="auto"/>
              <w:right w:val="single" w:sz="8" w:space="0" w:color="auto"/>
            </w:tcBorders>
            <w:shd w:val="clear" w:color="auto" w:fill="FFFFFF"/>
            <w:vAlign w:val="center"/>
            <w:hideMark/>
          </w:tcPr>
          <w:p w14:paraId="3FA97C4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hoàn thành kế hoạch CCHC năm (lũy kế đến thời điểm báo cáo)</w:t>
            </w:r>
          </w:p>
        </w:tc>
        <w:tc>
          <w:tcPr>
            <w:tcW w:w="650" w:type="pct"/>
            <w:tcBorders>
              <w:top w:val="nil"/>
              <w:left w:val="nil"/>
              <w:bottom w:val="single" w:sz="8" w:space="0" w:color="auto"/>
              <w:right w:val="single" w:sz="8" w:space="0" w:color="auto"/>
            </w:tcBorders>
            <w:shd w:val="clear" w:color="auto" w:fill="FFFFFF"/>
            <w:vAlign w:val="center"/>
            <w:hideMark/>
          </w:tcPr>
          <w:p w14:paraId="64120F7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shd w:val="clear" w:color="auto" w:fill="FFFFFF"/>
            <w:vAlign w:val="center"/>
            <w:hideMark/>
          </w:tcPr>
          <w:p w14:paraId="23E7B68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B52F7CC"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8F905E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1A50ED0"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shd w:val="clear" w:color="auto" w:fill="FFFFFF"/>
            <w:vAlign w:val="center"/>
            <w:hideMark/>
          </w:tcPr>
          <w:p w14:paraId="2A361EE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shd w:val="clear" w:color="auto" w:fill="FFFFFF"/>
            <w:vAlign w:val="center"/>
            <w:hideMark/>
          </w:tcPr>
          <w:p w14:paraId="794BACE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nhiệm vụ đề ra trong kế hoạch</w:t>
            </w:r>
          </w:p>
        </w:tc>
        <w:tc>
          <w:tcPr>
            <w:tcW w:w="650" w:type="pct"/>
            <w:tcBorders>
              <w:top w:val="nil"/>
              <w:left w:val="nil"/>
              <w:bottom w:val="single" w:sz="8" w:space="0" w:color="auto"/>
              <w:right w:val="single" w:sz="8" w:space="0" w:color="auto"/>
            </w:tcBorders>
            <w:shd w:val="clear" w:color="auto" w:fill="FFFFFF"/>
            <w:vAlign w:val="center"/>
            <w:hideMark/>
          </w:tcPr>
          <w:p w14:paraId="6735DE5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Nhiệm vụ</w:t>
            </w:r>
          </w:p>
        </w:tc>
        <w:tc>
          <w:tcPr>
            <w:tcW w:w="350" w:type="pct"/>
            <w:tcBorders>
              <w:top w:val="nil"/>
              <w:left w:val="nil"/>
              <w:bottom w:val="single" w:sz="8" w:space="0" w:color="auto"/>
              <w:right w:val="single" w:sz="8" w:space="0" w:color="auto"/>
            </w:tcBorders>
            <w:shd w:val="clear" w:color="auto" w:fill="FFFFFF"/>
            <w:vAlign w:val="center"/>
            <w:hideMark/>
          </w:tcPr>
          <w:p w14:paraId="18A03662"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553019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6C714D0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A2852C4"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36126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shd w:val="clear" w:color="auto" w:fill="FFFFFF"/>
            <w:vAlign w:val="center"/>
            <w:hideMark/>
          </w:tcPr>
          <w:p w14:paraId="696D1F9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nhiệm vụ đã hoàn thành</w:t>
            </w:r>
          </w:p>
        </w:tc>
        <w:tc>
          <w:tcPr>
            <w:tcW w:w="650" w:type="pct"/>
            <w:tcBorders>
              <w:top w:val="nil"/>
              <w:left w:val="nil"/>
              <w:bottom w:val="single" w:sz="8" w:space="0" w:color="auto"/>
              <w:right w:val="single" w:sz="8" w:space="0" w:color="auto"/>
            </w:tcBorders>
            <w:shd w:val="clear" w:color="auto" w:fill="FFFFFF"/>
            <w:vAlign w:val="center"/>
            <w:hideMark/>
          </w:tcPr>
          <w:p w14:paraId="1A6278D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Nhiệm vụ</w:t>
            </w:r>
          </w:p>
        </w:tc>
        <w:tc>
          <w:tcPr>
            <w:tcW w:w="350" w:type="pct"/>
            <w:tcBorders>
              <w:top w:val="nil"/>
              <w:left w:val="nil"/>
              <w:bottom w:val="single" w:sz="8" w:space="0" w:color="auto"/>
              <w:right w:val="single" w:sz="8" w:space="0" w:color="auto"/>
            </w:tcBorders>
            <w:shd w:val="clear" w:color="auto" w:fill="FFFFFF"/>
            <w:vAlign w:val="center"/>
            <w:hideMark/>
          </w:tcPr>
          <w:p w14:paraId="4EC3A448"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2822A82"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6A59A97"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EE2B881"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7FC271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1.2.</w:t>
            </w:r>
          </w:p>
        </w:tc>
        <w:tc>
          <w:tcPr>
            <w:tcW w:w="2450" w:type="pct"/>
            <w:tcBorders>
              <w:top w:val="nil"/>
              <w:left w:val="nil"/>
              <w:bottom w:val="single" w:sz="8" w:space="0" w:color="auto"/>
              <w:right w:val="single" w:sz="8" w:space="0" w:color="auto"/>
            </w:tcBorders>
            <w:shd w:val="clear" w:color="auto" w:fill="FFFFFF"/>
            <w:vAlign w:val="center"/>
            <w:hideMark/>
          </w:tcPr>
          <w:p w14:paraId="0F743077"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Kiểm tra CCHC</w:t>
            </w:r>
          </w:p>
        </w:tc>
        <w:tc>
          <w:tcPr>
            <w:tcW w:w="650" w:type="pct"/>
            <w:tcBorders>
              <w:top w:val="nil"/>
              <w:left w:val="nil"/>
              <w:bottom w:val="single" w:sz="8" w:space="0" w:color="auto"/>
              <w:right w:val="single" w:sz="8" w:space="0" w:color="auto"/>
            </w:tcBorders>
            <w:shd w:val="clear" w:color="auto" w:fill="FFFFFF"/>
            <w:vAlign w:val="center"/>
            <w:hideMark/>
          </w:tcPr>
          <w:p w14:paraId="777404E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8ED9459"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D60E03E"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887700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FF137B3"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ACD0A8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1.2.1.</w:t>
            </w:r>
          </w:p>
        </w:tc>
        <w:tc>
          <w:tcPr>
            <w:tcW w:w="2450" w:type="pct"/>
            <w:tcBorders>
              <w:top w:val="nil"/>
              <w:left w:val="nil"/>
              <w:bottom w:val="single" w:sz="8" w:space="0" w:color="auto"/>
              <w:right w:val="single" w:sz="8" w:space="0" w:color="auto"/>
            </w:tcBorders>
            <w:shd w:val="clear" w:color="auto" w:fill="FFFFFF"/>
            <w:vAlign w:val="center"/>
            <w:hideMark/>
          </w:tcPr>
          <w:p w14:paraId="67199277"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cơ quan, đơn vị thuộc bộ đã kiểm tra</w:t>
            </w:r>
          </w:p>
        </w:tc>
        <w:tc>
          <w:tcPr>
            <w:tcW w:w="650" w:type="pct"/>
            <w:tcBorders>
              <w:top w:val="nil"/>
              <w:left w:val="nil"/>
              <w:bottom w:val="single" w:sz="8" w:space="0" w:color="auto"/>
              <w:right w:val="single" w:sz="8" w:space="0" w:color="auto"/>
            </w:tcBorders>
            <w:shd w:val="clear" w:color="auto" w:fill="FFFFFF"/>
            <w:vAlign w:val="center"/>
            <w:hideMark/>
          </w:tcPr>
          <w:p w14:paraId="5B14CCA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Cơ quan, đơn vị</w:t>
            </w:r>
          </w:p>
        </w:tc>
        <w:tc>
          <w:tcPr>
            <w:tcW w:w="350" w:type="pct"/>
            <w:tcBorders>
              <w:top w:val="nil"/>
              <w:left w:val="nil"/>
              <w:bottom w:val="single" w:sz="8" w:space="0" w:color="auto"/>
              <w:right w:val="single" w:sz="8" w:space="0" w:color="auto"/>
            </w:tcBorders>
            <w:shd w:val="clear" w:color="auto" w:fill="FFFFFF"/>
            <w:vAlign w:val="center"/>
            <w:hideMark/>
          </w:tcPr>
          <w:p w14:paraId="47FAF77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1F41B79"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0CCEADE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033F4F5"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3F2D03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1.2.2.</w:t>
            </w:r>
          </w:p>
        </w:tc>
        <w:tc>
          <w:tcPr>
            <w:tcW w:w="2450" w:type="pct"/>
            <w:tcBorders>
              <w:top w:val="nil"/>
              <w:left w:val="nil"/>
              <w:bottom w:val="single" w:sz="8" w:space="0" w:color="auto"/>
              <w:right w:val="single" w:sz="8" w:space="0" w:color="auto"/>
            </w:tcBorders>
            <w:shd w:val="clear" w:color="auto" w:fill="FFFFFF"/>
            <w:vAlign w:val="center"/>
            <w:hideMark/>
          </w:tcPr>
          <w:p w14:paraId="652BBFC0"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xử lý các vấn đề phát hiện qua kiểm tra</w:t>
            </w:r>
          </w:p>
        </w:tc>
        <w:tc>
          <w:tcPr>
            <w:tcW w:w="650" w:type="pct"/>
            <w:tcBorders>
              <w:top w:val="nil"/>
              <w:left w:val="nil"/>
              <w:bottom w:val="single" w:sz="8" w:space="0" w:color="auto"/>
              <w:right w:val="single" w:sz="8" w:space="0" w:color="auto"/>
            </w:tcBorders>
            <w:shd w:val="clear" w:color="auto" w:fill="FFFFFF"/>
            <w:vAlign w:val="center"/>
            <w:hideMark/>
          </w:tcPr>
          <w:p w14:paraId="5A6811C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shd w:val="clear" w:color="auto" w:fill="FFFFFF"/>
            <w:vAlign w:val="center"/>
            <w:hideMark/>
          </w:tcPr>
          <w:p w14:paraId="657FB24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EE7083C"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033D9B6"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4EBB7E0"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shd w:val="clear" w:color="auto" w:fill="FFFFFF"/>
            <w:vAlign w:val="center"/>
            <w:hideMark/>
          </w:tcPr>
          <w:p w14:paraId="74492CA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shd w:val="clear" w:color="auto" w:fill="FFFFFF"/>
            <w:vAlign w:val="center"/>
            <w:hideMark/>
          </w:tcPr>
          <w:p w14:paraId="3643C23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vấn đề đã phát hiện qua kiểm tra</w:t>
            </w:r>
          </w:p>
        </w:tc>
        <w:tc>
          <w:tcPr>
            <w:tcW w:w="650" w:type="pct"/>
            <w:tcBorders>
              <w:top w:val="nil"/>
              <w:left w:val="nil"/>
              <w:bottom w:val="single" w:sz="8" w:space="0" w:color="auto"/>
              <w:right w:val="single" w:sz="8" w:space="0" w:color="auto"/>
            </w:tcBorders>
            <w:shd w:val="clear" w:color="auto" w:fill="FFFFFF"/>
            <w:vAlign w:val="center"/>
            <w:hideMark/>
          </w:tcPr>
          <w:p w14:paraId="607F6C7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Vấn đề</w:t>
            </w:r>
          </w:p>
        </w:tc>
        <w:tc>
          <w:tcPr>
            <w:tcW w:w="350" w:type="pct"/>
            <w:tcBorders>
              <w:top w:val="nil"/>
              <w:left w:val="nil"/>
              <w:bottom w:val="single" w:sz="8" w:space="0" w:color="auto"/>
              <w:right w:val="single" w:sz="8" w:space="0" w:color="auto"/>
            </w:tcBorders>
            <w:shd w:val="clear" w:color="auto" w:fill="FFFFFF"/>
            <w:vAlign w:val="center"/>
            <w:hideMark/>
          </w:tcPr>
          <w:p w14:paraId="1370BD97"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72611B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A82546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7E4CAC9"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F9CD6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shd w:val="clear" w:color="auto" w:fill="FFFFFF"/>
            <w:vAlign w:val="center"/>
            <w:hideMark/>
          </w:tcPr>
          <w:p w14:paraId="774A287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vấn đề đã xử lý xong</w:t>
            </w:r>
          </w:p>
        </w:tc>
        <w:tc>
          <w:tcPr>
            <w:tcW w:w="650" w:type="pct"/>
            <w:tcBorders>
              <w:top w:val="nil"/>
              <w:left w:val="nil"/>
              <w:bottom w:val="single" w:sz="8" w:space="0" w:color="auto"/>
              <w:right w:val="single" w:sz="8" w:space="0" w:color="auto"/>
            </w:tcBorders>
            <w:shd w:val="clear" w:color="auto" w:fill="FFFFFF"/>
            <w:vAlign w:val="center"/>
            <w:hideMark/>
          </w:tcPr>
          <w:p w14:paraId="72FEFF3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Vấn đề</w:t>
            </w:r>
          </w:p>
        </w:tc>
        <w:tc>
          <w:tcPr>
            <w:tcW w:w="350" w:type="pct"/>
            <w:tcBorders>
              <w:top w:val="nil"/>
              <w:left w:val="nil"/>
              <w:bottom w:val="single" w:sz="8" w:space="0" w:color="auto"/>
              <w:right w:val="single" w:sz="8" w:space="0" w:color="auto"/>
            </w:tcBorders>
            <w:shd w:val="clear" w:color="auto" w:fill="FFFFFF"/>
            <w:vAlign w:val="center"/>
            <w:hideMark/>
          </w:tcPr>
          <w:p w14:paraId="3B92FFB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168AB4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77FAB8A"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7789B24"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F44726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1.3.</w:t>
            </w:r>
          </w:p>
        </w:tc>
        <w:tc>
          <w:tcPr>
            <w:tcW w:w="2450" w:type="pct"/>
            <w:tcBorders>
              <w:top w:val="nil"/>
              <w:left w:val="nil"/>
              <w:bottom w:val="single" w:sz="8" w:space="0" w:color="auto"/>
              <w:right w:val="single" w:sz="8" w:space="0" w:color="auto"/>
            </w:tcBorders>
            <w:shd w:val="clear" w:color="auto" w:fill="FFFFFF"/>
            <w:vAlign w:val="center"/>
            <w:hideMark/>
          </w:tcPr>
          <w:p w14:paraId="1FE51310"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Thực hiện nhiệm vụ CP, TTg giao</w:t>
            </w:r>
          </w:p>
        </w:tc>
        <w:tc>
          <w:tcPr>
            <w:tcW w:w="650" w:type="pct"/>
            <w:tcBorders>
              <w:top w:val="nil"/>
              <w:left w:val="nil"/>
              <w:bottom w:val="single" w:sz="8" w:space="0" w:color="auto"/>
              <w:right w:val="single" w:sz="8" w:space="0" w:color="auto"/>
            </w:tcBorders>
            <w:shd w:val="clear" w:color="auto" w:fill="FFFFFF"/>
            <w:vAlign w:val="center"/>
            <w:hideMark/>
          </w:tcPr>
          <w:p w14:paraId="3219112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06B3AB76"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5C57A6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3F48AAA"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6497FEF"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8E45F7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1.3.1.</w:t>
            </w:r>
          </w:p>
        </w:tc>
        <w:tc>
          <w:tcPr>
            <w:tcW w:w="2450" w:type="pct"/>
            <w:tcBorders>
              <w:top w:val="nil"/>
              <w:left w:val="nil"/>
              <w:bottom w:val="single" w:sz="8" w:space="0" w:color="auto"/>
              <w:right w:val="single" w:sz="8" w:space="0" w:color="auto"/>
            </w:tcBorders>
            <w:shd w:val="clear" w:color="auto" w:fill="FFFFFF"/>
            <w:vAlign w:val="center"/>
            <w:hideMark/>
          </w:tcPr>
          <w:p w14:paraId="2C2F123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nhiệm vụ được giao</w:t>
            </w:r>
          </w:p>
        </w:tc>
        <w:tc>
          <w:tcPr>
            <w:tcW w:w="650" w:type="pct"/>
            <w:tcBorders>
              <w:top w:val="nil"/>
              <w:left w:val="nil"/>
              <w:bottom w:val="single" w:sz="8" w:space="0" w:color="auto"/>
              <w:right w:val="single" w:sz="8" w:space="0" w:color="auto"/>
            </w:tcBorders>
            <w:shd w:val="clear" w:color="auto" w:fill="FFFFFF"/>
            <w:vAlign w:val="center"/>
            <w:hideMark/>
          </w:tcPr>
          <w:p w14:paraId="24DB052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Nhiệm vụ</w:t>
            </w:r>
          </w:p>
        </w:tc>
        <w:tc>
          <w:tcPr>
            <w:tcW w:w="350" w:type="pct"/>
            <w:tcBorders>
              <w:top w:val="nil"/>
              <w:left w:val="nil"/>
              <w:bottom w:val="single" w:sz="8" w:space="0" w:color="auto"/>
              <w:right w:val="single" w:sz="8" w:space="0" w:color="auto"/>
            </w:tcBorders>
            <w:shd w:val="clear" w:color="auto" w:fill="FFFFFF"/>
            <w:vAlign w:val="center"/>
            <w:hideMark/>
          </w:tcPr>
          <w:p w14:paraId="01625B7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55C1FC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A3BE19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7A3BDEC"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CBDC68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1.3.2.</w:t>
            </w:r>
          </w:p>
        </w:tc>
        <w:tc>
          <w:tcPr>
            <w:tcW w:w="2450" w:type="pct"/>
            <w:tcBorders>
              <w:top w:val="nil"/>
              <w:left w:val="nil"/>
              <w:bottom w:val="single" w:sz="8" w:space="0" w:color="auto"/>
              <w:right w:val="single" w:sz="8" w:space="0" w:color="auto"/>
            </w:tcBorders>
            <w:shd w:val="clear" w:color="auto" w:fill="FFFFFF"/>
            <w:vAlign w:val="center"/>
            <w:hideMark/>
          </w:tcPr>
          <w:p w14:paraId="777540B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nhiệm vụ đã hoàn thành đúng hạn</w:t>
            </w:r>
          </w:p>
        </w:tc>
        <w:tc>
          <w:tcPr>
            <w:tcW w:w="650" w:type="pct"/>
            <w:tcBorders>
              <w:top w:val="nil"/>
              <w:left w:val="nil"/>
              <w:bottom w:val="single" w:sz="8" w:space="0" w:color="auto"/>
              <w:right w:val="single" w:sz="8" w:space="0" w:color="auto"/>
            </w:tcBorders>
            <w:shd w:val="clear" w:color="auto" w:fill="FFFFFF"/>
            <w:vAlign w:val="center"/>
            <w:hideMark/>
          </w:tcPr>
          <w:p w14:paraId="684198D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Nhiệm vụ</w:t>
            </w:r>
          </w:p>
        </w:tc>
        <w:tc>
          <w:tcPr>
            <w:tcW w:w="350" w:type="pct"/>
            <w:tcBorders>
              <w:top w:val="nil"/>
              <w:left w:val="nil"/>
              <w:bottom w:val="single" w:sz="8" w:space="0" w:color="auto"/>
              <w:right w:val="single" w:sz="8" w:space="0" w:color="auto"/>
            </w:tcBorders>
            <w:shd w:val="clear" w:color="auto" w:fill="FFFFFF"/>
            <w:vAlign w:val="center"/>
            <w:hideMark/>
          </w:tcPr>
          <w:p w14:paraId="3791EFB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74A4FC8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78783C07"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3ECD3C1"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FB9D76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1.3.3.</w:t>
            </w:r>
          </w:p>
        </w:tc>
        <w:tc>
          <w:tcPr>
            <w:tcW w:w="2450" w:type="pct"/>
            <w:tcBorders>
              <w:top w:val="nil"/>
              <w:left w:val="nil"/>
              <w:bottom w:val="single" w:sz="8" w:space="0" w:color="auto"/>
              <w:right w:val="single" w:sz="8" w:space="0" w:color="auto"/>
            </w:tcBorders>
            <w:shd w:val="clear" w:color="auto" w:fill="FFFFFF"/>
            <w:vAlign w:val="center"/>
            <w:hideMark/>
          </w:tcPr>
          <w:p w14:paraId="378A88D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nhiệm vụ đã hoàn thành nhưng quá hạn</w:t>
            </w:r>
          </w:p>
        </w:tc>
        <w:tc>
          <w:tcPr>
            <w:tcW w:w="650" w:type="pct"/>
            <w:tcBorders>
              <w:top w:val="nil"/>
              <w:left w:val="nil"/>
              <w:bottom w:val="single" w:sz="8" w:space="0" w:color="auto"/>
              <w:right w:val="single" w:sz="8" w:space="0" w:color="auto"/>
            </w:tcBorders>
            <w:shd w:val="clear" w:color="auto" w:fill="FFFFFF"/>
            <w:vAlign w:val="center"/>
            <w:hideMark/>
          </w:tcPr>
          <w:p w14:paraId="58B0F0A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Nhiệm vụ</w:t>
            </w:r>
          </w:p>
        </w:tc>
        <w:tc>
          <w:tcPr>
            <w:tcW w:w="350" w:type="pct"/>
            <w:tcBorders>
              <w:top w:val="nil"/>
              <w:left w:val="nil"/>
              <w:bottom w:val="single" w:sz="8" w:space="0" w:color="auto"/>
              <w:right w:val="single" w:sz="8" w:space="0" w:color="auto"/>
            </w:tcBorders>
            <w:shd w:val="clear" w:color="auto" w:fill="FFFFFF"/>
            <w:vAlign w:val="center"/>
            <w:hideMark/>
          </w:tcPr>
          <w:p w14:paraId="170C3DB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BA928B1"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38AEE8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6B921B6"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F848DD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1.4.</w:t>
            </w:r>
          </w:p>
        </w:tc>
        <w:tc>
          <w:tcPr>
            <w:tcW w:w="2450" w:type="pct"/>
            <w:tcBorders>
              <w:top w:val="nil"/>
              <w:left w:val="nil"/>
              <w:bottom w:val="single" w:sz="8" w:space="0" w:color="auto"/>
              <w:right w:val="single" w:sz="8" w:space="0" w:color="auto"/>
            </w:tcBorders>
            <w:shd w:val="clear" w:color="auto" w:fill="FFFFFF"/>
            <w:vAlign w:val="center"/>
            <w:hideMark/>
          </w:tcPr>
          <w:p w14:paraId="7B4285A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Khảo sát sự hài lòng của người dân, tổ chức</w:t>
            </w:r>
          </w:p>
        </w:tc>
        <w:tc>
          <w:tcPr>
            <w:tcW w:w="650" w:type="pct"/>
            <w:tcBorders>
              <w:top w:val="nil"/>
              <w:left w:val="nil"/>
              <w:bottom w:val="single" w:sz="8" w:space="0" w:color="auto"/>
              <w:right w:val="single" w:sz="8" w:space="0" w:color="auto"/>
            </w:tcBorders>
            <w:shd w:val="clear" w:color="auto" w:fill="FFFFFF"/>
            <w:vAlign w:val="center"/>
            <w:hideMark/>
          </w:tcPr>
          <w:p w14:paraId="420F923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Không = 0</w:t>
            </w:r>
          </w:p>
          <w:p w14:paraId="6A68594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Có = 1</w:t>
            </w:r>
          </w:p>
        </w:tc>
        <w:tc>
          <w:tcPr>
            <w:tcW w:w="350" w:type="pct"/>
            <w:tcBorders>
              <w:top w:val="nil"/>
              <w:left w:val="nil"/>
              <w:bottom w:val="single" w:sz="8" w:space="0" w:color="auto"/>
              <w:right w:val="single" w:sz="8" w:space="0" w:color="auto"/>
            </w:tcBorders>
            <w:shd w:val="clear" w:color="auto" w:fill="FFFFFF"/>
            <w:vAlign w:val="center"/>
            <w:hideMark/>
          </w:tcPr>
          <w:p w14:paraId="4037210A"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DFB415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B06961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E499194"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74F1AC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1.4.1.</w:t>
            </w:r>
          </w:p>
        </w:tc>
        <w:tc>
          <w:tcPr>
            <w:tcW w:w="2450" w:type="pct"/>
            <w:tcBorders>
              <w:top w:val="nil"/>
              <w:left w:val="nil"/>
              <w:bottom w:val="single" w:sz="8" w:space="0" w:color="auto"/>
              <w:right w:val="single" w:sz="8" w:space="0" w:color="auto"/>
            </w:tcBorders>
            <w:shd w:val="clear" w:color="auto" w:fill="FFFFFF"/>
            <w:vAlign w:val="center"/>
            <w:hideMark/>
          </w:tcPr>
          <w:p w14:paraId="50C3586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lượng phiếu khảo sát</w:t>
            </w:r>
          </w:p>
        </w:tc>
        <w:tc>
          <w:tcPr>
            <w:tcW w:w="650" w:type="pct"/>
            <w:tcBorders>
              <w:top w:val="nil"/>
              <w:left w:val="nil"/>
              <w:bottom w:val="single" w:sz="8" w:space="0" w:color="auto"/>
              <w:right w:val="single" w:sz="8" w:space="0" w:color="auto"/>
            </w:tcBorders>
            <w:shd w:val="clear" w:color="auto" w:fill="FFFFFF"/>
            <w:vAlign w:val="center"/>
            <w:hideMark/>
          </w:tcPr>
          <w:p w14:paraId="71242B6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Phiếu</w:t>
            </w:r>
          </w:p>
        </w:tc>
        <w:tc>
          <w:tcPr>
            <w:tcW w:w="350" w:type="pct"/>
            <w:tcBorders>
              <w:top w:val="nil"/>
              <w:left w:val="nil"/>
              <w:bottom w:val="single" w:sz="8" w:space="0" w:color="auto"/>
              <w:right w:val="single" w:sz="8" w:space="0" w:color="auto"/>
            </w:tcBorders>
            <w:shd w:val="clear" w:color="auto" w:fill="FFFFFF"/>
            <w:vAlign w:val="center"/>
            <w:hideMark/>
          </w:tcPr>
          <w:p w14:paraId="13A21E82"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D79201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3AD0FB6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DEF3597"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762E1E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1.4.2.</w:t>
            </w:r>
          </w:p>
        </w:tc>
        <w:tc>
          <w:tcPr>
            <w:tcW w:w="2450" w:type="pct"/>
            <w:tcBorders>
              <w:top w:val="nil"/>
              <w:left w:val="nil"/>
              <w:bottom w:val="single" w:sz="8" w:space="0" w:color="auto"/>
              <w:right w:val="single" w:sz="8" w:space="0" w:color="auto"/>
            </w:tcBorders>
            <w:shd w:val="clear" w:color="auto" w:fill="FFFFFF"/>
            <w:vAlign w:val="center"/>
            <w:hideMark/>
          </w:tcPr>
          <w:p w14:paraId="578281B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Hình thức khảo sát</w:t>
            </w:r>
          </w:p>
        </w:tc>
        <w:tc>
          <w:tcPr>
            <w:tcW w:w="650" w:type="pct"/>
            <w:tcBorders>
              <w:top w:val="nil"/>
              <w:left w:val="nil"/>
              <w:bottom w:val="single" w:sz="8" w:space="0" w:color="auto"/>
              <w:right w:val="single" w:sz="8" w:space="0" w:color="auto"/>
            </w:tcBorders>
            <w:shd w:val="clear" w:color="auto" w:fill="FFFFFF"/>
            <w:vAlign w:val="center"/>
            <w:hideMark/>
          </w:tcPr>
          <w:p w14:paraId="44B8096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Trực tuyến = 0</w:t>
            </w:r>
          </w:p>
          <w:p w14:paraId="634E654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 xml:space="preserve">Phát phiếu = </w:t>
            </w:r>
            <w:r w:rsidRPr="007657BC">
              <w:rPr>
                <w:rFonts w:ascii="Times New Roman" w:eastAsia="Times New Roman" w:hAnsi="Times New Roman"/>
                <w:color w:val="000000"/>
                <w:sz w:val="24"/>
                <w:szCs w:val="24"/>
              </w:rPr>
              <w:lastRenderedPageBreak/>
              <w:t>1</w:t>
            </w:r>
          </w:p>
          <w:p w14:paraId="5191187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Kết hợp = 2</w:t>
            </w:r>
          </w:p>
        </w:tc>
        <w:tc>
          <w:tcPr>
            <w:tcW w:w="350" w:type="pct"/>
            <w:tcBorders>
              <w:top w:val="nil"/>
              <w:left w:val="nil"/>
              <w:bottom w:val="single" w:sz="8" w:space="0" w:color="auto"/>
              <w:right w:val="single" w:sz="8" w:space="0" w:color="auto"/>
            </w:tcBorders>
            <w:shd w:val="clear" w:color="auto" w:fill="FFFFFF"/>
            <w:vAlign w:val="center"/>
            <w:hideMark/>
          </w:tcPr>
          <w:p w14:paraId="46651AE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FC5B8D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4F507D9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BBA15F6"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CE7C7F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2.</w:t>
            </w:r>
          </w:p>
        </w:tc>
        <w:tc>
          <w:tcPr>
            <w:tcW w:w="2450" w:type="pct"/>
            <w:tcBorders>
              <w:top w:val="nil"/>
              <w:left w:val="nil"/>
              <w:bottom w:val="single" w:sz="8" w:space="0" w:color="auto"/>
              <w:right w:val="single" w:sz="8" w:space="0" w:color="auto"/>
            </w:tcBorders>
            <w:shd w:val="clear" w:color="auto" w:fill="FFFFFF"/>
            <w:vAlign w:val="center"/>
            <w:hideMark/>
          </w:tcPr>
          <w:p w14:paraId="22EFD82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Cải cách thể chế</w:t>
            </w:r>
          </w:p>
        </w:tc>
        <w:tc>
          <w:tcPr>
            <w:tcW w:w="650" w:type="pct"/>
            <w:tcBorders>
              <w:top w:val="nil"/>
              <w:left w:val="nil"/>
              <w:bottom w:val="single" w:sz="8" w:space="0" w:color="auto"/>
              <w:right w:val="single" w:sz="8" w:space="0" w:color="auto"/>
            </w:tcBorders>
            <w:shd w:val="clear" w:color="auto" w:fill="FFFFFF"/>
            <w:vAlign w:val="center"/>
            <w:hideMark/>
          </w:tcPr>
          <w:p w14:paraId="66432BB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39F05755"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453218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143A4D7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1FCBEB9"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CE9486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2.1.</w:t>
            </w:r>
          </w:p>
        </w:tc>
        <w:tc>
          <w:tcPr>
            <w:tcW w:w="2450" w:type="pct"/>
            <w:tcBorders>
              <w:top w:val="nil"/>
              <w:left w:val="nil"/>
              <w:bottom w:val="single" w:sz="8" w:space="0" w:color="auto"/>
              <w:right w:val="single" w:sz="8" w:space="0" w:color="auto"/>
            </w:tcBorders>
            <w:shd w:val="clear" w:color="auto" w:fill="FFFFFF"/>
            <w:vAlign w:val="center"/>
            <w:hideMark/>
          </w:tcPr>
          <w:p w14:paraId="2C8B3637"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VBQPPL đã ban hành/tham mưu ban hành</w:t>
            </w:r>
          </w:p>
        </w:tc>
        <w:tc>
          <w:tcPr>
            <w:tcW w:w="650" w:type="pct"/>
            <w:tcBorders>
              <w:top w:val="nil"/>
              <w:left w:val="nil"/>
              <w:bottom w:val="single" w:sz="8" w:space="0" w:color="auto"/>
              <w:right w:val="single" w:sz="8" w:space="0" w:color="auto"/>
            </w:tcBorders>
            <w:shd w:val="clear" w:color="auto" w:fill="FFFFFF"/>
            <w:vAlign w:val="center"/>
            <w:hideMark/>
          </w:tcPr>
          <w:p w14:paraId="73ABA88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Văn bản</w:t>
            </w:r>
          </w:p>
        </w:tc>
        <w:tc>
          <w:tcPr>
            <w:tcW w:w="350" w:type="pct"/>
            <w:tcBorders>
              <w:top w:val="nil"/>
              <w:left w:val="nil"/>
              <w:bottom w:val="single" w:sz="8" w:space="0" w:color="auto"/>
              <w:right w:val="single" w:sz="8" w:space="0" w:color="auto"/>
            </w:tcBorders>
            <w:shd w:val="clear" w:color="auto" w:fill="FFFFFF"/>
            <w:vAlign w:val="center"/>
            <w:hideMark/>
          </w:tcPr>
          <w:p w14:paraId="1B6E41D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FE1222E"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2AE944A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11BE405" w14:textId="77777777" w:rsidTr="007657BC">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82D8E2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shd w:val="clear" w:color="auto" w:fill="FFFFFF"/>
            <w:vAlign w:val="center"/>
            <w:hideMark/>
          </w:tcPr>
          <w:p w14:paraId="36B465C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luật, pháp lệnh được thông qua</w:t>
            </w:r>
          </w:p>
        </w:tc>
        <w:tc>
          <w:tcPr>
            <w:tcW w:w="650" w:type="pct"/>
            <w:tcBorders>
              <w:top w:val="nil"/>
              <w:left w:val="nil"/>
              <w:bottom w:val="single" w:sz="8" w:space="0" w:color="auto"/>
              <w:right w:val="single" w:sz="8" w:space="0" w:color="auto"/>
            </w:tcBorders>
            <w:shd w:val="clear" w:color="auto" w:fill="FFFFFF"/>
            <w:vAlign w:val="center"/>
            <w:hideMark/>
          </w:tcPr>
          <w:p w14:paraId="41B1992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Văn bản</w:t>
            </w:r>
          </w:p>
        </w:tc>
        <w:tc>
          <w:tcPr>
            <w:tcW w:w="350" w:type="pct"/>
            <w:tcBorders>
              <w:top w:val="nil"/>
              <w:left w:val="nil"/>
              <w:bottom w:val="single" w:sz="8" w:space="0" w:color="auto"/>
              <w:right w:val="single" w:sz="8" w:space="0" w:color="auto"/>
            </w:tcBorders>
            <w:shd w:val="clear" w:color="auto" w:fill="FFFFFF"/>
            <w:vAlign w:val="center"/>
            <w:hideMark/>
          </w:tcPr>
          <w:p w14:paraId="554D2B6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C8818FE"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vAlign w:val="center"/>
            <w:hideMark/>
          </w:tcPr>
          <w:p w14:paraId="5C338FA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11C5E65"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6077D8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3.3.2.</w:t>
            </w:r>
          </w:p>
        </w:tc>
        <w:tc>
          <w:tcPr>
            <w:tcW w:w="2450" w:type="pct"/>
            <w:tcBorders>
              <w:top w:val="nil"/>
              <w:left w:val="nil"/>
              <w:bottom w:val="single" w:sz="8" w:space="0" w:color="auto"/>
              <w:right w:val="single" w:sz="8" w:space="0" w:color="auto"/>
            </w:tcBorders>
            <w:vAlign w:val="center"/>
            <w:hideMark/>
          </w:tcPr>
          <w:p w14:paraId="4867FC4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TTHC đủ điều kiện được cung cấp trực tuyến mức độ 4</w:t>
            </w:r>
          </w:p>
        </w:tc>
        <w:tc>
          <w:tcPr>
            <w:tcW w:w="650" w:type="pct"/>
            <w:tcBorders>
              <w:top w:val="nil"/>
              <w:left w:val="nil"/>
              <w:bottom w:val="single" w:sz="8" w:space="0" w:color="auto"/>
              <w:right w:val="single" w:sz="8" w:space="0" w:color="auto"/>
            </w:tcBorders>
            <w:vAlign w:val="center"/>
            <w:hideMark/>
          </w:tcPr>
          <w:p w14:paraId="58465E9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1EA80AD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FB5C71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BA341B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B652007"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685E37F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195A82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TTHC đủ điều kiện</w:t>
            </w:r>
          </w:p>
        </w:tc>
        <w:tc>
          <w:tcPr>
            <w:tcW w:w="650" w:type="pct"/>
            <w:tcBorders>
              <w:top w:val="nil"/>
              <w:left w:val="nil"/>
              <w:bottom w:val="single" w:sz="8" w:space="0" w:color="auto"/>
              <w:right w:val="single" w:sz="8" w:space="0" w:color="auto"/>
            </w:tcBorders>
            <w:vAlign w:val="center"/>
            <w:hideMark/>
          </w:tcPr>
          <w:p w14:paraId="65613E4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5E9E2C2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5102EE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8E52FBD"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21F2F34"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8A997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4D2F2E4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đang cung cấp trực tuyến mức độ 4</w:t>
            </w:r>
          </w:p>
        </w:tc>
        <w:tc>
          <w:tcPr>
            <w:tcW w:w="650" w:type="pct"/>
            <w:tcBorders>
              <w:top w:val="nil"/>
              <w:left w:val="nil"/>
              <w:bottom w:val="single" w:sz="8" w:space="0" w:color="auto"/>
              <w:right w:val="single" w:sz="8" w:space="0" w:color="auto"/>
            </w:tcBorders>
            <w:vAlign w:val="center"/>
            <w:hideMark/>
          </w:tcPr>
          <w:p w14:paraId="260FE3F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4AA84F38"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5F3F9C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BC2FAD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0FEDA3D"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162B0D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7226DE80"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đang cung cấp trực tuyến mức độ 4 có phát sinh hồ sơ nộp trực tuyến</w:t>
            </w:r>
          </w:p>
        </w:tc>
        <w:tc>
          <w:tcPr>
            <w:tcW w:w="650" w:type="pct"/>
            <w:tcBorders>
              <w:top w:val="nil"/>
              <w:left w:val="nil"/>
              <w:bottom w:val="single" w:sz="8" w:space="0" w:color="auto"/>
              <w:right w:val="single" w:sz="8" w:space="0" w:color="auto"/>
            </w:tcBorders>
            <w:vAlign w:val="center"/>
            <w:hideMark/>
          </w:tcPr>
          <w:p w14:paraId="5832CFE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305ED76A"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17AD912"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0E6600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448B21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C072D0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3.3.3.</w:t>
            </w:r>
          </w:p>
        </w:tc>
        <w:tc>
          <w:tcPr>
            <w:tcW w:w="2450" w:type="pct"/>
            <w:tcBorders>
              <w:top w:val="nil"/>
              <w:left w:val="nil"/>
              <w:bottom w:val="single" w:sz="8" w:space="0" w:color="auto"/>
              <w:right w:val="single" w:sz="8" w:space="0" w:color="auto"/>
            </w:tcBorders>
            <w:vAlign w:val="center"/>
            <w:hideMark/>
          </w:tcPr>
          <w:p w14:paraId="0A5646D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TTHC cung cấp trực tuyến mức độ 3 và 4 đã tích hợp, công khai trên Cổng DVC quốc gia</w:t>
            </w:r>
          </w:p>
        </w:tc>
        <w:tc>
          <w:tcPr>
            <w:tcW w:w="650" w:type="pct"/>
            <w:tcBorders>
              <w:top w:val="nil"/>
              <w:left w:val="nil"/>
              <w:bottom w:val="single" w:sz="8" w:space="0" w:color="auto"/>
              <w:right w:val="single" w:sz="8" w:space="0" w:color="auto"/>
            </w:tcBorders>
            <w:vAlign w:val="center"/>
            <w:hideMark/>
          </w:tcPr>
          <w:p w14:paraId="2AE8B14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3BE4A37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D60D7F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748F0C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6F70A3E"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53E4187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708C0C8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TTHC đang cung cấp trực tuyến mức độ 3 và 4</w:t>
            </w:r>
          </w:p>
        </w:tc>
        <w:tc>
          <w:tcPr>
            <w:tcW w:w="650" w:type="pct"/>
            <w:tcBorders>
              <w:top w:val="nil"/>
              <w:left w:val="nil"/>
              <w:bottom w:val="single" w:sz="8" w:space="0" w:color="auto"/>
              <w:right w:val="single" w:sz="8" w:space="0" w:color="auto"/>
            </w:tcBorders>
            <w:vAlign w:val="center"/>
            <w:hideMark/>
          </w:tcPr>
          <w:p w14:paraId="47C8D1A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7E2012B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F7BCE6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BAA151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58CDC35"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E50909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03C6CC5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cung cấp trực tuyến mức độ 3 và 4 đã tích hợp, công khai</w:t>
            </w:r>
          </w:p>
        </w:tc>
        <w:tc>
          <w:tcPr>
            <w:tcW w:w="650" w:type="pct"/>
            <w:tcBorders>
              <w:top w:val="nil"/>
              <w:left w:val="nil"/>
              <w:bottom w:val="single" w:sz="8" w:space="0" w:color="auto"/>
              <w:right w:val="single" w:sz="8" w:space="0" w:color="auto"/>
            </w:tcBorders>
            <w:vAlign w:val="center"/>
            <w:hideMark/>
          </w:tcPr>
          <w:p w14:paraId="7C98F76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1357D1D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B19A0D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13BFE06"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6B24BB9"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7E8C7A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3.3.4.</w:t>
            </w:r>
          </w:p>
        </w:tc>
        <w:tc>
          <w:tcPr>
            <w:tcW w:w="2450" w:type="pct"/>
            <w:tcBorders>
              <w:top w:val="nil"/>
              <w:left w:val="nil"/>
              <w:bottom w:val="single" w:sz="8" w:space="0" w:color="auto"/>
              <w:right w:val="single" w:sz="8" w:space="0" w:color="auto"/>
            </w:tcBorders>
            <w:vAlign w:val="center"/>
            <w:hideMark/>
          </w:tcPr>
          <w:p w14:paraId="484028C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hồ sơ TTHC được tiếp nhận trực tuyến mức độ 3 và 4 (Chỉ thống kê đối với các TTHC mức độ 3 và 4 có phát sinh hồ sơ)</w:t>
            </w:r>
          </w:p>
        </w:tc>
        <w:tc>
          <w:tcPr>
            <w:tcW w:w="650" w:type="pct"/>
            <w:tcBorders>
              <w:top w:val="nil"/>
              <w:left w:val="nil"/>
              <w:bottom w:val="single" w:sz="8" w:space="0" w:color="auto"/>
              <w:right w:val="single" w:sz="8" w:space="0" w:color="auto"/>
            </w:tcBorders>
            <w:vAlign w:val="center"/>
            <w:hideMark/>
          </w:tcPr>
          <w:p w14:paraId="606A708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6E6CCBE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ED65DD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0DAD88C"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D7FA0BE"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410FE26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196C8BD7"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hồ sơ TTHC đã tiếp nhận (cả trực tiếp và trực tuyến)</w:t>
            </w:r>
          </w:p>
        </w:tc>
        <w:tc>
          <w:tcPr>
            <w:tcW w:w="650" w:type="pct"/>
            <w:tcBorders>
              <w:top w:val="nil"/>
              <w:left w:val="nil"/>
              <w:bottom w:val="single" w:sz="8" w:space="0" w:color="auto"/>
              <w:right w:val="single" w:sz="8" w:space="0" w:color="auto"/>
            </w:tcBorders>
            <w:vAlign w:val="center"/>
            <w:hideMark/>
          </w:tcPr>
          <w:p w14:paraId="743D807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Hồ sơ</w:t>
            </w:r>
          </w:p>
        </w:tc>
        <w:tc>
          <w:tcPr>
            <w:tcW w:w="350" w:type="pct"/>
            <w:tcBorders>
              <w:top w:val="nil"/>
              <w:left w:val="nil"/>
              <w:bottom w:val="single" w:sz="8" w:space="0" w:color="auto"/>
              <w:right w:val="single" w:sz="8" w:space="0" w:color="auto"/>
            </w:tcBorders>
            <w:vAlign w:val="center"/>
            <w:hideMark/>
          </w:tcPr>
          <w:p w14:paraId="7676020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839051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E84F38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E554938"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44667E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7C0DACD6"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hồ sơ TTHC đã tiếp nhận trực tuyến</w:t>
            </w:r>
          </w:p>
        </w:tc>
        <w:tc>
          <w:tcPr>
            <w:tcW w:w="650" w:type="pct"/>
            <w:tcBorders>
              <w:top w:val="nil"/>
              <w:left w:val="nil"/>
              <w:bottom w:val="single" w:sz="8" w:space="0" w:color="auto"/>
              <w:right w:val="single" w:sz="8" w:space="0" w:color="auto"/>
            </w:tcBorders>
            <w:vAlign w:val="center"/>
            <w:hideMark/>
          </w:tcPr>
          <w:p w14:paraId="33AC815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Hồ sơ</w:t>
            </w:r>
          </w:p>
        </w:tc>
        <w:tc>
          <w:tcPr>
            <w:tcW w:w="350" w:type="pct"/>
            <w:tcBorders>
              <w:top w:val="nil"/>
              <w:left w:val="nil"/>
              <w:bottom w:val="single" w:sz="8" w:space="0" w:color="auto"/>
              <w:right w:val="single" w:sz="8" w:space="0" w:color="auto"/>
            </w:tcBorders>
            <w:vAlign w:val="center"/>
            <w:hideMark/>
          </w:tcPr>
          <w:p w14:paraId="7BEB6462"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0770C2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218D94D"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1DEF4A2"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8E6D8E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3.3.5.</w:t>
            </w:r>
          </w:p>
        </w:tc>
        <w:tc>
          <w:tcPr>
            <w:tcW w:w="2450" w:type="pct"/>
            <w:tcBorders>
              <w:top w:val="nil"/>
              <w:left w:val="nil"/>
              <w:bottom w:val="single" w:sz="8" w:space="0" w:color="auto"/>
              <w:right w:val="single" w:sz="8" w:space="0" w:color="auto"/>
            </w:tcBorders>
            <w:vAlign w:val="center"/>
            <w:hideMark/>
          </w:tcPr>
          <w:p w14:paraId="0B1C4E3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TTHC được tích hợp, triển khai thanh toán trực tuyến</w:t>
            </w:r>
          </w:p>
        </w:tc>
        <w:tc>
          <w:tcPr>
            <w:tcW w:w="650" w:type="pct"/>
            <w:tcBorders>
              <w:top w:val="nil"/>
              <w:left w:val="nil"/>
              <w:bottom w:val="single" w:sz="8" w:space="0" w:color="auto"/>
              <w:right w:val="single" w:sz="8" w:space="0" w:color="auto"/>
            </w:tcBorders>
            <w:vAlign w:val="center"/>
            <w:hideMark/>
          </w:tcPr>
          <w:p w14:paraId="57F2741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0B5B9E5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4D58A1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F1EF66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9CE316D"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615B94F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116E7E5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TTHC có yêu cầu nghĩa vụ tài chính</w:t>
            </w:r>
          </w:p>
        </w:tc>
        <w:tc>
          <w:tcPr>
            <w:tcW w:w="650" w:type="pct"/>
            <w:tcBorders>
              <w:top w:val="nil"/>
              <w:left w:val="nil"/>
              <w:bottom w:val="single" w:sz="8" w:space="0" w:color="auto"/>
              <w:right w:val="single" w:sz="8" w:space="0" w:color="auto"/>
            </w:tcBorders>
            <w:vAlign w:val="center"/>
            <w:hideMark/>
          </w:tcPr>
          <w:p w14:paraId="56F2437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27144232"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F3C309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320BBB7"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61FBB21"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64AE32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61FA71F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đã được tích hợp, triển khai thanh toán trực tuyến</w:t>
            </w:r>
          </w:p>
        </w:tc>
        <w:tc>
          <w:tcPr>
            <w:tcW w:w="650" w:type="pct"/>
            <w:tcBorders>
              <w:top w:val="nil"/>
              <w:left w:val="nil"/>
              <w:bottom w:val="single" w:sz="8" w:space="0" w:color="auto"/>
              <w:right w:val="single" w:sz="8" w:space="0" w:color="auto"/>
            </w:tcBorders>
            <w:vAlign w:val="center"/>
            <w:hideMark/>
          </w:tcPr>
          <w:p w14:paraId="5FF20BA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63B61574"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B61F2C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7ABD53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164F47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A5ACF8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w:t>
            </w:r>
          </w:p>
        </w:tc>
        <w:tc>
          <w:tcPr>
            <w:tcW w:w="2450" w:type="pct"/>
            <w:tcBorders>
              <w:top w:val="nil"/>
              <w:left w:val="nil"/>
              <w:bottom w:val="single" w:sz="8" w:space="0" w:color="auto"/>
              <w:right w:val="single" w:sz="8" w:space="0" w:color="auto"/>
            </w:tcBorders>
            <w:vAlign w:val="center"/>
            <w:hideMark/>
          </w:tcPr>
          <w:p w14:paraId="48D7851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Thực hiện cơ chế một cửa, một cửa liên thông</w:t>
            </w:r>
          </w:p>
        </w:tc>
        <w:tc>
          <w:tcPr>
            <w:tcW w:w="650" w:type="pct"/>
            <w:tcBorders>
              <w:top w:val="nil"/>
              <w:left w:val="nil"/>
              <w:bottom w:val="single" w:sz="8" w:space="0" w:color="auto"/>
              <w:right w:val="single" w:sz="8" w:space="0" w:color="auto"/>
            </w:tcBorders>
            <w:vAlign w:val="center"/>
            <w:hideMark/>
          </w:tcPr>
          <w:p w14:paraId="0F18CB0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45316398"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12C6A3D3"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98794D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C10E2A4"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9041BB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lastRenderedPageBreak/>
              <w:t>3.4.1.</w:t>
            </w:r>
          </w:p>
        </w:tc>
        <w:tc>
          <w:tcPr>
            <w:tcW w:w="2450" w:type="pct"/>
            <w:tcBorders>
              <w:top w:val="nil"/>
              <w:left w:val="nil"/>
              <w:bottom w:val="single" w:sz="8" w:space="0" w:color="auto"/>
              <w:right w:val="single" w:sz="8" w:space="0" w:color="auto"/>
            </w:tcBorders>
            <w:vAlign w:val="center"/>
            <w:hideMark/>
          </w:tcPr>
          <w:p w14:paraId="5DA890E0"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liên thông cùng cấp</w:t>
            </w:r>
          </w:p>
        </w:tc>
        <w:tc>
          <w:tcPr>
            <w:tcW w:w="650" w:type="pct"/>
            <w:tcBorders>
              <w:top w:val="nil"/>
              <w:left w:val="nil"/>
              <w:bottom w:val="single" w:sz="8" w:space="0" w:color="auto"/>
              <w:right w:val="single" w:sz="8" w:space="0" w:color="auto"/>
            </w:tcBorders>
            <w:vAlign w:val="center"/>
            <w:hideMark/>
          </w:tcPr>
          <w:p w14:paraId="26CAC73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4C48E9F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4445491"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C6CFC1D"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6C71A38"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ED37C0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3.4.2.</w:t>
            </w:r>
          </w:p>
        </w:tc>
        <w:tc>
          <w:tcPr>
            <w:tcW w:w="2450" w:type="pct"/>
            <w:tcBorders>
              <w:top w:val="nil"/>
              <w:left w:val="nil"/>
              <w:bottom w:val="single" w:sz="8" w:space="0" w:color="auto"/>
              <w:right w:val="single" w:sz="8" w:space="0" w:color="auto"/>
            </w:tcBorders>
            <w:vAlign w:val="center"/>
            <w:hideMark/>
          </w:tcPr>
          <w:p w14:paraId="3249F934"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liên thông giữa các cấp chính quyền</w:t>
            </w:r>
          </w:p>
        </w:tc>
        <w:tc>
          <w:tcPr>
            <w:tcW w:w="650" w:type="pct"/>
            <w:tcBorders>
              <w:top w:val="nil"/>
              <w:left w:val="nil"/>
              <w:bottom w:val="single" w:sz="8" w:space="0" w:color="auto"/>
              <w:right w:val="single" w:sz="8" w:space="0" w:color="auto"/>
            </w:tcBorders>
            <w:vAlign w:val="center"/>
            <w:hideMark/>
          </w:tcPr>
          <w:p w14:paraId="5AE9FF8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5DFBD9D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1E209F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7A52D4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BCEAF5C"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F45A1F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3.4.3.</w:t>
            </w:r>
          </w:p>
        </w:tc>
        <w:tc>
          <w:tcPr>
            <w:tcW w:w="2450" w:type="pct"/>
            <w:tcBorders>
              <w:top w:val="nil"/>
              <w:left w:val="nil"/>
              <w:bottom w:val="single" w:sz="8" w:space="0" w:color="auto"/>
              <w:right w:val="single" w:sz="8" w:space="0" w:color="auto"/>
            </w:tcBorders>
            <w:vAlign w:val="center"/>
            <w:hideMark/>
          </w:tcPr>
          <w:p w14:paraId="5D62A55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TTHC (thuộc phạm vi quản lý hoặc giải quyết của bộ) đã thực hiện tiếp nhận và giải quyết hồ sơ theo hướng không phụ thuộc vào địa giới hành chính.</w:t>
            </w:r>
          </w:p>
        </w:tc>
        <w:tc>
          <w:tcPr>
            <w:tcW w:w="650" w:type="pct"/>
            <w:tcBorders>
              <w:top w:val="nil"/>
              <w:left w:val="nil"/>
              <w:bottom w:val="single" w:sz="8" w:space="0" w:color="auto"/>
              <w:right w:val="single" w:sz="8" w:space="0" w:color="auto"/>
            </w:tcBorders>
            <w:vAlign w:val="center"/>
            <w:hideMark/>
          </w:tcPr>
          <w:p w14:paraId="2C6CFD8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Thủ tục</w:t>
            </w:r>
          </w:p>
        </w:tc>
        <w:tc>
          <w:tcPr>
            <w:tcW w:w="350" w:type="pct"/>
            <w:tcBorders>
              <w:top w:val="nil"/>
              <w:left w:val="nil"/>
              <w:bottom w:val="single" w:sz="8" w:space="0" w:color="auto"/>
              <w:right w:val="single" w:sz="8" w:space="0" w:color="auto"/>
            </w:tcBorders>
            <w:vAlign w:val="center"/>
            <w:hideMark/>
          </w:tcPr>
          <w:p w14:paraId="6C47DDF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C1C35F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14EEC5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1A00825"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32A34C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3.4.4.</w:t>
            </w:r>
          </w:p>
        </w:tc>
        <w:tc>
          <w:tcPr>
            <w:tcW w:w="2450" w:type="pct"/>
            <w:tcBorders>
              <w:top w:val="nil"/>
              <w:left w:val="nil"/>
              <w:bottom w:val="single" w:sz="8" w:space="0" w:color="auto"/>
              <w:right w:val="single" w:sz="8" w:space="0" w:color="auto"/>
            </w:tcBorders>
            <w:vAlign w:val="center"/>
            <w:hideMark/>
          </w:tcPr>
          <w:p w14:paraId="1537081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TTHC đã được phê duyệt quy trình nội bộ</w:t>
            </w:r>
          </w:p>
        </w:tc>
        <w:tc>
          <w:tcPr>
            <w:tcW w:w="650" w:type="pct"/>
            <w:tcBorders>
              <w:top w:val="nil"/>
              <w:left w:val="nil"/>
              <w:bottom w:val="single" w:sz="8" w:space="0" w:color="auto"/>
              <w:right w:val="single" w:sz="8" w:space="0" w:color="auto"/>
            </w:tcBorders>
            <w:vAlign w:val="center"/>
            <w:hideMark/>
          </w:tcPr>
          <w:p w14:paraId="7B3D24E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73BCA81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78AAC1E"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DF9C24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3193505"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3655D2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3.4.5.</w:t>
            </w:r>
          </w:p>
        </w:tc>
        <w:tc>
          <w:tcPr>
            <w:tcW w:w="2450" w:type="pct"/>
            <w:tcBorders>
              <w:top w:val="nil"/>
              <w:left w:val="nil"/>
              <w:bottom w:val="single" w:sz="8" w:space="0" w:color="auto"/>
              <w:right w:val="single" w:sz="8" w:space="0" w:color="auto"/>
            </w:tcBorders>
            <w:vAlign w:val="center"/>
            <w:hideMark/>
          </w:tcPr>
          <w:p w14:paraId="52B3F96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quy trình nội bộ giải quyết TTHC đã được điện tử hóa</w:t>
            </w:r>
          </w:p>
        </w:tc>
        <w:tc>
          <w:tcPr>
            <w:tcW w:w="650" w:type="pct"/>
            <w:tcBorders>
              <w:top w:val="nil"/>
              <w:left w:val="nil"/>
              <w:bottom w:val="single" w:sz="8" w:space="0" w:color="auto"/>
              <w:right w:val="single" w:sz="8" w:space="0" w:color="auto"/>
            </w:tcBorders>
            <w:vAlign w:val="center"/>
            <w:hideMark/>
          </w:tcPr>
          <w:p w14:paraId="5D74133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491268F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252B8B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A84C8D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4AFB8EA"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913F00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3.4.6.</w:t>
            </w:r>
          </w:p>
        </w:tc>
        <w:tc>
          <w:tcPr>
            <w:tcW w:w="2450" w:type="pct"/>
            <w:tcBorders>
              <w:top w:val="nil"/>
              <w:left w:val="nil"/>
              <w:bottom w:val="single" w:sz="8" w:space="0" w:color="auto"/>
              <w:right w:val="single" w:sz="8" w:space="0" w:color="auto"/>
            </w:tcBorders>
            <w:vAlign w:val="center"/>
            <w:hideMark/>
          </w:tcPr>
          <w:p w14:paraId="7CEB6BD8"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hồ sơ TTHC giải quyết đúng hạn</w:t>
            </w:r>
          </w:p>
        </w:tc>
        <w:tc>
          <w:tcPr>
            <w:tcW w:w="650" w:type="pct"/>
            <w:tcBorders>
              <w:top w:val="nil"/>
              <w:left w:val="nil"/>
              <w:bottom w:val="single" w:sz="8" w:space="0" w:color="auto"/>
              <w:right w:val="single" w:sz="8" w:space="0" w:color="auto"/>
            </w:tcBorders>
            <w:vAlign w:val="center"/>
            <w:hideMark/>
          </w:tcPr>
          <w:p w14:paraId="6E95259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6AD10AD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098EDD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5E8F29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83F5B52"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2455C0F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8D8F3BE"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hồ sơ TTHC đã giải quyết xong</w:t>
            </w:r>
          </w:p>
        </w:tc>
        <w:tc>
          <w:tcPr>
            <w:tcW w:w="650" w:type="pct"/>
            <w:tcBorders>
              <w:top w:val="nil"/>
              <w:left w:val="nil"/>
              <w:bottom w:val="single" w:sz="8" w:space="0" w:color="auto"/>
              <w:right w:val="single" w:sz="8" w:space="0" w:color="auto"/>
            </w:tcBorders>
            <w:vAlign w:val="center"/>
            <w:hideMark/>
          </w:tcPr>
          <w:p w14:paraId="060B66F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Hồ sơ</w:t>
            </w:r>
          </w:p>
        </w:tc>
        <w:tc>
          <w:tcPr>
            <w:tcW w:w="350" w:type="pct"/>
            <w:tcBorders>
              <w:top w:val="nil"/>
              <w:left w:val="nil"/>
              <w:bottom w:val="single" w:sz="8" w:space="0" w:color="auto"/>
              <w:right w:val="single" w:sz="8" w:space="0" w:color="auto"/>
            </w:tcBorders>
            <w:vAlign w:val="center"/>
            <w:hideMark/>
          </w:tcPr>
          <w:p w14:paraId="7E7ABCC4"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5A8A8A2"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25A2B6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B7273CB"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19F111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4E5E561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hồ sơ TTHC giải quyết đúng hạn</w:t>
            </w:r>
          </w:p>
        </w:tc>
        <w:tc>
          <w:tcPr>
            <w:tcW w:w="650" w:type="pct"/>
            <w:tcBorders>
              <w:top w:val="nil"/>
              <w:left w:val="nil"/>
              <w:bottom w:val="single" w:sz="8" w:space="0" w:color="auto"/>
              <w:right w:val="single" w:sz="8" w:space="0" w:color="auto"/>
            </w:tcBorders>
            <w:vAlign w:val="center"/>
            <w:hideMark/>
          </w:tcPr>
          <w:p w14:paraId="1419DB4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Hồ sơ</w:t>
            </w:r>
          </w:p>
        </w:tc>
        <w:tc>
          <w:tcPr>
            <w:tcW w:w="350" w:type="pct"/>
            <w:tcBorders>
              <w:top w:val="nil"/>
              <w:left w:val="nil"/>
              <w:bottom w:val="single" w:sz="8" w:space="0" w:color="auto"/>
              <w:right w:val="single" w:sz="8" w:space="0" w:color="auto"/>
            </w:tcBorders>
            <w:vAlign w:val="center"/>
            <w:hideMark/>
          </w:tcPr>
          <w:p w14:paraId="3EFDB15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58A520B"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67A433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CCC0F27"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0D11D8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3.4.7.</w:t>
            </w:r>
          </w:p>
        </w:tc>
        <w:tc>
          <w:tcPr>
            <w:tcW w:w="2450" w:type="pct"/>
            <w:tcBorders>
              <w:top w:val="nil"/>
              <w:left w:val="nil"/>
              <w:bottom w:val="single" w:sz="8" w:space="0" w:color="auto"/>
              <w:right w:val="single" w:sz="8" w:space="0" w:color="auto"/>
            </w:tcBorders>
            <w:vAlign w:val="center"/>
            <w:hideMark/>
          </w:tcPr>
          <w:p w14:paraId="01664AF1" w14:textId="77777777" w:rsidR="007657BC" w:rsidRPr="007657BC" w:rsidRDefault="007657BC" w:rsidP="007657BC">
            <w:pPr>
              <w:spacing w:after="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số hóa kết quả giải quyết TTHC theo yêu cầu tại Quyết định số </w:t>
            </w:r>
            <w:hyperlink r:id="rId4" w:tgtFrame="_blank" w:tooltip="468/QĐ-TTg" w:history="1">
              <w:r w:rsidRPr="007657BC">
                <w:rPr>
                  <w:rFonts w:ascii="Times New Roman" w:eastAsia="Times New Roman" w:hAnsi="Times New Roman"/>
                  <w:color w:val="0E70C3"/>
                  <w:sz w:val="24"/>
                  <w:szCs w:val="24"/>
                </w:rPr>
                <w:t>468/QĐ-TTg</w:t>
              </w:r>
            </w:hyperlink>
            <w:r w:rsidRPr="007657BC">
              <w:rPr>
                <w:rFonts w:ascii="Times New Roman" w:eastAsia="Times New Roman" w:hAnsi="Times New Roman"/>
                <w:color w:val="000000"/>
                <w:sz w:val="24"/>
                <w:szCs w:val="24"/>
              </w:rPr>
              <w:t> (tính lũy kế đến thời điểm báo cáo)</w:t>
            </w:r>
          </w:p>
        </w:tc>
        <w:tc>
          <w:tcPr>
            <w:tcW w:w="650" w:type="pct"/>
            <w:tcBorders>
              <w:top w:val="nil"/>
              <w:left w:val="nil"/>
              <w:bottom w:val="single" w:sz="8" w:space="0" w:color="auto"/>
              <w:right w:val="single" w:sz="8" w:space="0" w:color="auto"/>
            </w:tcBorders>
            <w:vAlign w:val="center"/>
            <w:hideMark/>
          </w:tcPr>
          <w:p w14:paraId="4C55A7F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0D18785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ECE1C03"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415A0F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729A711"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0B6DF73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14B23E6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kết quả giải quyết TTHC phải thực hiện số hóa theo yêu cầu</w:t>
            </w:r>
          </w:p>
        </w:tc>
        <w:tc>
          <w:tcPr>
            <w:tcW w:w="650" w:type="pct"/>
            <w:tcBorders>
              <w:top w:val="nil"/>
              <w:left w:val="nil"/>
              <w:bottom w:val="single" w:sz="8" w:space="0" w:color="auto"/>
              <w:right w:val="single" w:sz="8" w:space="0" w:color="auto"/>
            </w:tcBorders>
            <w:vAlign w:val="center"/>
            <w:hideMark/>
          </w:tcPr>
          <w:p w14:paraId="15115A4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Kết quả</w:t>
            </w:r>
          </w:p>
        </w:tc>
        <w:tc>
          <w:tcPr>
            <w:tcW w:w="350" w:type="pct"/>
            <w:tcBorders>
              <w:top w:val="nil"/>
              <w:left w:val="nil"/>
              <w:bottom w:val="single" w:sz="8" w:space="0" w:color="auto"/>
              <w:right w:val="single" w:sz="8" w:space="0" w:color="auto"/>
            </w:tcBorders>
            <w:vAlign w:val="center"/>
            <w:hideMark/>
          </w:tcPr>
          <w:p w14:paraId="55C018B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5824CE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2CC0006"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EBD694C"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3FB1C8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03834436"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kết quả giải quyết TTHC đã thực hiện số hóa</w:t>
            </w:r>
          </w:p>
        </w:tc>
        <w:tc>
          <w:tcPr>
            <w:tcW w:w="650" w:type="pct"/>
            <w:tcBorders>
              <w:top w:val="nil"/>
              <w:left w:val="nil"/>
              <w:bottom w:val="single" w:sz="8" w:space="0" w:color="auto"/>
              <w:right w:val="single" w:sz="8" w:space="0" w:color="auto"/>
            </w:tcBorders>
            <w:vAlign w:val="center"/>
            <w:hideMark/>
          </w:tcPr>
          <w:p w14:paraId="5DDC902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Kết quả</w:t>
            </w:r>
          </w:p>
        </w:tc>
        <w:tc>
          <w:tcPr>
            <w:tcW w:w="350" w:type="pct"/>
            <w:tcBorders>
              <w:top w:val="nil"/>
              <w:left w:val="nil"/>
              <w:bottom w:val="single" w:sz="8" w:space="0" w:color="auto"/>
              <w:right w:val="single" w:sz="8" w:space="0" w:color="auto"/>
            </w:tcBorders>
            <w:vAlign w:val="center"/>
            <w:hideMark/>
          </w:tcPr>
          <w:p w14:paraId="7193EFE7"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3675DC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F85E56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238CC1A"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37D3EC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4.</w:t>
            </w:r>
          </w:p>
        </w:tc>
        <w:tc>
          <w:tcPr>
            <w:tcW w:w="2450" w:type="pct"/>
            <w:tcBorders>
              <w:top w:val="nil"/>
              <w:left w:val="nil"/>
              <w:bottom w:val="single" w:sz="8" w:space="0" w:color="auto"/>
              <w:right w:val="single" w:sz="8" w:space="0" w:color="auto"/>
            </w:tcBorders>
            <w:vAlign w:val="center"/>
            <w:hideMark/>
          </w:tcPr>
          <w:p w14:paraId="46DE650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Cải cách tổ chức bộ máy hành chính nhà nước</w:t>
            </w:r>
          </w:p>
        </w:tc>
        <w:tc>
          <w:tcPr>
            <w:tcW w:w="650" w:type="pct"/>
            <w:tcBorders>
              <w:top w:val="nil"/>
              <w:left w:val="nil"/>
              <w:bottom w:val="single" w:sz="8" w:space="0" w:color="auto"/>
              <w:right w:val="single" w:sz="8" w:space="0" w:color="auto"/>
            </w:tcBorders>
            <w:vAlign w:val="center"/>
            <w:hideMark/>
          </w:tcPr>
          <w:p w14:paraId="5CD5DC3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136DDF55"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791D7FF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BC2260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398FA22"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7FAF64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4.1.</w:t>
            </w:r>
          </w:p>
        </w:tc>
        <w:tc>
          <w:tcPr>
            <w:tcW w:w="2450" w:type="pct"/>
            <w:tcBorders>
              <w:top w:val="nil"/>
              <w:left w:val="nil"/>
              <w:bottom w:val="single" w:sz="8" w:space="0" w:color="auto"/>
              <w:right w:val="single" w:sz="8" w:space="0" w:color="auto"/>
            </w:tcBorders>
            <w:vAlign w:val="center"/>
            <w:hideMark/>
          </w:tcPr>
          <w:p w14:paraId="31C622A3"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Cơ cấu tổ chức bộ máy</w:t>
            </w:r>
          </w:p>
        </w:tc>
        <w:tc>
          <w:tcPr>
            <w:tcW w:w="650" w:type="pct"/>
            <w:tcBorders>
              <w:top w:val="nil"/>
              <w:left w:val="nil"/>
              <w:bottom w:val="single" w:sz="8" w:space="0" w:color="auto"/>
              <w:right w:val="single" w:sz="8" w:space="0" w:color="auto"/>
            </w:tcBorders>
            <w:vAlign w:val="center"/>
            <w:hideMark/>
          </w:tcPr>
          <w:p w14:paraId="192B86D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35E05506"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7A2A9121"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E0EA9E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351B308"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EC09D7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4.1.1.</w:t>
            </w:r>
          </w:p>
        </w:tc>
        <w:tc>
          <w:tcPr>
            <w:tcW w:w="2450" w:type="pct"/>
            <w:tcBorders>
              <w:top w:val="nil"/>
              <w:left w:val="nil"/>
              <w:bottom w:val="single" w:sz="8" w:space="0" w:color="auto"/>
              <w:right w:val="single" w:sz="8" w:space="0" w:color="auto"/>
            </w:tcBorders>
            <w:vAlign w:val="center"/>
            <w:hideMark/>
          </w:tcPr>
          <w:p w14:paraId="7E65405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Tham mưu cho Chính phủ ban hành Nghị định sửa đổi, bổ sung hoặc thay thế quy định chức năng, nhiệm vụ, quyền hạn và cơ cấu tổ chức của bộ</w:t>
            </w:r>
          </w:p>
        </w:tc>
        <w:tc>
          <w:tcPr>
            <w:tcW w:w="650" w:type="pct"/>
            <w:tcBorders>
              <w:top w:val="nil"/>
              <w:left w:val="nil"/>
              <w:bottom w:val="single" w:sz="8" w:space="0" w:color="auto"/>
              <w:right w:val="single" w:sz="8" w:space="0" w:color="auto"/>
            </w:tcBorders>
            <w:vAlign w:val="center"/>
            <w:hideMark/>
          </w:tcPr>
          <w:p w14:paraId="0D61EAE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trình CP = 2</w:t>
            </w:r>
          </w:p>
          <w:p w14:paraId="007C5FB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có dự thảo = 1</w:t>
            </w:r>
          </w:p>
          <w:p w14:paraId="3E713FE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có dự thảo = 0</w:t>
            </w:r>
          </w:p>
        </w:tc>
        <w:tc>
          <w:tcPr>
            <w:tcW w:w="350" w:type="pct"/>
            <w:tcBorders>
              <w:top w:val="nil"/>
              <w:left w:val="nil"/>
              <w:bottom w:val="single" w:sz="8" w:space="0" w:color="auto"/>
              <w:right w:val="single" w:sz="8" w:space="0" w:color="auto"/>
            </w:tcBorders>
            <w:vAlign w:val="center"/>
            <w:hideMark/>
          </w:tcPr>
          <w:p w14:paraId="19AE73B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49AFCA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8DAF765"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95ECF2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04E35D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4.1.2.</w:t>
            </w:r>
          </w:p>
        </w:tc>
        <w:tc>
          <w:tcPr>
            <w:tcW w:w="2450" w:type="pct"/>
            <w:tcBorders>
              <w:top w:val="nil"/>
              <w:left w:val="nil"/>
              <w:bottom w:val="single" w:sz="8" w:space="0" w:color="auto"/>
              <w:right w:val="single" w:sz="8" w:space="0" w:color="auto"/>
            </w:tcBorders>
            <w:vAlign w:val="center"/>
            <w:hideMark/>
          </w:tcPr>
          <w:p w14:paraId="63743D37"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Sắp xếp, kiện toàn chức năng, nhiệm vụ và cơ cấu tổ chức của các cơ quan, đơn vị trực thuộc theo quy định của Chính phủ</w:t>
            </w:r>
          </w:p>
        </w:tc>
        <w:tc>
          <w:tcPr>
            <w:tcW w:w="650" w:type="pct"/>
            <w:tcBorders>
              <w:top w:val="nil"/>
              <w:left w:val="nil"/>
              <w:bottom w:val="single" w:sz="8" w:space="0" w:color="auto"/>
              <w:right w:val="single" w:sz="8" w:space="0" w:color="auto"/>
            </w:tcBorders>
            <w:vAlign w:val="center"/>
            <w:hideMark/>
          </w:tcPr>
          <w:p w14:paraId="7D5D451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Hoàn thành = 1</w:t>
            </w:r>
          </w:p>
          <w:p w14:paraId="7E30629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hoàn thành = 0</w:t>
            </w:r>
          </w:p>
        </w:tc>
        <w:tc>
          <w:tcPr>
            <w:tcW w:w="350" w:type="pct"/>
            <w:tcBorders>
              <w:top w:val="nil"/>
              <w:left w:val="nil"/>
              <w:bottom w:val="single" w:sz="8" w:space="0" w:color="auto"/>
              <w:right w:val="single" w:sz="8" w:space="0" w:color="auto"/>
            </w:tcBorders>
            <w:vAlign w:val="center"/>
            <w:hideMark/>
          </w:tcPr>
          <w:p w14:paraId="21430F9A"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4BA4B3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9E3F5F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0C9553F"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53EED2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4.1.3.</w:t>
            </w:r>
          </w:p>
        </w:tc>
        <w:tc>
          <w:tcPr>
            <w:tcW w:w="2450" w:type="pct"/>
            <w:tcBorders>
              <w:top w:val="nil"/>
              <w:left w:val="nil"/>
              <w:bottom w:val="single" w:sz="8" w:space="0" w:color="auto"/>
              <w:right w:val="single" w:sz="8" w:space="0" w:color="auto"/>
            </w:tcBorders>
            <w:vAlign w:val="center"/>
            <w:hideMark/>
          </w:tcPr>
          <w:p w14:paraId="7A1BE786"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Ban hành thông tư hướng dẫn chức năng, nhiệm vụ, quyền hạn của cơ quan chuyên môn thuộc UBND cấp tỉnh, cấp huyện theo lĩnh vực, phạm vi quản lý</w:t>
            </w:r>
          </w:p>
        </w:tc>
        <w:tc>
          <w:tcPr>
            <w:tcW w:w="650" w:type="pct"/>
            <w:tcBorders>
              <w:top w:val="nil"/>
              <w:left w:val="nil"/>
              <w:bottom w:val="single" w:sz="8" w:space="0" w:color="auto"/>
              <w:right w:val="single" w:sz="8" w:space="0" w:color="auto"/>
            </w:tcBorders>
            <w:vAlign w:val="center"/>
            <w:hideMark/>
          </w:tcPr>
          <w:p w14:paraId="1B8DE60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ban hành = 1</w:t>
            </w:r>
          </w:p>
          <w:p w14:paraId="2DBE9F8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ban hành = 0</w:t>
            </w:r>
          </w:p>
        </w:tc>
        <w:tc>
          <w:tcPr>
            <w:tcW w:w="350" w:type="pct"/>
            <w:tcBorders>
              <w:top w:val="nil"/>
              <w:left w:val="nil"/>
              <w:bottom w:val="single" w:sz="8" w:space="0" w:color="auto"/>
              <w:right w:val="single" w:sz="8" w:space="0" w:color="auto"/>
            </w:tcBorders>
            <w:vAlign w:val="center"/>
            <w:hideMark/>
          </w:tcPr>
          <w:p w14:paraId="04FB5AC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9D688D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64C864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C287C9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76D835E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4.1.4.</w:t>
            </w:r>
          </w:p>
        </w:tc>
        <w:tc>
          <w:tcPr>
            <w:tcW w:w="2450" w:type="pct"/>
            <w:tcBorders>
              <w:top w:val="nil"/>
              <w:left w:val="nil"/>
              <w:bottom w:val="single" w:sz="8" w:space="0" w:color="auto"/>
              <w:right w:val="single" w:sz="8" w:space="0" w:color="auto"/>
            </w:tcBorders>
            <w:vAlign w:val="center"/>
            <w:hideMark/>
          </w:tcPr>
          <w:p w14:paraId="5F993EB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tổ chức liên ngành do bộ thành lập hoặc được giao chủ trì thực hiện.</w:t>
            </w:r>
          </w:p>
        </w:tc>
        <w:tc>
          <w:tcPr>
            <w:tcW w:w="650" w:type="pct"/>
            <w:tcBorders>
              <w:top w:val="nil"/>
              <w:left w:val="nil"/>
              <w:bottom w:val="single" w:sz="8" w:space="0" w:color="auto"/>
              <w:right w:val="single" w:sz="8" w:space="0" w:color="auto"/>
            </w:tcBorders>
            <w:vAlign w:val="center"/>
            <w:hideMark/>
          </w:tcPr>
          <w:p w14:paraId="150854F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 chức</w:t>
            </w:r>
          </w:p>
        </w:tc>
        <w:tc>
          <w:tcPr>
            <w:tcW w:w="350" w:type="pct"/>
            <w:tcBorders>
              <w:top w:val="nil"/>
              <w:left w:val="nil"/>
              <w:bottom w:val="single" w:sz="8" w:space="0" w:color="auto"/>
              <w:right w:val="single" w:sz="8" w:space="0" w:color="auto"/>
            </w:tcBorders>
            <w:vAlign w:val="center"/>
            <w:hideMark/>
          </w:tcPr>
          <w:p w14:paraId="7BB14B9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BACFBD3"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645BB2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10C99B3"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83F742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w:t>
            </w:r>
          </w:p>
        </w:tc>
        <w:tc>
          <w:tcPr>
            <w:tcW w:w="2450" w:type="pct"/>
            <w:tcBorders>
              <w:top w:val="nil"/>
              <w:left w:val="nil"/>
              <w:bottom w:val="single" w:sz="8" w:space="0" w:color="auto"/>
              <w:right w:val="single" w:sz="8" w:space="0" w:color="auto"/>
            </w:tcBorders>
            <w:vAlign w:val="center"/>
            <w:hideMark/>
          </w:tcPr>
          <w:p w14:paraId="0558063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liệu về biên chế công chức</w:t>
            </w:r>
          </w:p>
        </w:tc>
        <w:tc>
          <w:tcPr>
            <w:tcW w:w="650" w:type="pct"/>
            <w:tcBorders>
              <w:top w:val="nil"/>
              <w:left w:val="nil"/>
              <w:bottom w:val="single" w:sz="8" w:space="0" w:color="auto"/>
              <w:right w:val="single" w:sz="8" w:space="0" w:color="auto"/>
            </w:tcBorders>
            <w:vAlign w:val="center"/>
            <w:hideMark/>
          </w:tcPr>
          <w:p w14:paraId="1CF2293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11250625"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54696C0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B61C69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C6435D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7B7131D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4.2.1.</w:t>
            </w:r>
          </w:p>
        </w:tc>
        <w:tc>
          <w:tcPr>
            <w:tcW w:w="2450" w:type="pct"/>
            <w:tcBorders>
              <w:top w:val="nil"/>
              <w:left w:val="nil"/>
              <w:bottom w:val="single" w:sz="8" w:space="0" w:color="auto"/>
              <w:right w:val="single" w:sz="8" w:space="0" w:color="auto"/>
            </w:tcBorders>
            <w:vAlign w:val="center"/>
            <w:hideMark/>
          </w:tcPr>
          <w:p w14:paraId="40918EF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biên chế được giao trong năm</w:t>
            </w:r>
          </w:p>
        </w:tc>
        <w:tc>
          <w:tcPr>
            <w:tcW w:w="650" w:type="pct"/>
            <w:tcBorders>
              <w:top w:val="nil"/>
              <w:left w:val="nil"/>
              <w:bottom w:val="single" w:sz="8" w:space="0" w:color="auto"/>
              <w:right w:val="single" w:sz="8" w:space="0" w:color="auto"/>
            </w:tcBorders>
            <w:vAlign w:val="center"/>
            <w:hideMark/>
          </w:tcPr>
          <w:p w14:paraId="2B27A59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2B07E98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9975DF9"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EFD098C"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915843C"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B73892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4.2.2.</w:t>
            </w:r>
          </w:p>
        </w:tc>
        <w:tc>
          <w:tcPr>
            <w:tcW w:w="2450" w:type="pct"/>
            <w:tcBorders>
              <w:top w:val="nil"/>
              <w:left w:val="nil"/>
              <w:bottom w:val="single" w:sz="8" w:space="0" w:color="auto"/>
              <w:right w:val="single" w:sz="8" w:space="0" w:color="auto"/>
            </w:tcBorders>
            <w:vAlign w:val="center"/>
            <w:hideMark/>
          </w:tcPr>
          <w:p w14:paraId="0A61484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biên chế có mặt tại thời điểm báo cáo</w:t>
            </w:r>
          </w:p>
        </w:tc>
        <w:tc>
          <w:tcPr>
            <w:tcW w:w="650" w:type="pct"/>
            <w:tcBorders>
              <w:top w:val="nil"/>
              <w:left w:val="nil"/>
              <w:bottom w:val="single" w:sz="8" w:space="0" w:color="auto"/>
              <w:right w:val="single" w:sz="8" w:space="0" w:color="auto"/>
            </w:tcBorders>
            <w:vAlign w:val="center"/>
            <w:hideMark/>
          </w:tcPr>
          <w:p w14:paraId="511DAA1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7A135BA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3B0A01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9FB4F1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CB2A05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97EE70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4.2.3.</w:t>
            </w:r>
          </w:p>
        </w:tc>
        <w:tc>
          <w:tcPr>
            <w:tcW w:w="2450" w:type="pct"/>
            <w:tcBorders>
              <w:top w:val="nil"/>
              <w:left w:val="nil"/>
              <w:bottom w:val="single" w:sz="8" w:space="0" w:color="auto"/>
              <w:right w:val="single" w:sz="8" w:space="0" w:color="auto"/>
            </w:tcBorders>
            <w:vAlign w:val="center"/>
            <w:hideMark/>
          </w:tcPr>
          <w:p w14:paraId="24730EA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hợp đồng lao động làm việc tại cơ quan hành chính nhà nước</w:t>
            </w:r>
          </w:p>
        </w:tc>
        <w:tc>
          <w:tcPr>
            <w:tcW w:w="650" w:type="pct"/>
            <w:tcBorders>
              <w:top w:val="nil"/>
              <w:left w:val="nil"/>
              <w:bottom w:val="single" w:sz="8" w:space="0" w:color="auto"/>
              <w:right w:val="single" w:sz="8" w:space="0" w:color="auto"/>
            </w:tcBorders>
            <w:vAlign w:val="center"/>
            <w:hideMark/>
          </w:tcPr>
          <w:p w14:paraId="6D050AB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7578A1E2"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FE75D1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9EB8DFA"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A1E4AF9"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BBEE2E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4.2.4.</w:t>
            </w:r>
          </w:p>
        </w:tc>
        <w:tc>
          <w:tcPr>
            <w:tcW w:w="2450" w:type="pct"/>
            <w:tcBorders>
              <w:top w:val="nil"/>
              <w:left w:val="nil"/>
              <w:bottom w:val="single" w:sz="8" w:space="0" w:color="auto"/>
              <w:right w:val="single" w:sz="8" w:space="0" w:color="auto"/>
            </w:tcBorders>
            <w:vAlign w:val="center"/>
            <w:hideMark/>
          </w:tcPr>
          <w:p w14:paraId="5512BC6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biên chế đã tinh giản trong kỳ báo cáo</w:t>
            </w:r>
          </w:p>
        </w:tc>
        <w:tc>
          <w:tcPr>
            <w:tcW w:w="650" w:type="pct"/>
            <w:tcBorders>
              <w:top w:val="nil"/>
              <w:left w:val="nil"/>
              <w:bottom w:val="single" w:sz="8" w:space="0" w:color="auto"/>
              <w:right w:val="single" w:sz="8" w:space="0" w:color="auto"/>
            </w:tcBorders>
            <w:vAlign w:val="center"/>
            <w:hideMark/>
          </w:tcPr>
          <w:p w14:paraId="4AD3E15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3D78997A"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6A4B31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778388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771FA07"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72EEC7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4.2.5.</w:t>
            </w:r>
          </w:p>
        </w:tc>
        <w:tc>
          <w:tcPr>
            <w:tcW w:w="2450" w:type="pct"/>
            <w:tcBorders>
              <w:top w:val="nil"/>
              <w:left w:val="nil"/>
              <w:bottom w:val="single" w:sz="8" w:space="0" w:color="auto"/>
              <w:right w:val="single" w:sz="8" w:space="0" w:color="auto"/>
            </w:tcBorders>
            <w:vAlign w:val="center"/>
            <w:hideMark/>
          </w:tcPr>
          <w:p w14:paraId="0E31E840"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phần trăm biên chế đã tinh giản so với năm 2015</w:t>
            </w:r>
          </w:p>
        </w:tc>
        <w:tc>
          <w:tcPr>
            <w:tcW w:w="650" w:type="pct"/>
            <w:tcBorders>
              <w:top w:val="nil"/>
              <w:left w:val="nil"/>
              <w:bottom w:val="single" w:sz="8" w:space="0" w:color="auto"/>
              <w:right w:val="single" w:sz="8" w:space="0" w:color="auto"/>
            </w:tcBorders>
            <w:vAlign w:val="center"/>
            <w:hideMark/>
          </w:tcPr>
          <w:p w14:paraId="2BA7850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54A6B2E8"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A2A60E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6D5142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45C552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A918F5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4.3.</w:t>
            </w:r>
          </w:p>
        </w:tc>
        <w:tc>
          <w:tcPr>
            <w:tcW w:w="2450" w:type="pct"/>
            <w:tcBorders>
              <w:top w:val="nil"/>
              <w:left w:val="nil"/>
              <w:bottom w:val="single" w:sz="8" w:space="0" w:color="auto"/>
              <w:right w:val="single" w:sz="8" w:space="0" w:color="auto"/>
            </w:tcBorders>
            <w:vAlign w:val="center"/>
            <w:hideMark/>
          </w:tcPr>
          <w:p w14:paraId="0D342026"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người làm việc hưởng lương từ NSNN tại các đơn vị sự nghiệp công lập</w:t>
            </w:r>
          </w:p>
        </w:tc>
        <w:tc>
          <w:tcPr>
            <w:tcW w:w="650" w:type="pct"/>
            <w:tcBorders>
              <w:top w:val="nil"/>
              <w:left w:val="nil"/>
              <w:bottom w:val="single" w:sz="8" w:space="0" w:color="auto"/>
              <w:right w:val="single" w:sz="8" w:space="0" w:color="auto"/>
            </w:tcBorders>
            <w:vAlign w:val="center"/>
            <w:hideMark/>
          </w:tcPr>
          <w:p w14:paraId="23C1FFB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647CB665"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1F6E3E8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360670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4996D47"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53C619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4.3.1.</w:t>
            </w:r>
          </w:p>
        </w:tc>
        <w:tc>
          <w:tcPr>
            <w:tcW w:w="2450" w:type="pct"/>
            <w:tcBorders>
              <w:top w:val="nil"/>
              <w:left w:val="nil"/>
              <w:bottom w:val="single" w:sz="8" w:space="0" w:color="auto"/>
              <w:right w:val="single" w:sz="8" w:space="0" w:color="auto"/>
            </w:tcBorders>
            <w:vAlign w:val="center"/>
            <w:hideMark/>
          </w:tcPr>
          <w:p w14:paraId="587880D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người làm việc được giao</w:t>
            </w:r>
          </w:p>
        </w:tc>
        <w:tc>
          <w:tcPr>
            <w:tcW w:w="650" w:type="pct"/>
            <w:tcBorders>
              <w:top w:val="nil"/>
              <w:left w:val="nil"/>
              <w:bottom w:val="single" w:sz="8" w:space="0" w:color="auto"/>
              <w:right w:val="single" w:sz="8" w:space="0" w:color="auto"/>
            </w:tcBorders>
            <w:vAlign w:val="center"/>
            <w:hideMark/>
          </w:tcPr>
          <w:p w14:paraId="21F3D80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22B269A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18C8DA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82312E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476443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D0227B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4.3.2.</w:t>
            </w:r>
          </w:p>
        </w:tc>
        <w:tc>
          <w:tcPr>
            <w:tcW w:w="2450" w:type="pct"/>
            <w:tcBorders>
              <w:top w:val="nil"/>
              <w:left w:val="nil"/>
              <w:bottom w:val="single" w:sz="8" w:space="0" w:color="auto"/>
              <w:right w:val="single" w:sz="8" w:space="0" w:color="auto"/>
            </w:tcBorders>
            <w:vAlign w:val="center"/>
            <w:hideMark/>
          </w:tcPr>
          <w:p w14:paraId="16BA791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người làm việc có mặt</w:t>
            </w:r>
          </w:p>
        </w:tc>
        <w:tc>
          <w:tcPr>
            <w:tcW w:w="650" w:type="pct"/>
            <w:tcBorders>
              <w:top w:val="nil"/>
              <w:left w:val="nil"/>
              <w:bottom w:val="single" w:sz="8" w:space="0" w:color="auto"/>
              <w:right w:val="single" w:sz="8" w:space="0" w:color="auto"/>
            </w:tcBorders>
            <w:vAlign w:val="center"/>
            <w:hideMark/>
          </w:tcPr>
          <w:p w14:paraId="0AC51B0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46AA14E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05F0174B"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6BA4F0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360FAE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822C95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4.3.3.</w:t>
            </w:r>
          </w:p>
        </w:tc>
        <w:tc>
          <w:tcPr>
            <w:tcW w:w="2450" w:type="pct"/>
            <w:tcBorders>
              <w:top w:val="nil"/>
              <w:left w:val="nil"/>
              <w:bottom w:val="single" w:sz="8" w:space="0" w:color="auto"/>
              <w:right w:val="single" w:sz="8" w:space="0" w:color="auto"/>
            </w:tcBorders>
            <w:vAlign w:val="center"/>
            <w:hideMark/>
          </w:tcPr>
          <w:p w14:paraId="09920724"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người đã tinh giản trong kỳ báo cáo</w:t>
            </w:r>
          </w:p>
        </w:tc>
        <w:tc>
          <w:tcPr>
            <w:tcW w:w="650" w:type="pct"/>
            <w:tcBorders>
              <w:top w:val="nil"/>
              <w:left w:val="nil"/>
              <w:bottom w:val="single" w:sz="8" w:space="0" w:color="auto"/>
              <w:right w:val="single" w:sz="8" w:space="0" w:color="auto"/>
            </w:tcBorders>
            <w:vAlign w:val="center"/>
            <w:hideMark/>
          </w:tcPr>
          <w:p w14:paraId="422893F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29C16B2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C38C41B"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8C8333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1FB0EE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A854AE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4.3.4.</w:t>
            </w:r>
          </w:p>
        </w:tc>
        <w:tc>
          <w:tcPr>
            <w:tcW w:w="2450" w:type="pct"/>
            <w:tcBorders>
              <w:top w:val="nil"/>
              <w:left w:val="nil"/>
              <w:bottom w:val="single" w:sz="8" w:space="0" w:color="auto"/>
              <w:right w:val="single" w:sz="8" w:space="0" w:color="auto"/>
            </w:tcBorders>
            <w:vAlign w:val="center"/>
            <w:hideMark/>
          </w:tcPr>
          <w:p w14:paraId="469840F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 đã tinh giản so với năm 2015</w:t>
            </w:r>
          </w:p>
        </w:tc>
        <w:tc>
          <w:tcPr>
            <w:tcW w:w="650" w:type="pct"/>
            <w:tcBorders>
              <w:top w:val="nil"/>
              <w:left w:val="nil"/>
              <w:bottom w:val="single" w:sz="8" w:space="0" w:color="auto"/>
              <w:right w:val="single" w:sz="8" w:space="0" w:color="auto"/>
            </w:tcBorders>
            <w:vAlign w:val="center"/>
            <w:hideMark/>
          </w:tcPr>
          <w:p w14:paraId="5A01EA0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167CBAC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A165E2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725D8CD"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3B49904"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7776C8D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5.</w:t>
            </w:r>
          </w:p>
        </w:tc>
        <w:tc>
          <w:tcPr>
            <w:tcW w:w="2450" w:type="pct"/>
            <w:tcBorders>
              <w:top w:val="nil"/>
              <w:left w:val="nil"/>
              <w:bottom w:val="single" w:sz="8" w:space="0" w:color="auto"/>
              <w:right w:val="single" w:sz="8" w:space="0" w:color="auto"/>
            </w:tcBorders>
            <w:vAlign w:val="center"/>
            <w:hideMark/>
          </w:tcPr>
          <w:p w14:paraId="2303F10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Cải cách chế độ công vụ</w:t>
            </w:r>
          </w:p>
        </w:tc>
        <w:tc>
          <w:tcPr>
            <w:tcW w:w="650" w:type="pct"/>
            <w:tcBorders>
              <w:top w:val="nil"/>
              <w:left w:val="nil"/>
              <w:bottom w:val="single" w:sz="8" w:space="0" w:color="auto"/>
              <w:right w:val="single" w:sz="8" w:space="0" w:color="auto"/>
            </w:tcBorders>
            <w:vAlign w:val="center"/>
            <w:hideMark/>
          </w:tcPr>
          <w:p w14:paraId="69420BA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25C6FB43"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5DA2062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BD273E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A41159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25F083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5.1.</w:t>
            </w:r>
          </w:p>
        </w:tc>
        <w:tc>
          <w:tcPr>
            <w:tcW w:w="2450" w:type="pct"/>
            <w:tcBorders>
              <w:top w:val="nil"/>
              <w:left w:val="nil"/>
              <w:bottom w:val="single" w:sz="8" w:space="0" w:color="auto"/>
              <w:right w:val="single" w:sz="8" w:space="0" w:color="auto"/>
            </w:tcBorders>
            <w:vAlign w:val="center"/>
            <w:hideMark/>
          </w:tcPr>
          <w:p w14:paraId="12CB170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Vị trí việc làm của công chức, viên chức</w:t>
            </w:r>
          </w:p>
        </w:tc>
        <w:tc>
          <w:tcPr>
            <w:tcW w:w="650" w:type="pct"/>
            <w:tcBorders>
              <w:top w:val="nil"/>
              <w:left w:val="nil"/>
              <w:bottom w:val="single" w:sz="8" w:space="0" w:color="auto"/>
              <w:right w:val="single" w:sz="8" w:space="0" w:color="auto"/>
            </w:tcBorders>
            <w:vAlign w:val="center"/>
            <w:hideMark/>
          </w:tcPr>
          <w:p w14:paraId="144004E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7707C3DD"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7FF1E1D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D72700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F728A1A"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DE6E3C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5.1.1.</w:t>
            </w:r>
          </w:p>
        </w:tc>
        <w:tc>
          <w:tcPr>
            <w:tcW w:w="2450" w:type="pct"/>
            <w:tcBorders>
              <w:top w:val="nil"/>
              <w:left w:val="nil"/>
              <w:bottom w:val="single" w:sz="8" w:space="0" w:color="auto"/>
              <w:right w:val="single" w:sz="8" w:space="0" w:color="auto"/>
            </w:tcBorders>
            <w:vAlign w:val="center"/>
            <w:hideMark/>
          </w:tcPr>
          <w:p w14:paraId="3DBC340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Ban hành văn bản hướng dẫn về vị trí việc làm công chức nghiệp vụ chuyên ngành được giao quản lý (theo quy định tại Nghị định 62/2020/NĐ-CP)</w:t>
            </w:r>
          </w:p>
        </w:tc>
        <w:tc>
          <w:tcPr>
            <w:tcW w:w="650" w:type="pct"/>
            <w:tcBorders>
              <w:top w:val="nil"/>
              <w:left w:val="nil"/>
              <w:bottom w:val="single" w:sz="8" w:space="0" w:color="auto"/>
              <w:right w:val="single" w:sz="8" w:space="0" w:color="auto"/>
            </w:tcBorders>
            <w:vAlign w:val="center"/>
            <w:hideMark/>
          </w:tcPr>
          <w:p w14:paraId="78251DB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ban hành = 1</w:t>
            </w:r>
          </w:p>
          <w:p w14:paraId="42F1537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ban hành = 0</w:t>
            </w:r>
          </w:p>
        </w:tc>
        <w:tc>
          <w:tcPr>
            <w:tcW w:w="350" w:type="pct"/>
            <w:tcBorders>
              <w:top w:val="nil"/>
              <w:left w:val="nil"/>
              <w:bottom w:val="single" w:sz="8" w:space="0" w:color="auto"/>
              <w:right w:val="single" w:sz="8" w:space="0" w:color="auto"/>
            </w:tcBorders>
            <w:vAlign w:val="center"/>
            <w:hideMark/>
          </w:tcPr>
          <w:p w14:paraId="3F1BC46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749E0BC"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83F4CC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09B20C6"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828C65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5.1.2.</w:t>
            </w:r>
          </w:p>
        </w:tc>
        <w:tc>
          <w:tcPr>
            <w:tcW w:w="2450" w:type="pct"/>
            <w:tcBorders>
              <w:top w:val="nil"/>
              <w:left w:val="nil"/>
              <w:bottom w:val="single" w:sz="8" w:space="0" w:color="auto"/>
              <w:right w:val="single" w:sz="8" w:space="0" w:color="auto"/>
            </w:tcBorders>
            <w:vAlign w:val="center"/>
            <w:hideMark/>
          </w:tcPr>
          <w:p w14:paraId="0F4CADC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cơ quan, tổ chức hành chính đã được phê duyệt vị trí việc làm theo quy định</w:t>
            </w:r>
          </w:p>
        </w:tc>
        <w:tc>
          <w:tcPr>
            <w:tcW w:w="650" w:type="pct"/>
            <w:tcBorders>
              <w:top w:val="nil"/>
              <w:left w:val="nil"/>
              <w:bottom w:val="single" w:sz="8" w:space="0" w:color="auto"/>
              <w:right w:val="single" w:sz="8" w:space="0" w:color="auto"/>
            </w:tcBorders>
            <w:vAlign w:val="center"/>
            <w:hideMark/>
          </w:tcPr>
          <w:p w14:paraId="0BB26B8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Cơ quan, đơn vị</w:t>
            </w:r>
          </w:p>
        </w:tc>
        <w:tc>
          <w:tcPr>
            <w:tcW w:w="350" w:type="pct"/>
            <w:tcBorders>
              <w:top w:val="nil"/>
              <w:left w:val="nil"/>
              <w:bottom w:val="single" w:sz="8" w:space="0" w:color="auto"/>
              <w:right w:val="single" w:sz="8" w:space="0" w:color="auto"/>
            </w:tcBorders>
            <w:vAlign w:val="center"/>
            <w:hideMark/>
          </w:tcPr>
          <w:p w14:paraId="56D4E107"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FC9BD7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9760B45"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235F86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A45031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5.1.3.</w:t>
            </w:r>
          </w:p>
        </w:tc>
        <w:tc>
          <w:tcPr>
            <w:tcW w:w="2450" w:type="pct"/>
            <w:tcBorders>
              <w:top w:val="nil"/>
              <w:left w:val="nil"/>
              <w:bottom w:val="single" w:sz="8" w:space="0" w:color="auto"/>
              <w:right w:val="single" w:sz="8" w:space="0" w:color="auto"/>
            </w:tcBorders>
            <w:vAlign w:val="center"/>
            <w:hideMark/>
          </w:tcPr>
          <w:p w14:paraId="2493E41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đơn vị sự nghiệp đã được phê duyệt vị trí việc làm theo quy định</w:t>
            </w:r>
          </w:p>
        </w:tc>
        <w:tc>
          <w:tcPr>
            <w:tcW w:w="650" w:type="pct"/>
            <w:tcBorders>
              <w:top w:val="nil"/>
              <w:left w:val="nil"/>
              <w:bottom w:val="single" w:sz="8" w:space="0" w:color="auto"/>
              <w:right w:val="single" w:sz="8" w:space="0" w:color="auto"/>
            </w:tcBorders>
            <w:vAlign w:val="center"/>
            <w:hideMark/>
          </w:tcPr>
          <w:p w14:paraId="58A32DA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Cơ quan, đơn vị</w:t>
            </w:r>
          </w:p>
        </w:tc>
        <w:tc>
          <w:tcPr>
            <w:tcW w:w="350" w:type="pct"/>
            <w:tcBorders>
              <w:top w:val="nil"/>
              <w:left w:val="nil"/>
              <w:bottom w:val="single" w:sz="8" w:space="0" w:color="auto"/>
              <w:right w:val="single" w:sz="8" w:space="0" w:color="auto"/>
            </w:tcBorders>
            <w:vAlign w:val="center"/>
            <w:hideMark/>
          </w:tcPr>
          <w:p w14:paraId="071A9EC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34A2CF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FAB85B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77AF17F"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B884EE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5.1.4.</w:t>
            </w:r>
          </w:p>
        </w:tc>
        <w:tc>
          <w:tcPr>
            <w:tcW w:w="2450" w:type="pct"/>
            <w:tcBorders>
              <w:top w:val="nil"/>
              <w:left w:val="nil"/>
              <w:bottom w:val="single" w:sz="8" w:space="0" w:color="auto"/>
              <w:right w:val="single" w:sz="8" w:space="0" w:color="auto"/>
            </w:tcBorders>
            <w:vAlign w:val="center"/>
            <w:hideMark/>
          </w:tcPr>
          <w:p w14:paraId="0748D86E"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cơ quan, tổ chức có vi phạm trong thực hiện vị trí việc làm phát hiện qua thanh tra</w:t>
            </w:r>
          </w:p>
        </w:tc>
        <w:tc>
          <w:tcPr>
            <w:tcW w:w="650" w:type="pct"/>
            <w:tcBorders>
              <w:top w:val="nil"/>
              <w:left w:val="nil"/>
              <w:bottom w:val="single" w:sz="8" w:space="0" w:color="auto"/>
              <w:right w:val="single" w:sz="8" w:space="0" w:color="auto"/>
            </w:tcBorders>
            <w:vAlign w:val="center"/>
            <w:hideMark/>
          </w:tcPr>
          <w:p w14:paraId="10A3B0E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Cơ quan, đơn vị</w:t>
            </w:r>
          </w:p>
        </w:tc>
        <w:tc>
          <w:tcPr>
            <w:tcW w:w="350" w:type="pct"/>
            <w:tcBorders>
              <w:top w:val="nil"/>
              <w:left w:val="nil"/>
              <w:bottom w:val="single" w:sz="8" w:space="0" w:color="auto"/>
              <w:right w:val="single" w:sz="8" w:space="0" w:color="auto"/>
            </w:tcBorders>
            <w:vAlign w:val="center"/>
            <w:hideMark/>
          </w:tcPr>
          <w:p w14:paraId="72C5751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C28D20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50E7A6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3CEC4F5"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28F8FC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5.2.</w:t>
            </w:r>
          </w:p>
        </w:tc>
        <w:tc>
          <w:tcPr>
            <w:tcW w:w="2450" w:type="pct"/>
            <w:tcBorders>
              <w:top w:val="nil"/>
              <w:left w:val="nil"/>
              <w:bottom w:val="single" w:sz="8" w:space="0" w:color="auto"/>
              <w:right w:val="single" w:sz="8" w:space="0" w:color="auto"/>
            </w:tcBorders>
            <w:vAlign w:val="center"/>
            <w:hideMark/>
          </w:tcPr>
          <w:p w14:paraId="188C45E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Tuyển dụng công chức, viên chức</w:t>
            </w:r>
          </w:p>
        </w:tc>
        <w:tc>
          <w:tcPr>
            <w:tcW w:w="650" w:type="pct"/>
            <w:tcBorders>
              <w:top w:val="nil"/>
              <w:left w:val="nil"/>
              <w:bottom w:val="single" w:sz="8" w:space="0" w:color="auto"/>
              <w:right w:val="single" w:sz="8" w:space="0" w:color="auto"/>
            </w:tcBorders>
            <w:vAlign w:val="center"/>
            <w:hideMark/>
          </w:tcPr>
          <w:p w14:paraId="58634D2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7493592F"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53D14A9F"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F289AF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54230C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E66DE2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5.2.1.</w:t>
            </w:r>
          </w:p>
        </w:tc>
        <w:tc>
          <w:tcPr>
            <w:tcW w:w="2450" w:type="pct"/>
            <w:tcBorders>
              <w:top w:val="nil"/>
              <w:left w:val="nil"/>
              <w:bottom w:val="single" w:sz="8" w:space="0" w:color="auto"/>
              <w:right w:val="single" w:sz="8" w:space="0" w:color="auto"/>
            </w:tcBorders>
            <w:vAlign w:val="center"/>
            <w:hideMark/>
          </w:tcPr>
          <w:p w14:paraId="2B65F88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công chức được tuyển dụng (thi tuyển, xét tuyển)</w:t>
            </w:r>
          </w:p>
        </w:tc>
        <w:tc>
          <w:tcPr>
            <w:tcW w:w="650" w:type="pct"/>
            <w:tcBorders>
              <w:top w:val="nil"/>
              <w:left w:val="nil"/>
              <w:bottom w:val="single" w:sz="8" w:space="0" w:color="auto"/>
              <w:right w:val="single" w:sz="8" w:space="0" w:color="auto"/>
            </w:tcBorders>
            <w:vAlign w:val="center"/>
            <w:hideMark/>
          </w:tcPr>
          <w:p w14:paraId="01FB416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1F08223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61695F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B8415B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CD12DE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75507C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5.2.2.</w:t>
            </w:r>
          </w:p>
        </w:tc>
        <w:tc>
          <w:tcPr>
            <w:tcW w:w="2450" w:type="pct"/>
            <w:tcBorders>
              <w:top w:val="nil"/>
              <w:left w:val="nil"/>
              <w:bottom w:val="single" w:sz="8" w:space="0" w:color="auto"/>
              <w:right w:val="single" w:sz="8" w:space="0" w:color="auto"/>
            </w:tcBorders>
            <w:vAlign w:val="center"/>
            <w:hideMark/>
          </w:tcPr>
          <w:p w14:paraId="0418F2F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công chức được tuyển dụng theo trường hợp đặc biệt</w:t>
            </w:r>
          </w:p>
        </w:tc>
        <w:tc>
          <w:tcPr>
            <w:tcW w:w="650" w:type="pct"/>
            <w:tcBorders>
              <w:top w:val="nil"/>
              <w:left w:val="nil"/>
              <w:bottom w:val="single" w:sz="8" w:space="0" w:color="auto"/>
              <w:right w:val="single" w:sz="8" w:space="0" w:color="auto"/>
            </w:tcBorders>
            <w:vAlign w:val="center"/>
            <w:hideMark/>
          </w:tcPr>
          <w:p w14:paraId="4C2E40C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2578EC77"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B144B9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4A51987"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B53EBCB"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FDBCDC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5.2.3.</w:t>
            </w:r>
          </w:p>
        </w:tc>
        <w:tc>
          <w:tcPr>
            <w:tcW w:w="2450" w:type="pct"/>
            <w:tcBorders>
              <w:top w:val="nil"/>
              <w:left w:val="nil"/>
              <w:bottom w:val="single" w:sz="8" w:space="0" w:color="auto"/>
              <w:right w:val="single" w:sz="8" w:space="0" w:color="auto"/>
            </w:tcBorders>
            <w:vAlign w:val="center"/>
            <w:hideMark/>
          </w:tcPr>
          <w:p w14:paraId="3E729F6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viên chức được tuyển dụng (thi tuyển, xét tuyển)</w:t>
            </w:r>
          </w:p>
        </w:tc>
        <w:tc>
          <w:tcPr>
            <w:tcW w:w="650" w:type="pct"/>
            <w:tcBorders>
              <w:top w:val="nil"/>
              <w:left w:val="nil"/>
              <w:bottom w:val="single" w:sz="8" w:space="0" w:color="auto"/>
              <w:right w:val="single" w:sz="8" w:space="0" w:color="auto"/>
            </w:tcBorders>
            <w:vAlign w:val="center"/>
            <w:hideMark/>
          </w:tcPr>
          <w:p w14:paraId="4E5A87F7"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021EDC23"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4EFD02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F1247A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25DCA481"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0D89BCF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5.2.4.</w:t>
            </w:r>
          </w:p>
        </w:tc>
        <w:tc>
          <w:tcPr>
            <w:tcW w:w="2450" w:type="pct"/>
            <w:tcBorders>
              <w:top w:val="nil"/>
              <w:left w:val="nil"/>
              <w:bottom w:val="single" w:sz="8" w:space="0" w:color="auto"/>
              <w:right w:val="single" w:sz="8" w:space="0" w:color="auto"/>
            </w:tcBorders>
            <w:vAlign w:val="center"/>
            <w:hideMark/>
          </w:tcPr>
          <w:p w14:paraId="7822162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viên chức được tuyển dụng theo trường hợp đặc biệt</w:t>
            </w:r>
          </w:p>
        </w:tc>
        <w:tc>
          <w:tcPr>
            <w:tcW w:w="650" w:type="pct"/>
            <w:tcBorders>
              <w:top w:val="nil"/>
              <w:left w:val="nil"/>
              <w:bottom w:val="single" w:sz="8" w:space="0" w:color="auto"/>
              <w:right w:val="single" w:sz="8" w:space="0" w:color="auto"/>
            </w:tcBorders>
            <w:vAlign w:val="center"/>
            <w:hideMark/>
          </w:tcPr>
          <w:p w14:paraId="4EB7F31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01F6749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6E331D2"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4FB404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7E75237"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C9FA6C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5.3.</w:t>
            </w:r>
          </w:p>
        </w:tc>
        <w:tc>
          <w:tcPr>
            <w:tcW w:w="2450" w:type="pct"/>
            <w:tcBorders>
              <w:top w:val="nil"/>
              <w:left w:val="nil"/>
              <w:bottom w:val="single" w:sz="8" w:space="0" w:color="auto"/>
              <w:right w:val="single" w:sz="8" w:space="0" w:color="auto"/>
            </w:tcBorders>
            <w:vAlign w:val="center"/>
            <w:hideMark/>
          </w:tcPr>
          <w:p w14:paraId="33CD154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lượng lãnh đạo quản lý được tuyển chọn, bổ nhiệm thông qua thi tuyển</w:t>
            </w:r>
          </w:p>
        </w:tc>
        <w:tc>
          <w:tcPr>
            <w:tcW w:w="650" w:type="pct"/>
            <w:tcBorders>
              <w:top w:val="nil"/>
              <w:left w:val="nil"/>
              <w:bottom w:val="single" w:sz="8" w:space="0" w:color="auto"/>
              <w:right w:val="single" w:sz="8" w:space="0" w:color="auto"/>
            </w:tcBorders>
            <w:vAlign w:val="center"/>
            <w:hideMark/>
          </w:tcPr>
          <w:p w14:paraId="5DB706F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5193CD7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E3EE30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D97E98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DB66B9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049BDD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5.4.</w:t>
            </w:r>
          </w:p>
        </w:tc>
        <w:tc>
          <w:tcPr>
            <w:tcW w:w="2450" w:type="pct"/>
            <w:tcBorders>
              <w:top w:val="nil"/>
              <w:left w:val="nil"/>
              <w:bottom w:val="single" w:sz="8" w:space="0" w:color="auto"/>
              <w:right w:val="single" w:sz="8" w:space="0" w:color="auto"/>
            </w:tcBorders>
            <w:vAlign w:val="center"/>
            <w:hideMark/>
          </w:tcPr>
          <w:p w14:paraId="3805450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lượng cán bộ, công chức, viên chức bị kỷ luật (cả về Đảng và chính quyền)</w:t>
            </w:r>
          </w:p>
        </w:tc>
        <w:tc>
          <w:tcPr>
            <w:tcW w:w="650" w:type="pct"/>
            <w:tcBorders>
              <w:top w:val="nil"/>
              <w:left w:val="nil"/>
              <w:bottom w:val="single" w:sz="8" w:space="0" w:color="auto"/>
              <w:right w:val="single" w:sz="8" w:space="0" w:color="auto"/>
            </w:tcBorders>
            <w:vAlign w:val="center"/>
            <w:hideMark/>
          </w:tcPr>
          <w:p w14:paraId="3D36593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690A535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C2D580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296C955"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5B1920D"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0A4B468C"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4DE319E"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lãnh đạo cấp bộ bị kỷ luật</w:t>
            </w:r>
          </w:p>
        </w:tc>
        <w:tc>
          <w:tcPr>
            <w:tcW w:w="650" w:type="pct"/>
            <w:tcBorders>
              <w:top w:val="nil"/>
              <w:left w:val="nil"/>
              <w:bottom w:val="single" w:sz="8" w:space="0" w:color="auto"/>
              <w:right w:val="single" w:sz="8" w:space="0" w:color="auto"/>
            </w:tcBorders>
            <w:vAlign w:val="center"/>
            <w:hideMark/>
          </w:tcPr>
          <w:p w14:paraId="5B223C2F"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4B6BC358"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0031F2DF"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73EF7B5"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3E8FEAC"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3CE6E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03720FD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lãnh đạo cấp vụ, cục, tổng cục thuộc bộ bị kỷ luật</w:t>
            </w:r>
          </w:p>
        </w:tc>
        <w:tc>
          <w:tcPr>
            <w:tcW w:w="650" w:type="pct"/>
            <w:tcBorders>
              <w:top w:val="nil"/>
              <w:left w:val="nil"/>
              <w:bottom w:val="single" w:sz="8" w:space="0" w:color="auto"/>
              <w:right w:val="single" w:sz="8" w:space="0" w:color="auto"/>
            </w:tcBorders>
            <w:vAlign w:val="center"/>
            <w:hideMark/>
          </w:tcPr>
          <w:p w14:paraId="49D69D9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4968BF0A"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275AEE9"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7C3F70A"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40EA1DB"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C7EBD44"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452F96B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lãnh đạo của các tổ chức bên trong các vụ, cục, tổng cục thuộc bộ bị kỷ luật</w:t>
            </w:r>
          </w:p>
        </w:tc>
        <w:tc>
          <w:tcPr>
            <w:tcW w:w="650" w:type="pct"/>
            <w:tcBorders>
              <w:top w:val="nil"/>
              <w:left w:val="nil"/>
              <w:bottom w:val="single" w:sz="8" w:space="0" w:color="auto"/>
              <w:right w:val="single" w:sz="8" w:space="0" w:color="auto"/>
            </w:tcBorders>
            <w:vAlign w:val="center"/>
            <w:hideMark/>
          </w:tcPr>
          <w:p w14:paraId="4DB4FEF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33A5E41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E2CB73F"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47EEB1E"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F77555E"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064451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41BB913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người làm việc hưởng lương từ NSNN tại các ĐVSN bị kỷ luật</w:t>
            </w:r>
          </w:p>
        </w:tc>
        <w:tc>
          <w:tcPr>
            <w:tcW w:w="650" w:type="pct"/>
            <w:tcBorders>
              <w:top w:val="nil"/>
              <w:left w:val="nil"/>
              <w:bottom w:val="single" w:sz="8" w:space="0" w:color="auto"/>
              <w:right w:val="single" w:sz="8" w:space="0" w:color="auto"/>
            </w:tcBorders>
            <w:vAlign w:val="center"/>
            <w:hideMark/>
          </w:tcPr>
          <w:p w14:paraId="53BDFF1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Người</w:t>
            </w:r>
          </w:p>
        </w:tc>
        <w:tc>
          <w:tcPr>
            <w:tcW w:w="350" w:type="pct"/>
            <w:tcBorders>
              <w:top w:val="nil"/>
              <w:left w:val="nil"/>
              <w:bottom w:val="single" w:sz="8" w:space="0" w:color="auto"/>
              <w:right w:val="single" w:sz="8" w:space="0" w:color="auto"/>
            </w:tcBorders>
            <w:vAlign w:val="center"/>
            <w:hideMark/>
          </w:tcPr>
          <w:p w14:paraId="3AEFB34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8BC8A4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4125C9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C52B76F"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012AD5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6.</w:t>
            </w:r>
          </w:p>
        </w:tc>
        <w:tc>
          <w:tcPr>
            <w:tcW w:w="2450" w:type="pct"/>
            <w:tcBorders>
              <w:top w:val="nil"/>
              <w:left w:val="nil"/>
              <w:bottom w:val="single" w:sz="8" w:space="0" w:color="auto"/>
              <w:right w:val="single" w:sz="8" w:space="0" w:color="auto"/>
            </w:tcBorders>
            <w:vAlign w:val="center"/>
            <w:hideMark/>
          </w:tcPr>
          <w:p w14:paraId="2790092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Cải cách tài chính công</w:t>
            </w:r>
          </w:p>
        </w:tc>
        <w:tc>
          <w:tcPr>
            <w:tcW w:w="650" w:type="pct"/>
            <w:tcBorders>
              <w:top w:val="nil"/>
              <w:left w:val="nil"/>
              <w:bottom w:val="single" w:sz="8" w:space="0" w:color="auto"/>
              <w:right w:val="single" w:sz="8" w:space="0" w:color="auto"/>
            </w:tcBorders>
            <w:vAlign w:val="center"/>
            <w:hideMark/>
          </w:tcPr>
          <w:p w14:paraId="5BBB889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4472D806"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04D6449C"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B12D3C3"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D2FD710"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C53DDC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6.1.</w:t>
            </w:r>
          </w:p>
        </w:tc>
        <w:tc>
          <w:tcPr>
            <w:tcW w:w="2450" w:type="pct"/>
            <w:tcBorders>
              <w:top w:val="nil"/>
              <w:left w:val="nil"/>
              <w:bottom w:val="single" w:sz="8" w:space="0" w:color="auto"/>
              <w:right w:val="single" w:sz="8" w:space="0" w:color="auto"/>
            </w:tcBorders>
            <w:vAlign w:val="center"/>
            <w:hideMark/>
          </w:tcPr>
          <w:p w14:paraId="186F63C6"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thực hiện kế hoạch giải ngân vốn đầu tư công</w:t>
            </w:r>
          </w:p>
        </w:tc>
        <w:tc>
          <w:tcPr>
            <w:tcW w:w="650" w:type="pct"/>
            <w:tcBorders>
              <w:top w:val="nil"/>
              <w:left w:val="nil"/>
              <w:bottom w:val="single" w:sz="8" w:space="0" w:color="auto"/>
              <w:right w:val="single" w:sz="8" w:space="0" w:color="auto"/>
            </w:tcBorders>
            <w:vAlign w:val="center"/>
            <w:hideMark/>
          </w:tcPr>
          <w:p w14:paraId="045365E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0E79AAB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C95CBE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9BC059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E581FDE"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3F5A4CC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640C24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Kế hoạch được giao</w:t>
            </w:r>
          </w:p>
        </w:tc>
        <w:tc>
          <w:tcPr>
            <w:tcW w:w="650" w:type="pct"/>
            <w:tcBorders>
              <w:top w:val="nil"/>
              <w:left w:val="nil"/>
              <w:bottom w:val="single" w:sz="8" w:space="0" w:color="auto"/>
              <w:right w:val="single" w:sz="8" w:space="0" w:color="auto"/>
            </w:tcBorders>
            <w:vAlign w:val="center"/>
            <w:hideMark/>
          </w:tcPr>
          <w:p w14:paraId="7D697F3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Triệu đồng</w:t>
            </w:r>
          </w:p>
        </w:tc>
        <w:tc>
          <w:tcPr>
            <w:tcW w:w="350" w:type="pct"/>
            <w:tcBorders>
              <w:top w:val="nil"/>
              <w:left w:val="nil"/>
              <w:bottom w:val="single" w:sz="8" w:space="0" w:color="auto"/>
              <w:right w:val="single" w:sz="8" w:space="0" w:color="auto"/>
            </w:tcBorders>
            <w:vAlign w:val="center"/>
            <w:hideMark/>
          </w:tcPr>
          <w:p w14:paraId="5342835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9B5DED9"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1330BC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9571B77"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5CB7F8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2AE87639"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thực hiện</w:t>
            </w:r>
          </w:p>
        </w:tc>
        <w:tc>
          <w:tcPr>
            <w:tcW w:w="650" w:type="pct"/>
            <w:tcBorders>
              <w:top w:val="nil"/>
              <w:left w:val="nil"/>
              <w:bottom w:val="single" w:sz="8" w:space="0" w:color="auto"/>
              <w:right w:val="single" w:sz="8" w:space="0" w:color="auto"/>
            </w:tcBorders>
            <w:vAlign w:val="center"/>
            <w:hideMark/>
          </w:tcPr>
          <w:p w14:paraId="330C3F2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Triệu đồng</w:t>
            </w:r>
          </w:p>
        </w:tc>
        <w:tc>
          <w:tcPr>
            <w:tcW w:w="350" w:type="pct"/>
            <w:tcBorders>
              <w:top w:val="nil"/>
              <w:left w:val="nil"/>
              <w:bottom w:val="single" w:sz="8" w:space="0" w:color="auto"/>
              <w:right w:val="single" w:sz="8" w:space="0" w:color="auto"/>
            </w:tcBorders>
            <w:vAlign w:val="center"/>
            <w:hideMark/>
          </w:tcPr>
          <w:p w14:paraId="77E06C5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7A98BB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E61CF36"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0BCB245"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DC57DB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6.2.</w:t>
            </w:r>
          </w:p>
        </w:tc>
        <w:tc>
          <w:tcPr>
            <w:tcW w:w="2450" w:type="pct"/>
            <w:tcBorders>
              <w:top w:val="nil"/>
              <w:left w:val="nil"/>
              <w:bottom w:val="single" w:sz="8" w:space="0" w:color="auto"/>
              <w:right w:val="single" w:sz="8" w:space="0" w:color="auto"/>
            </w:tcBorders>
            <w:vAlign w:val="center"/>
            <w:hideMark/>
          </w:tcPr>
          <w:p w14:paraId="0C73EAD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Ban hành hoặc sửa đổi, bổ sung danh mục dịch vụ sự nghiệp công sử dụng NSNN thuộc lĩnh vực quản lý của bộ theo quy định tại Nghị định 60/2021/NĐ-CP</w:t>
            </w:r>
          </w:p>
        </w:tc>
        <w:tc>
          <w:tcPr>
            <w:tcW w:w="650" w:type="pct"/>
            <w:tcBorders>
              <w:top w:val="nil"/>
              <w:left w:val="nil"/>
              <w:bottom w:val="single" w:sz="8" w:space="0" w:color="auto"/>
              <w:right w:val="single" w:sz="8" w:space="0" w:color="auto"/>
            </w:tcBorders>
            <w:vAlign w:val="center"/>
            <w:hideMark/>
          </w:tcPr>
          <w:p w14:paraId="5605C18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ban hành = 1</w:t>
            </w:r>
          </w:p>
          <w:p w14:paraId="35DF30F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ban hành = 0</w:t>
            </w:r>
          </w:p>
        </w:tc>
        <w:tc>
          <w:tcPr>
            <w:tcW w:w="350" w:type="pct"/>
            <w:tcBorders>
              <w:top w:val="nil"/>
              <w:left w:val="nil"/>
              <w:bottom w:val="single" w:sz="8" w:space="0" w:color="auto"/>
              <w:right w:val="single" w:sz="8" w:space="0" w:color="auto"/>
            </w:tcBorders>
            <w:vAlign w:val="center"/>
            <w:hideMark/>
          </w:tcPr>
          <w:p w14:paraId="4E65448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1E039524"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A7D373C"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69D8A53"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20FC0C1"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6.3.</w:t>
            </w:r>
          </w:p>
        </w:tc>
        <w:tc>
          <w:tcPr>
            <w:tcW w:w="2450" w:type="pct"/>
            <w:tcBorders>
              <w:top w:val="nil"/>
              <w:left w:val="nil"/>
              <w:bottom w:val="single" w:sz="8" w:space="0" w:color="auto"/>
              <w:right w:val="single" w:sz="8" w:space="0" w:color="auto"/>
            </w:tcBorders>
            <w:vAlign w:val="center"/>
            <w:hideMark/>
          </w:tcPr>
          <w:p w14:paraId="11629518"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Tổng số đơn vị sự nghiệp (ĐVSN) thuộc bộ</w:t>
            </w:r>
          </w:p>
        </w:tc>
        <w:tc>
          <w:tcPr>
            <w:tcW w:w="650" w:type="pct"/>
            <w:tcBorders>
              <w:top w:val="nil"/>
              <w:left w:val="nil"/>
              <w:bottom w:val="single" w:sz="8" w:space="0" w:color="auto"/>
              <w:right w:val="single" w:sz="8" w:space="0" w:color="auto"/>
            </w:tcBorders>
            <w:vAlign w:val="center"/>
            <w:hideMark/>
          </w:tcPr>
          <w:p w14:paraId="0DFE64A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Đơn vị</w:t>
            </w:r>
          </w:p>
        </w:tc>
        <w:tc>
          <w:tcPr>
            <w:tcW w:w="350" w:type="pct"/>
            <w:tcBorders>
              <w:top w:val="nil"/>
              <w:left w:val="nil"/>
              <w:bottom w:val="single" w:sz="8" w:space="0" w:color="auto"/>
              <w:right w:val="single" w:sz="8" w:space="0" w:color="auto"/>
            </w:tcBorders>
            <w:vAlign w:val="center"/>
            <w:hideMark/>
          </w:tcPr>
          <w:p w14:paraId="73683794"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00290B9A"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1AEB68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31B52A5"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44D0713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B94F7E5"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ĐVSN tự bảo đảm chi thường xuyên và chi đầu tư (lũy kế đến thời điểm báo cáo)</w:t>
            </w:r>
          </w:p>
        </w:tc>
        <w:tc>
          <w:tcPr>
            <w:tcW w:w="650" w:type="pct"/>
            <w:tcBorders>
              <w:top w:val="nil"/>
              <w:left w:val="nil"/>
              <w:bottom w:val="single" w:sz="8" w:space="0" w:color="auto"/>
              <w:right w:val="single" w:sz="8" w:space="0" w:color="auto"/>
            </w:tcBorders>
            <w:vAlign w:val="center"/>
            <w:hideMark/>
          </w:tcPr>
          <w:p w14:paraId="6CF6D1A6"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Đơn vị</w:t>
            </w:r>
          </w:p>
        </w:tc>
        <w:tc>
          <w:tcPr>
            <w:tcW w:w="350" w:type="pct"/>
            <w:tcBorders>
              <w:top w:val="nil"/>
              <w:left w:val="nil"/>
              <w:bottom w:val="single" w:sz="8" w:space="0" w:color="auto"/>
              <w:right w:val="single" w:sz="8" w:space="0" w:color="auto"/>
            </w:tcBorders>
            <w:vAlign w:val="center"/>
            <w:hideMark/>
          </w:tcPr>
          <w:p w14:paraId="53D5B5C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8AA8F0B"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23E8258"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1B95D29"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A3E544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143383C1"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ĐVSN tự bảo đảm chi thường xuyên (lũy kế đến thời điểm báo cáo)</w:t>
            </w:r>
          </w:p>
        </w:tc>
        <w:tc>
          <w:tcPr>
            <w:tcW w:w="650" w:type="pct"/>
            <w:tcBorders>
              <w:top w:val="nil"/>
              <w:left w:val="nil"/>
              <w:bottom w:val="single" w:sz="8" w:space="0" w:color="auto"/>
              <w:right w:val="single" w:sz="8" w:space="0" w:color="auto"/>
            </w:tcBorders>
            <w:vAlign w:val="center"/>
            <w:hideMark/>
          </w:tcPr>
          <w:p w14:paraId="17524EC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Đơn vị</w:t>
            </w:r>
          </w:p>
        </w:tc>
        <w:tc>
          <w:tcPr>
            <w:tcW w:w="350" w:type="pct"/>
            <w:tcBorders>
              <w:top w:val="nil"/>
              <w:left w:val="nil"/>
              <w:bottom w:val="single" w:sz="8" w:space="0" w:color="auto"/>
              <w:right w:val="single" w:sz="8" w:space="0" w:color="auto"/>
            </w:tcBorders>
            <w:vAlign w:val="center"/>
            <w:hideMark/>
          </w:tcPr>
          <w:p w14:paraId="4BA586C1"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82F7F1E"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12C760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F8FB587"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F37CD9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3AD67EE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ĐVSN tự bảo đảm một phần chi thường xuyên (lũy kế đến thời điểm báo cáo)</w:t>
            </w:r>
          </w:p>
        </w:tc>
        <w:tc>
          <w:tcPr>
            <w:tcW w:w="650" w:type="pct"/>
            <w:tcBorders>
              <w:top w:val="nil"/>
              <w:left w:val="nil"/>
              <w:bottom w:val="single" w:sz="8" w:space="0" w:color="auto"/>
              <w:right w:val="single" w:sz="8" w:space="0" w:color="auto"/>
            </w:tcBorders>
            <w:vAlign w:val="center"/>
            <w:hideMark/>
          </w:tcPr>
          <w:p w14:paraId="51CE6EF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Đơn vị</w:t>
            </w:r>
          </w:p>
        </w:tc>
        <w:tc>
          <w:tcPr>
            <w:tcW w:w="350" w:type="pct"/>
            <w:tcBorders>
              <w:top w:val="nil"/>
              <w:left w:val="nil"/>
              <w:bottom w:val="single" w:sz="8" w:space="0" w:color="auto"/>
              <w:right w:val="single" w:sz="8" w:space="0" w:color="auto"/>
            </w:tcBorders>
            <w:vAlign w:val="center"/>
            <w:hideMark/>
          </w:tcPr>
          <w:p w14:paraId="7783721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08BCA1F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79E50D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60A23886"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733ADB8"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449C5618"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Số ĐVSN do Nhà nước bảo đảm chi thường xuyên (lũy kế đến thời điểm báo cáo)</w:t>
            </w:r>
          </w:p>
        </w:tc>
        <w:tc>
          <w:tcPr>
            <w:tcW w:w="650" w:type="pct"/>
            <w:tcBorders>
              <w:top w:val="nil"/>
              <w:left w:val="nil"/>
              <w:bottom w:val="single" w:sz="8" w:space="0" w:color="auto"/>
              <w:right w:val="single" w:sz="8" w:space="0" w:color="auto"/>
            </w:tcBorders>
            <w:vAlign w:val="center"/>
            <w:hideMark/>
          </w:tcPr>
          <w:p w14:paraId="3C9F9FE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Đơn vị</w:t>
            </w:r>
          </w:p>
        </w:tc>
        <w:tc>
          <w:tcPr>
            <w:tcW w:w="350" w:type="pct"/>
            <w:tcBorders>
              <w:top w:val="nil"/>
              <w:left w:val="nil"/>
              <w:bottom w:val="single" w:sz="8" w:space="0" w:color="auto"/>
              <w:right w:val="single" w:sz="8" w:space="0" w:color="auto"/>
            </w:tcBorders>
            <w:vAlign w:val="center"/>
            <w:hideMark/>
          </w:tcPr>
          <w:p w14:paraId="52C70C5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930EC6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4EAD962"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6EB0096"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A5F682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7.</w:t>
            </w:r>
          </w:p>
        </w:tc>
        <w:tc>
          <w:tcPr>
            <w:tcW w:w="2450" w:type="pct"/>
            <w:tcBorders>
              <w:top w:val="nil"/>
              <w:left w:val="nil"/>
              <w:bottom w:val="single" w:sz="8" w:space="0" w:color="auto"/>
              <w:right w:val="single" w:sz="8" w:space="0" w:color="auto"/>
            </w:tcBorders>
            <w:vAlign w:val="center"/>
            <w:hideMark/>
          </w:tcPr>
          <w:p w14:paraId="492BD3E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Xây dựng và phát triển Chính phủ điện tử, Chính phủ số</w:t>
            </w:r>
          </w:p>
        </w:tc>
        <w:tc>
          <w:tcPr>
            <w:tcW w:w="650" w:type="pct"/>
            <w:tcBorders>
              <w:top w:val="nil"/>
              <w:left w:val="nil"/>
              <w:bottom w:val="single" w:sz="8" w:space="0" w:color="auto"/>
              <w:right w:val="single" w:sz="8" w:space="0" w:color="auto"/>
            </w:tcBorders>
            <w:vAlign w:val="center"/>
            <w:hideMark/>
          </w:tcPr>
          <w:p w14:paraId="316DD535"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5D992F3D"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58B620F5"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E1B432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2D14614"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0824BC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7.1.</w:t>
            </w:r>
          </w:p>
        </w:tc>
        <w:tc>
          <w:tcPr>
            <w:tcW w:w="2450" w:type="pct"/>
            <w:tcBorders>
              <w:top w:val="nil"/>
              <w:left w:val="nil"/>
              <w:bottom w:val="single" w:sz="8" w:space="0" w:color="auto"/>
              <w:right w:val="single" w:sz="8" w:space="0" w:color="auto"/>
            </w:tcBorders>
            <w:vAlign w:val="center"/>
            <w:hideMark/>
          </w:tcPr>
          <w:p w14:paraId="71A2614B"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Cập nhật Kiến trúc chính phủ điện tử phiên bản 2.0</w:t>
            </w:r>
          </w:p>
        </w:tc>
        <w:tc>
          <w:tcPr>
            <w:tcW w:w="650" w:type="pct"/>
            <w:tcBorders>
              <w:top w:val="nil"/>
              <w:left w:val="nil"/>
              <w:bottom w:val="single" w:sz="8" w:space="0" w:color="auto"/>
              <w:right w:val="single" w:sz="8" w:space="0" w:color="auto"/>
            </w:tcBorders>
            <w:vAlign w:val="center"/>
            <w:hideMark/>
          </w:tcPr>
          <w:p w14:paraId="7D7B5D13"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 0</w:t>
            </w:r>
          </w:p>
          <w:p w14:paraId="00AE923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Hoàn thành = 1</w:t>
            </w:r>
          </w:p>
        </w:tc>
        <w:tc>
          <w:tcPr>
            <w:tcW w:w="350" w:type="pct"/>
            <w:tcBorders>
              <w:top w:val="nil"/>
              <w:left w:val="nil"/>
              <w:bottom w:val="single" w:sz="8" w:space="0" w:color="auto"/>
              <w:right w:val="single" w:sz="8" w:space="0" w:color="auto"/>
            </w:tcBorders>
            <w:vAlign w:val="center"/>
            <w:hideMark/>
          </w:tcPr>
          <w:p w14:paraId="442C52F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377F21F"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B90887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73781256"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17A543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7.2.</w:t>
            </w:r>
          </w:p>
        </w:tc>
        <w:tc>
          <w:tcPr>
            <w:tcW w:w="2450" w:type="pct"/>
            <w:tcBorders>
              <w:top w:val="nil"/>
              <w:left w:val="nil"/>
              <w:bottom w:val="single" w:sz="8" w:space="0" w:color="auto"/>
              <w:right w:val="single" w:sz="8" w:space="0" w:color="auto"/>
            </w:tcBorders>
            <w:vAlign w:val="center"/>
            <w:hideMark/>
          </w:tcPr>
          <w:p w14:paraId="0CFDB1DA"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Hệ thống thông tin báo cáo và kết nối với Hệ thống thông tin báo cáo quốc gia</w:t>
            </w:r>
          </w:p>
        </w:tc>
        <w:tc>
          <w:tcPr>
            <w:tcW w:w="650" w:type="pct"/>
            <w:tcBorders>
              <w:top w:val="nil"/>
              <w:left w:val="nil"/>
              <w:bottom w:val="single" w:sz="8" w:space="0" w:color="auto"/>
              <w:right w:val="single" w:sz="8" w:space="0" w:color="auto"/>
            </w:tcBorders>
            <w:vAlign w:val="center"/>
            <w:hideMark/>
          </w:tcPr>
          <w:p w14:paraId="7B9CB2F0"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làm = 0</w:t>
            </w:r>
          </w:p>
          <w:p w14:paraId="45898A9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Đang làm = 1</w:t>
            </w:r>
          </w:p>
          <w:p w14:paraId="4897726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Hoàn thành = 2</w:t>
            </w:r>
          </w:p>
        </w:tc>
        <w:tc>
          <w:tcPr>
            <w:tcW w:w="350" w:type="pct"/>
            <w:tcBorders>
              <w:top w:val="nil"/>
              <w:left w:val="nil"/>
              <w:bottom w:val="single" w:sz="8" w:space="0" w:color="auto"/>
              <w:right w:val="single" w:sz="8" w:space="0" w:color="auto"/>
            </w:tcBorders>
            <w:vAlign w:val="center"/>
            <w:hideMark/>
          </w:tcPr>
          <w:p w14:paraId="750C397F"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106AECD"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86CDD71"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8AD0EA6"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606468B9"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7.3.</w:t>
            </w:r>
          </w:p>
        </w:tc>
        <w:tc>
          <w:tcPr>
            <w:tcW w:w="2450" w:type="pct"/>
            <w:tcBorders>
              <w:top w:val="nil"/>
              <w:left w:val="nil"/>
              <w:bottom w:val="single" w:sz="8" w:space="0" w:color="auto"/>
              <w:right w:val="single" w:sz="8" w:space="0" w:color="auto"/>
            </w:tcBorders>
            <w:vAlign w:val="center"/>
            <w:hideMark/>
          </w:tcPr>
          <w:p w14:paraId="0712683D"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báo cáo định kỳ được gửi, nhận qua Hệ thống thông tin báo cáo quốc gia</w:t>
            </w:r>
          </w:p>
        </w:tc>
        <w:tc>
          <w:tcPr>
            <w:tcW w:w="650" w:type="pct"/>
            <w:tcBorders>
              <w:top w:val="nil"/>
              <w:left w:val="nil"/>
              <w:bottom w:val="single" w:sz="8" w:space="0" w:color="auto"/>
              <w:right w:val="single" w:sz="8" w:space="0" w:color="auto"/>
            </w:tcBorders>
            <w:vAlign w:val="center"/>
            <w:hideMark/>
          </w:tcPr>
          <w:p w14:paraId="6835964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6AD2B20D"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30058686"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F06887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493FDA40"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217C79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7.4.</w:t>
            </w:r>
          </w:p>
        </w:tc>
        <w:tc>
          <w:tcPr>
            <w:tcW w:w="2450" w:type="pct"/>
            <w:tcBorders>
              <w:top w:val="nil"/>
              <w:left w:val="nil"/>
              <w:bottom w:val="single" w:sz="8" w:space="0" w:color="auto"/>
              <w:right w:val="single" w:sz="8" w:space="0" w:color="auto"/>
            </w:tcBorders>
            <w:vAlign w:val="center"/>
            <w:hideMark/>
          </w:tcPr>
          <w:p w14:paraId="25513BDC"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hồ sơ công việc của bộ được xử lý trên môi trường mạng</w:t>
            </w:r>
          </w:p>
        </w:tc>
        <w:tc>
          <w:tcPr>
            <w:tcW w:w="650" w:type="pct"/>
            <w:tcBorders>
              <w:top w:val="nil"/>
              <w:left w:val="nil"/>
              <w:bottom w:val="single" w:sz="8" w:space="0" w:color="auto"/>
              <w:right w:val="single" w:sz="8" w:space="0" w:color="auto"/>
            </w:tcBorders>
            <w:vAlign w:val="center"/>
            <w:hideMark/>
          </w:tcPr>
          <w:p w14:paraId="3872236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0DC47D36"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60437D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ADF07ED"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50FF43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1A4AA3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7.5.</w:t>
            </w:r>
          </w:p>
        </w:tc>
        <w:tc>
          <w:tcPr>
            <w:tcW w:w="2450" w:type="pct"/>
            <w:tcBorders>
              <w:top w:val="nil"/>
              <w:left w:val="nil"/>
              <w:bottom w:val="single" w:sz="8" w:space="0" w:color="auto"/>
              <w:right w:val="single" w:sz="8" w:space="0" w:color="auto"/>
            </w:tcBorders>
            <w:vAlign w:val="center"/>
            <w:hideMark/>
          </w:tcPr>
          <w:p w14:paraId="15228EB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văn bản trao đổi giữa các cơ quan, đơn vị thuộc bộ dưới dạng điện tử</w:t>
            </w:r>
          </w:p>
        </w:tc>
        <w:tc>
          <w:tcPr>
            <w:tcW w:w="650" w:type="pct"/>
            <w:tcBorders>
              <w:top w:val="nil"/>
              <w:left w:val="nil"/>
              <w:bottom w:val="single" w:sz="8" w:space="0" w:color="auto"/>
              <w:right w:val="single" w:sz="8" w:space="0" w:color="auto"/>
            </w:tcBorders>
            <w:vAlign w:val="center"/>
            <w:hideMark/>
          </w:tcPr>
          <w:p w14:paraId="69CAE08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2715265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716BA187"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920A969"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77726E4" w14:textId="77777777" w:rsidTr="007657BC">
        <w:trPr>
          <w:tblCellSpacing w:w="0" w:type="dxa"/>
        </w:trPr>
        <w:tc>
          <w:tcPr>
            <w:tcW w:w="500" w:type="pct"/>
            <w:vMerge w:val="restart"/>
            <w:tcBorders>
              <w:top w:val="nil"/>
              <w:left w:val="single" w:sz="8" w:space="0" w:color="auto"/>
              <w:bottom w:val="single" w:sz="8" w:space="0" w:color="auto"/>
              <w:right w:val="single" w:sz="8" w:space="0" w:color="auto"/>
            </w:tcBorders>
            <w:vAlign w:val="center"/>
            <w:hideMark/>
          </w:tcPr>
          <w:p w14:paraId="5019B2DB"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Trong đó</w:t>
            </w:r>
          </w:p>
        </w:tc>
        <w:tc>
          <w:tcPr>
            <w:tcW w:w="2450" w:type="pct"/>
            <w:tcBorders>
              <w:top w:val="nil"/>
              <w:left w:val="nil"/>
              <w:bottom w:val="single" w:sz="8" w:space="0" w:color="auto"/>
              <w:right w:val="single" w:sz="8" w:space="0" w:color="auto"/>
            </w:tcBorders>
            <w:vAlign w:val="center"/>
            <w:hideMark/>
          </w:tcPr>
          <w:p w14:paraId="04EF6E94"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văn bản được gửi hoàn toàn dưới dạng điện tử (Sử dụng chữ ký số, chứng thư số và gửi trên môi trường điện tử)</w:t>
            </w:r>
          </w:p>
        </w:tc>
        <w:tc>
          <w:tcPr>
            <w:tcW w:w="650" w:type="pct"/>
            <w:tcBorders>
              <w:top w:val="nil"/>
              <w:left w:val="nil"/>
              <w:bottom w:val="single" w:sz="8" w:space="0" w:color="auto"/>
              <w:right w:val="single" w:sz="8" w:space="0" w:color="auto"/>
            </w:tcBorders>
            <w:vAlign w:val="center"/>
            <w:hideMark/>
          </w:tcPr>
          <w:p w14:paraId="7071D045"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594FE339"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8CCDACB"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5F29CD4"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59EEAB5B" w14:textId="77777777" w:rsidTr="007657B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1BC34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2450" w:type="pct"/>
            <w:tcBorders>
              <w:top w:val="nil"/>
              <w:left w:val="nil"/>
              <w:bottom w:val="single" w:sz="8" w:space="0" w:color="auto"/>
              <w:right w:val="single" w:sz="8" w:space="0" w:color="auto"/>
            </w:tcBorders>
            <w:vAlign w:val="center"/>
            <w:hideMark/>
          </w:tcPr>
          <w:p w14:paraId="3120764E"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Tỷ lệ văn bản được gửi dưới dạng điện tử và song song với văn bản giấy</w:t>
            </w:r>
          </w:p>
        </w:tc>
        <w:tc>
          <w:tcPr>
            <w:tcW w:w="650" w:type="pct"/>
            <w:tcBorders>
              <w:top w:val="nil"/>
              <w:left w:val="nil"/>
              <w:bottom w:val="single" w:sz="8" w:space="0" w:color="auto"/>
              <w:right w:val="single" w:sz="8" w:space="0" w:color="auto"/>
            </w:tcBorders>
            <w:vAlign w:val="center"/>
            <w:hideMark/>
          </w:tcPr>
          <w:p w14:paraId="4567688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w:t>
            </w:r>
          </w:p>
        </w:tc>
        <w:tc>
          <w:tcPr>
            <w:tcW w:w="350" w:type="pct"/>
            <w:tcBorders>
              <w:top w:val="nil"/>
              <w:left w:val="nil"/>
              <w:bottom w:val="single" w:sz="8" w:space="0" w:color="auto"/>
              <w:right w:val="single" w:sz="8" w:space="0" w:color="auto"/>
            </w:tcBorders>
            <w:vAlign w:val="center"/>
            <w:hideMark/>
          </w:tcPr>
          <w:p w14:paraId="2B22B760"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6DE1A2A8"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429FD7F"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3652EC5D"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3430A112"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7.6.</w:t>
            </w:r>
          </w:p>
        </w:tc>
        <w:tc>
          <w:tcPr>
            <w:tcW w:w="2450" w:type="pct"/>
            <w:tcBorders>
              <w:top w:val="nil"/>
              <w:left w:val="nil"/>
              <w:bottom w:val="single" w:sz="8" w:space="0" w:color="auto"/>
              <w:right w:val="single" w:sz="8" w:space="0" w:color="auto"/>
            </w:tcBorders>
            <w:vAlign w:val="center"/>
            <w:hideMark/>
          </w:tcPr>
          <w:p w14:paraId="489FEF4E"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Xây dựng, vận hành Hệ thống thông tin một cửa điện tử của bộ</w:t>
            </w:r>
          </w:p>
        </w:tc>
        <w:tc>
          <w:tcPr>
            <w:tcW w:w="650" w:type="pct"/>
            <w:tcBorders>
              <w:top w:val="nil"/>
              <w:left w:val="nil"/>
              <w:bottom w:val="single" w:sz="8" w:space="0" w:color="auto"/>
              <w:right w:val="single" w:sz="8" w:space="0" w:color="auto"/>
            </w:tcBorders>
            <w:vAlign w:val="center"/>
            <w:hideMark/>
          </w:tcPr>
          <w:p w14:paraId="3AAC4CEB"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7F0F9514" w14:textId="77777777" w:rsidR="007657BC" w:rsidRPr="007657BC" w:rsidRDefault="007657BC" w:rsidP="007657BC">
            <w:pPr>
              <w:spacing w:after="0" w:line="240"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vAlign w:val="center"/>
            <w:hideMark/>
          </w:tcPr>
          <w:p w14:paraId="13D72BEF"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0BD397B"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1EE81FE3"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26428CF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7.6.1.</w:t>
            </w:r>
          </w:p>
        </w:tc>
        <w:tc>
          <w:tcPr>
            <w:tcW w:w="2450" w:type="pct"/>
            <w:tcBorders>
              <w:top w:val="nil"/>
              <w:left w:val="nil"/>
              <w:bottom w:val="single" w:sz="8" w:space="0" w:color="auto"/>
              <w:right w:val="single" w:sz="8" w:space="0" w:color="auto"/>
            </w:tcBorders>
            <w:vAlign w:val="center"/>
            <w:hideMark/>
          </w:tcPr>
          <w:p w14:paraId="6226D01F"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Xây dựng Hệ thống thông tin một cửa điện tử</w:t>
            </w:r>
          </w:p>
        </w:tc>
        <w:tc>
          <w:tcPr>
            <w:tcW w:w="650" w:type="pct"/>
            <w:tcBorders>
              <w:top w:val="nil"/>
              <w:left w:val="nil"/>
              <w:bottom w:val="single" w:sz="8" w:space="0" w:color="auto"/>
              <w:right w:val="single" w:sz="8" w:space="0" w:color="auto"/>
            </w:tcBorders>
            <w:vAlign w:val="center"/>
            <w:hideMark/>
          </w:tcPr>
          <w:p w14:paraId="060B20CA"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Đã hoàn thành= 1</w:t>
            </w:r>
          </w:p>
          <w:p w14:paraId="73F58B98"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hoàn thành = 0</w:t>
            </w:r>
          </w:p>
        </w:tc>
        <w:tc>
          <w:tcPr>
            <w:tcW w:w="350" w:type="pct"/>
            <w:tcBorders>
              <w:top w:val="nil"/>
              <w:left w:val="nil"/>
              <w:bottom w:val="single" w:sz="8" w:space="0" w:color="auto"/>
              <w:right w:val="single" w:sz="8" w:space="0" w:color="auto"/>
            </w:tcBorders>
            <w:vAlign w:val="center"/>
            <w:hideMark/>
          </w:tcPr>
          <w:p w14:paraId="2DF9387C"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4CF8C709"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EF883E0" w14:textId="77777777" w:rsidR="007657BC" w:rsidRPr="007657BC" w:rsidRDefault="007657BC" w:rsidP="007657BC">
            <w:pPr>
              <w:spacing w:after="0" w:line="240" w:lineRule="auto"/>
              <w:rPr>
                <w:rFonts w:ascii="Times New Roman" w:eastAsia="Times New Roman" w:hAnsi="Times New Roman"/>
                <w:sz w:val="24"/>
                <w:szCs w:val="24"/>
              </w:rPr>
            </w:pPr>
          </w:p>
        </w:tc>
      </w:tr>
      <w:tr w:rsidR="007657BC" w:rsidRPr="007657BC" w14:paraId="0C272E2E" w14:textId="77777777" w:rsidTr="007657BC">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4A1C1684"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7.6.2.</w:t>
            </w:r>
          </w:p>
        </w:tc>
        <w:tc>
          <w:tcPr>
            <w:tcW w:w="2450" w:type="pct"/>
            <w:tcBorders>
              <w:top w:val="nil"/>
              <w:left w:val="nil"/>
              <w:bottom w:val="single" w:sz="8" w:space="0" w:color="auto"/>
              <w:right w:val="single" w:sz="8" w:space="0" w:color="auto"/>
            </w:tcBorders>
            <w:vAlign w:val="center"/>
            <w:hideMark/>
          </w:tcPr>
          <w:p w14:paraId="329891A2" w14:textId="77777777" w:rsidR="007657BC" w:rsidRPr="007657BC" w:rsidRDefault="007657BC" w:rsidP="007657BC">
            <w:pPr>
              <w:spacing w:before="120" w:after="120" w:line="234" w:lineRule="atLeast"/>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Hệ thống thông tin một cửa điện tử đã kết nối liên thông với 100% đơn vị có chức năng giải quyết TTHC thuộc bộ (các Vụ, Cục, Tổng cục,...)</w:t>
            </w:r>
          </w:p>
        </w:tc>
        <w:tc>
          <w:tcPr>
            <w:tcW w:w="650" w:type="pct"/>
            <w:tcBorders>
              <w:top w:val="nil"/>
              <w:left w:val="nil"/>
              <w:bottom w:val="single" w:sz="8" w:space="0" w:color="auto"/>
              <w:right w:val="single" w:sz="8" w:space="0" w:color="auto"/>
            </w:tcBorders>
            <w:vAlign w:val="center"/>
            <w:hideMark/>
          </w:tcPr>
          <w:p w14:paraId="2217B8D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Đạt 100% = 1</w:t>
            </w:r>
          </w:p>
          <w:p w14:paraId="031BB4E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color w:val="000000"/>
                <w:sz w:val="24"/>
                <w:szCs w:val="24"/>
              </w:rPr>
              <w:t>Chưa đạt 100% = 0</w:t>
            </w:r>
          </w:p>
        </w:tc>
        <w:tc>
          <w:tcPr>
            <w:tcW w:w="350" w:type="pct"/>
            <w:tcBorders>
              <w:top w:val="nil"/>
              <w:left w:val="nil"/>
              <w:bottom w:val="single" w:sz="8" w:space="0" w:color="auto"/>
              <w:right w:val="single" w:sz="8" w:space="0" w:color="auto"/>
            </w:tcBorders>
            <w:vAlign w:val="center"/>
            <w:hideMark/>
          </w:tcPr>
          <w:p w14:paraId="58F8BC3E" w14:textId="77777777" w:rsidR="007657BC" w:rsidRPr="007657BC" w:rsidRDefault="007657BC" w:rsidP="007657BC">
            <w:pPr>
              <w:spacing w:after="0" w:line="240"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595A6FB0" w14:textId="77777777" w:rsidR="007657BC" w:rsidRPr="007657BC" w:rsidRDefault="007657BC" w:rsidP="007657BC">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D7BA99F" w14:textId="77777777" w:rsidR="007657BC" w:rsidRPr="007657BC" w:rsidRDefault="007657BC" w:rsidP="007657BC">
            <w:pPr>
              <w:spacing w:after="0" w:line="240" w:lineRule="auto"/>
              <w:rPr>
                <w:rFonts w:ascii="Times New Roman" w:eastAsia="Times New Roman" w:hAnsi="Times New Roman"/>
                <w:sz w:val="24"/>
                <w:szCs w:val="24"/>
              </w:rPr>
            </w:pPr>
          </w:p>
        </w:tc>
      </w:tr>
    </w:tbl>
    <w:p w14:paraId="56234019" w14:textId="77777777" w:rsidR="007657BC" w:rsidRPr="007657BC" w:rsidRDefault="007657BC" w:rsidP="007657BC">
      <w:pPr>
        <w:spacing w:after="0" w:line="240"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657BC" w:rsidRPr="007657BC" w14:paraId="5F785C6A" w14:textId="77777777" w:rsidTr="007657BC">
        <w:trPr>
          <w:tblCellSpacing w:w="0" w:type="dxa"/>
        </w:trPr>
        <w:tc>
          <w:tcPr>
            <w:tcW w:w="4428" w:type="dxa"/>
            <w:shd w:val="clear" w:color="auto" w:fill="FFFFFF"/>
            <w:tcMar>
              <w:top w:w="0" w:type="dxa"/>
              <w:left w:w="108" w:type="dxa"/>
              <w:bottom w:w="0" w:type="dxa"/>
              <w:right w:w="108" w:type="dxa"/>
            </w:tcMar>
            <w:hideMark/>
          </w:tcPr>
          <w:p w14:paraId="215EF16D"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b/>
                <w:bCs/>
                <w:color w:val="000000"/>
                <w:sz w:val="24"/>
                <w:szCs w:val="24"/>
              </w:rPr>
              <w:t>Người lập biểu</w:t>
            </w:r>
          </w:p>
        </w:tc>
        <w:tc>
          <w:tcPr>
            <w:tcW w:w="4428" w:type="dxa"/>
            <w:shd w:val="clear" w:color="auto" w:fill="FFFFFF"/>
            <w:tcMar>
              <w:top w:w="0" w:type="dxa"/>
              <w:left w:w="108" w:type="dxa"/>
              <w:bottom w:w="0" w:type="dxa"/>
              <w:right w:w="108" w:type="dxa"/>
            </w:tcMar>
            <w:hideMark/>
          </w:tcPr>
          <w:p w14:paraId="52609D1E" w14:textId="77777777" w:rsidR="007657BC" w:rsidRPr="007657BC" w:rsidRDefault="007657BC" w:rsidP="007657BC">
            <w:pPr>
              <w:spacing w:before="120" w:after="120" w:line="234" w:lineRule="atLeast"/>
              <w:jc w:val="center"/>
              <w:rPr>
                <w:rFonts w:ascii="Times New Roman" w:eastAsia="Times New Roman" w:hAnsi="Times New Roman"/>
                <w:color w:val="000000"/>
                <w:sz w:val="24"/>
                <w:szCs w:val="24"/>
              </w:rPr>
            </w:pPr>
            <w:r w:rsidRPr="007657BC">
              <w:rPr>
                <w:rFonts w:ascii="Times New Roman" w:eastAsia="Times New Roman" w:hAnsi="Times New Roman"/>
                <w:i/>
                <w:iCs/>
                <w:color w:val="000000"/>
                <w:sz w:val="24"/>
                <w:szCs w:val="24"/>
              </w:rPr>
              <w:t>…, ngày .... tháng … năm ….</w:t>
            </w:r>
            <w:r w:rsidRPr="007657BC">
              <w:rPr>
                <w:rFonts w:ascii="Times New Roman" w:eastAsia="Times New Roman" w:hAnsi="Times New Roman"/>
                <w:i/>
                <w:iCs/>
                <w:color w:val="000000"/>
                <w:sz w:val="24"/>
                <w:szCs w:val="24"/>
              </w:rPr>
              <w:br/>
            </w:r>
            <w:r w:rsidRPr="007657BC">
              <w:rPr>
                <w:rFonts w:ascii="Times New Roman" w:eastAsia="Times New Roman" w:hAnsi="Times New Roman"/>
                <w:b/>
                <w:bCs/>
                <w:color w:val="000000"/>
                <w:sz w:val="24"/>
                <w:szCs w:val="24"/>
              </w:rPr>
              <w:t>Thủ trưởng đơn vị</w:t>
            </w:r>
          </w:p>
        </w:tc>
      </w:tr>
    </w:tbl>
    <w:p w14:paraId="277E4A84" w14:textId="77777777" w:rsidR="00F019BB" w:rsidRPr="007657BC" w:rsidRDefault="00F019BB" w:rsidP="007657BC">
      <w:pPr>
        <w:rPr>
          <w:rFonts w:ascii="Times New Roman" w:hAnsi="Times New Roman"/>
          <w:sz w:val="24"/>
          <w:szCs w:val="24"/>
        </w:rPr>
      </w:pPr>
    </w:p>
    <w:sectPr w:rsidR="00F019BB" w:rsidRPr="007657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284A4B"/>
    <w:rsid w:val="00355ECF"/>
    <w:rsid w:val="003C40D7"/>
    <w:rsid w:val="00695AAB"/>
    <w:rsid w:val="007657BC"/>
    <w:rsid w:val="00940545"/>
    <w:rsid w:val="00F019BB"/>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AE9E"/>
  <w15:chartTrackingRefBased/>
  <w15:docId w15:val="{DD284A9C-1008-4D4D-A586-3FDE6412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657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104983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phap-luat/tim-van-ban.aspx?keyword=468/Q%C4%90-TTg&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1188</Words>
  <Characters>6777</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7950</CharactersWithSpaces>
  <SharedDoc>false</SharedDoc>
  <HLinks>
    <vt:vector size="6" baseType="variant">
      <vt:variant>
        <vt:i4>5242884</vt:i4>
      </vt:variant>
      <vt:variant>
        <vt:i4>0</vt:i4>
      </vt:variant>
      <vt:variant>
        <vt:i4>0</vt:i4>
      </vt:variant>
      <vt:variant>
        <vt:i4>5</vt:i4>
      </vt:variant>
      <vt:variant>
        <vt:lpwstr>https://thuvienphapluat.vn/phap-luat/tim-van-ban.aspx?keyword=468/Q%C4%90-TTg&amp;match=True&amp;area=2&amp;lan=1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2026-05-20T20:18:00Z</dcterms:created>
  <dcterms:modified xsi:type="dcterms:W3CDTF">2026-05-20T20:18:00Z</dcterms:modified>
</cp:coreProperties>
</file>