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3B0AC" w14:textId="77777777" w:rsidR="00B23610" w:rsidRPr="00B23610" w:rsidRDefault="00B23610" w:rsidP="00B23610">
      <w:pPr>
        <w:widowControl/>
        <w:shd w:val="clear" w:color="auto" w:fill="FFFFFF"/>
        <w:spacing w:line="234" w:lineRule="atLeast"/>
        <w:jc w:val="right"/>
        <w:rPr>
          <w:rFonts w:eastAsia="Times New Roman" w:cs="Times New Roman"/>
          <w:lang w:val="en-US" w:eastAsia="en-US"/>
        </w:rPr>
      </w:pPr>
      <w:r w:rsidRPr="00B23610">
        <w:rPr>
          <w:rFonts w:eastAsia="Times New Roman" w:cs="Times New Roman"/>
          <w:b/>
          <w:bCs/>
          <w:lang w:eastAsia="en-US"/>
        </w:rPr>
        <w:t>Mẫu biểu số: 1.02</w:t>
      </w:r>
    </w:p>
    <w:p w14:paraId="22BD653E" w14:textId="77777777" w:rsidR="00B23610" w:rsidRPr="00B23610" w:rsidRDefault="00B23610" w:rsidP="00B23610">
      <w:pPr>
        <w:widowControl/>
        <w:shd w:val="clear" w:color="auto" w:fill="FFFFFF"/>
        <w:spacing w:before="120" w:after="120" w:line="234" w:lineRule="atLeast"/>
        <w:rPr>
          <w:rFonts w:eastAsia="Times New Roman" w:cs="Times New Roman"/>
          <w:lang w:val="en-US" w:eastAsia="en-US"/>
        </w:rPr>
      </w:pPr>
      <w:r w:rsidRPr="00B23610">
        <w:rPr>
          <w:rFonts w:eastAsia="Times New Roman" w:cs="Times New Roman"/>
          <w:b/>
          <w:bCs/>
          <w:lang w:eastAsia="en-US"/>
        </w:rPr>
        <w:t>Cơ qua</w:t>
      </w:r>
      <w:r w:rsidRPr="00B23610">
        <w:rPr>
          <w:rFonts w:eastAsia="Times New Roman" w:cs="Times New Roman"/>
          <w:b/>
          <w:bCs/>
          <w:lang w:val="en-US" w:eastAsia="en-US"/>
        </w:rPr>
        <w:t>n </w:t>
      </w:r>
      <w:r w:rsidRPr="00B23610">
        <w:rPr>
          <w:rFonts w:eastAsia="Times New Roman" w:cs="Times New Roman"/>
          <w:b/>
          <w:bCs/>
          <w:lang w:eastAsia="en-US"/>
        </w:rPr>
        <w:t>thực hiện: UBND Tỉnh/Thành phố ...</w:t>
      </w:r>
    </w:p>
    <w:p w14:paraId="56E1BC30" w14:textId="77777777" w:rsidR="00B23610" w:rsidRPr="00B23610" w:rsidRDefault="00B23610" w:rsidP="00B23610">
      <w:pPr>
        <w:widowControl/>
        <w:shd w:val="clear" w:color="auto" w:fill="FFFFFF"/>
        <w:spacing w:line="234" w:lineRule="atLeast"/>
        <w:jc w:val="center"/>
        <w:rPr>
          <w:rFonts w:eastAsia="Times New Roman" w:cs="Times New Roman"/>
          <w:lang w:val="en-US" w:eastAsia="en-US"/>
        </w:rPr>
      </w:pPr>
      <w:r w:rsidRPr="00B23610">
        <w:rPr>
          <w:rFonts w:eastAsia="Times New Roman" w:cs="Times New Roman"/>
          <w:b/>
          <w:bCs/>
          <w:lang w:eastAsia="en-US"/>
        </w:rPr>
        <w:t>BÁO CÁO TÌNH HÌNH NỢ CỦA UBND TỈNH ………. THEO CHỦ NỢ</w:t>
      </w:r>
    </w:p>
    <w:p w14:paraId="2CFD596A" w14:textId="77777777" w:rsidR="00B23610" w:rsidRPr="00B23610" w:rsidRDefault="00B23610" w:rsidP="00B23610">
      <w:pPr>
        <w:widowControl/>
        <w:shd w:val="clear" w:color="auto" w:fill="FFFFFF"/>
        <w:spacing w:before="120" w:after="120" w:line="234" w:lineRule="atLeast"/>
        <w:jc w:val="center"/>
        <w:rPr>
          <w:rFonts w:eastAsia="Times New Roman" w:cs="Times New Roman"/>
          <w:lang w:val="en-US" w:eastAsia="en-US"/>
        </w:rPr>
      </w:pPr>
      <w:r w:rsidRPr="00B23610">
        <w:rPr>
          <w:rFonts w:eastAsia="Times New Roman" w:cs="Times New Roman"/>
          <w:lang w:eastAsia="en-US"/>
        </w:rPr>
        <w:t>Kỳ báo cáo : Từ ngày...... Đến ngày....</w:t>
      </w:r>
    </w:p>
    <w:p w14:paraId="0E5BFCBF" w14:textId="77777777" w:rsidR="00B23610" w:rsidRPr="00B23610" w:rsidRDefault="00B23610" w:rsidP="00B23610">
      <w:pPr>
        <w:widowControl/>
        <w:shd w:val="clear" w:color="auto" w:fill="FFFFFF"/>
        <w:spacing w:before="120" w:after="120" w:line="234" w:lineRule="atLeast"/>
        <w:jc w:val="right"/>
        <w:rPr>
          <w:rFonts w:eastAsia="Times New Roman" w:cs="Times New Roman"/>
          <w:lang w:val="en-US" w:eastAsia="en-US"/>
        </w:rPr>
      </w:pPr>
      <w:r w:rsidRPr="00B23610">
        <w:rPr>
          <w:rFonts w:eastAsia="Times New Roman" w:cs="Times New Roman"/>
          <w:i/>
          <w:iCs/>
          <w:lang w:eastAsia="en-US"/>
        </w:rPr>
        <w:t>Đơn vị: Nguyên tệ</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84"/>
        <w:gridCol w:w="1915"/>
        <w:gridCol w:w="1769"/>
        <w:gridCol w:w="1621"/>
        <w:gridCol w:w="1769"/>
        <w:gridCol w:w="1769"/>
        <w:gridCol w:w="2209"/>
        <w:gridCol w:w="2063"/>
      </w:tblGrid>
      <w:tr w:rsidR="00B23610" w:rsidRPr="00B23610" w14:paraId="6F8D7DA4" w14:textId="77777777" w:rsidTr="00B23610">
        <w:trPr>
          <w:tblCellSpacing w:w="0" w:type="dxa"/>
        </w:trPr>
        <w:tc>
          <w:tcPr>
            <w:tcW w:w="300" w:type="pct"/>
            <w:tcBorders>
              <w:top w:val="single" w:sz="8" w:space="0" w:color="auto"/>
              <w:left w:val="single" w:sz="8" w:space="0" w:color="auto"/>
              <w:bottom w:val="single" w:sz="8" w:space="0" w:color="auto"/>
              <w:right w:val="single" w:sz="8" w:space="0" w:color="auto"/>
            </w:tcBorders>
            <w:vAlign w:val="center"/>
            <w:hideMark/>
          </w:tcPr>
          <w:p w14:paraId="79FBD891"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b/>
                <w:bCs/>
                <w:lang w:eastAsia="en-US"/>
              </w:rPr>
              <w:t>STT</w:t>
            </w:r>
          </w:p>
        </w:tc>
        <w:tc>
          <w:tcPr>
            <w:tcW w:w="650" w:type="pct"/>
            <w:tcBorders>
              <w:top w:val="single" w:sz="8" w:space="0" w:color="auto"/>
              <w:left w:val="nil"/>
              <w:bottom w:val="single" w:sz="8" w:space="0" w:color="auto"/>
              <w:right w:val="single" w:sz="8" w:space="0" w:color="auto"/>
            </w:tcBorders>
            <w:vAlign w:val="center"/>
            <w:hideMark/>
          </w:tcPr>
          <w:p w14:paraId="4DB020D2"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b/>
                <w:bCs/>
                <w:lang w:eastAsia="en-US"/>
              </w:rPr>
              <w:t>TÊN CHỦ NỢ</w:t>
            </w:r>
          </w:p>
        </w:tc>
        <w:tc>
          <w:tcPr>
            <w:tcW w:w="600" w:type="pct"/>
            <w:tcBorders>
              <w:top w:val="single" w:sz="8" w:space="0" w:color="auto"/>
              <w:left w:val="nil"/>
              <w:bottom w:val="single" w:sz="8" w:space="0" w:color="auto"/>
              <w:right w:val="single" w:sz="8" w:space="0" w:color="auto"/>
            </w:tcBorders>
            <w:vAlign w:val="center"/>
            <w:hideMark/>
          </w:tcPr>
          <w:p w14:paraId="78E7F2B9"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b/>
                <w:bCs/>
                <w:lang w:eastAsia="en-US"/>
              </w:rPr>
              <w:t>Dư nợ đ</w:t>
            </w:r>
            <w:r w:rsidRPr="00B23610">
              <w:rPr>
                <w:rFonts w:eastAsia="Times New Roman" w:cs="Times New Roman"/>
                <w:b/>
                <w:bCs/>
                <w:lang w:val="en-US" w:eastAsia="en-US"/>
              </w:rPr>
              <w:t>ầ</w:t>
            </w:r>
            <w:r w:rsidRPr="00B23610">
              <w:rPr>
                <w:rFonts w:eastAsia="Times New Roman" w:cs="Times New Roman"/>
                <w:b/>
                <w:bCs/>
                <w:lang w:eastAsia="en-US"/>
              </w:rPr>
              <w:t>u kỳ</w:t>
            </w:r>
          </w:p>
        </w:tc>
        <w:tc>
          <w:tcPr>
            <w:tcW w:w="550" w:type="pct"/>
            <w:tcBorders>
              <w:top w:val="single" w:sz="8" w:space="0" w:color="auto"/>
              <w:left w:val="nil"/>
              <w:bottom w:val="single" w:sz="8" w:space="0" w:color="auto"/>
              <w:right w:val="single" w:sz="8" w:space="0" w:color="auto"/>
            </w:tcBorders>
            <w:vAlign w:val="center"/>
            <w:hideMark/>
          </w:tcPr>
          <w:p w14:paraId="7557AC9F"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b/>
                <w:bCs/>
                <w:lang w:eastAsia="en-US"/>
              </w:rPr>
              <w:t>Dư nợ đ</w:t>
            </w:r>
            <w:r w:rsidRPr="00B23610">
              <w:rPr>
                <w:rFonts w:eastAsia="Times New Roman" w:cs="Times New Roman"/>
                <w:b/>
                <w:bCs/>
                <w:lang w:val="en-US" w:eastAsia="en-US"/>
              </w:rPr>
              <w:t>ầ</w:t>
            </w:r>
            <w:r w:rsidRPr="00B23610">
              <w:rPr>
                <w:rFonts w:eastAsia="Times New Roman" w:cs="Times New Roman"/>
                <w:b/>
                <w:bCs/>
                <w:lang w:eastAsia="en-US"/>
              </w:rPr>
              <w:t>u kỳ quy VND</w:t>
            </w:r>
          </w:p>
        </w:tc>
        <w:tc>
          <w:tcPr>
            <w:tcW w:w="600" w:type="pct"/>
            <w:tcBorders>
              <w:top w:val="single" w:sz="8" w:space="0" w:color="auto"/>
              <w:left w:val="nil"/>
              <w:bottom w:val="single" w:sz="8" w:space="0" w:color="auto"/>
              <w:right w:val="single" w:sz="8" w:space="0" w:color="auto"/>
            </w:tcBorders>
            <w:vAlign w:val="center"/>
            <w:hideMark/>
          </w:tcPr>
          <w:p w14:paraId="3F86550F"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b/>
                <w:bCs/>
                <w:lang w:eastAsia="en-US"/>
              </w:rPr>
              <w:t>Dư nợ cuối kỳ</w:t>
            </w:r>
          </w:p>
        </w:tc>
        <w:tc>
          <w:tcPr>
            <w:tcW w:w="600" w:type="pct"/>
            <w:tcBorders>
              <w:top w:val="single" w:sz="8" w:space="0" w:color="auto"/>
              <w:left w:val="nil"/>
              <w:bottom w:val="single" w:sz="8" w:space="0" w:color="auto"/>
              <w:right w:val="single" w:sz="8" w:space="0" w:color="auto"/>
            </w:tcBorders>
            <w:vAlign w:val="center"/>
            <w:hideMark/>
          </w:tcPr>
          <w:p w14:paraId="1F79FFAF"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b/>
                <w:bCs/>
                <w:lang w:eastAsia="en-US"/>
              </w:rPr>
              <w:t>Dư nợ cuối kỳ quy VND</w:t>
            </w:r>
          </w:p>
        </w:tc>
        <w:tc>
          <w:tcPr>
            <w:tcW w:w="750" w:type="pct"/>
            <w:tcBorders>
              <w:top w:val="single" w:sz="8" w:space="0" w:color="auto"/>
              <w:left w:val="nil"/>
              <w:bottom w:val="single" w:sz="8" w:space="0" w:color="auto"/>
              <w:right w:val="single" w:sz="8" w:space="0" w:color="auto"/>
            </w:tcBorders>
            <w:vAlign w:val="center"/>
            <w:hideMark/>
          </w:tcPr>
          <w:p w14:paraId="2652B13F"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b/>
                <w:bCs/>
                <w:lang w:eastAsia="en-US"/>
              </w:rPr>
              <w:t>Trong đó, Dư nợ quá hạn cuối kỳ</w:t>
            </w:r>
          </w:p>
        </w:tc>
        <w:tc>
          <w:tcPr>
            <w:tcW w:w="700" w:type="pct"/>
            <w:tcBorders>
              <w:top w:val="single" w:sz="8" w:space="0" w:color="auto"/>
              <w:left w:val="nil"/>
              <w:bottom w:val="single" w:sz="8" w:space="0" w:color="auto"/>
              <w:right w:val="single" w:sz="8" w:space="0" w:color="auto"/>
            </w:tcBorders>
            <w:vAlign w:val="center"/>
            <w:hideMark/>
          </w:tcPr>
          <w:p w14:paraId="4D667B1A"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b/>
                <w:bCs/>
                <w:lang w:eastAsia="en-US"/>
              </w:rPr>
              <w:t>Dư nợ quá hạn cuối kỳ quy VND</w:t>
            </w:r>
          </w:p>
        </w:tc>
      </w:tr>
      <w:tr w:rsidR="00B23610" w:rsidRPr="00B23610" w14:paraId="5D3EC812" w14:textId="77777777" w:rsidTr="00B23610">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219FDAF"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b/>
                <w:bCs/>
                <w:lang w:eastAsia="en-US"/>
              </w:rPr>
              <w:t>1</w:t>
            </w:r>
          </w:p>
        </w:tc>
        <w:tc>
          <w:tcPr>
            <w:tcW w:w="650" w:type="pct"/>
            <w:tcBorders>
              <w:top w:val="nil"/>
              <w:left w:val="nil"/>
              <w:bottom w:val="single" w:sz="8" w:space="0" w:color="auto"/>
              <w:right w:val="single" w:sz="8" w:space="0" w:color="auto"/>
            </w:tcBorders>
            <w:vAlign w:val="center"/>
            <w:hideMark/>
          </w:tcPr>
          <w:p w14:paraId="5A25D4DA"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b/>
                <w:bCs/>
                <w:lang w:eastAsia="en-US"/>
              </w:rPr>
              <w:t>2</w:t>
            </w:r>
          </w:p>
        </w:tc>
        <w:tc>
          <w:tcPr>
            <w:tcW w:w="600" w:type="pct"/>
            <w:tcBorders>
              <w:top w:val="nil"/>
              <w:left w:val="nil"/>
              <w:bottom w:val="single" w:sz="8" w:space="0" w:color="auto"/>
              <w:right w:val="single" w:sz="8" w:space="0" w:color="auto"/>
            </w:tcBorders>
            <w:vAlign w:val="center"/>
            <w:hideMark/>
          </w:tcPr>
          <w:p w14:paraId="78638476"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b/>
                <w:bCs/>
                <w:lang w:eastAsia="en-US"/>
              </w:rPr>
              <w:t>3</w:t>
            </w:r>
          </w:p>
        </w:tc>
        <w:tc>
          <w:tcPr>
            <w:tcW w:w="550" w:type="pct"/>
            <w:tcBorders>
              <w:top w:val="nil"/>
              <w:left w:val="nil"/>
              <w:bottom w:val="single" w:sz="8" w:space="0" w:color="auto"/>
              <w:right w:val="single" w:sz="8" w:space="0" w:color="auto"/>
            </w:tcBorders>
            <w:vAlign w:val="center"/>
            <w:hideMark/>
          </w:tcPr>
          <w:p w14:paraId="1CDD97D5"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b/>
                <w:bCs/>
                <w:lang w:eastAsia="en-US"/>
              </w:rPr>
              <w:t>4</w:t>
            </w:r>
          </w:p>
        </w:tc>
        <w:tc>
          <w:tcPr>
            <w:tcW w:w="600" w:type="pct"/>
            <w:tcBorders>
              <w:top w:val="nil"/>
              <w:left w:val="nil"/>
              <w:bottom w:val="single" w:sz="8" w:space="0" w:color="auto"/>
              <w:right w:val="single" w:sz="8" w:space="0" w:color="auto"/>
            </w:tcBorders>
            <w:vAlign w:val="center"/>
            <w:hideMark/>
          </w:tcPr>
          <w:p w14:paraId="7C168EAE"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b/>
                <w:bCs/>
                <w:lang w:eastAsia="en-US"/>
              </w:rPr>
              <w:t>5</w:t>
            </w:r>
          </w:p>
        </w:tc>
        <w:tc>
          <w:tcPr>
            <w:tcW w:w="600" w:type="pct"/>
            <w:tcBorders>
              <w:top w:val="nil"/>
              <w:left w:val="nil"/>
              <w:bottom w:val="single" w:sz="8" w:space="0" w:color="auto"/>
              <w:right w:val="single" w:sz="8" w:space="0" w:color="auto"/>
            </w:tcBorders>
            <w:vAlign w:val="center"/>
            <w:hideMark/>
          </w:tcPr>
          <w:p w14:paraId="086CB448"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b/>
                <w:bCs/>
                <w:lang w:eastAsia="en-US"/>
              </w:rPr>
              <w:t>6</w:t>
            </w:r>
          </w:p>
        </w:tc>
        <w:tc>
          <w:tcPr>
            <w:tcW w:w="750" w:type="pct"/>
            <w:tcBorders>
              <w:top w:val="nil"/>
              <w:left w:val="nil"/>
              <w:bottom w:val="single" w:sz="8" w:space="0" w:color="auto"/>
              <w:right w:val="single" w:sz="8" w:space="0" w:color="auto"/>
            </w:tcBorders>
            <w:vAlign w:val="center"/>
            <w:hideMark/>
          </w:tcPr>
          <w:p w14:paraId="4D4CE66D"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b/>
                <w:bCs/>
                <w:lang w:eastAsia="en-US"/>
              </w:rPr>
              <w:t>7</w:t>
            </w:r>
          </w:p>
        </w:tc>
        <w:tc>
          <w:tcPr>
            <w:tcW w:w="700" w:type="pct"/>
            <w:tcBorders>
              <w:top w:val="nil"/>
              <w:left w:val="nil"/>
              <w:bottom w:val="single" w:sz="8" w:space="0" w:color="auto"/>
              <w:right w:val="single" w:sz="8" w:space="0" w:color="auto"/>
            </w:tcBorders>
            <w:vAlign w:val="center"/>
            <w:hideMark/>
          </w:tcPr>
          <w:p w14:paraId="1A30CD40"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b/>
                <w:bCs/>
                <w:lang w:eastAsia="en-US"/>
              </w:rPr>
              <w:t>8</w:t>
            </w:r>
          </w:p>
        </w:tc>
      </w:tr>
      <w:tr w:rsidR="00B23610" w:rsidRPr="00B23610" w14:paraId="05A94D22" w14:textId="77777777" w:rsidTr="00B23610">
        <w:trPr>
          <w:tblCellSpacing w:w="0" w:type="dxa"/>
        </w:trPr>
        <w:tc>
          <w:tcPr>
            <w:tcW w:w="300" w:type="pct"/>
            <w:tcBorders>
              <w:top w:val="nil"/>
              <w:left w:val="single" w:sz="8" w:space="0" w:color="auto"/>
              <w:bottom w:val="nil"/>
              <w:right w:val="single" w:sz="8" w:space="0" w:color="auto"/>
            </w:tcBorders>
            <w:hideMark/>
          </w:tcPr>
          <w:p w14:paraId="4C8E40BE"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b/>
                <w:bCs/>
                <w:lang w:val="en-US" w:eastAsia="en-US"/>
              </w:rPr>
              <w:t>I</w:t>
            </w:r>
          </w:p>
        </w:tc>
        <w:tc>
          <w:tcPr>
            <w:tcW w:w="650" w:type="pct"/>
            <w:tcBorders>
              <w:top w:val="nil"/>
              <w:left w:val="nil"/>
              <w:bottom w:val="nil"/>
              <w:right w:val="single" w:sz="8" w:space="0" w:color="auto"/>
            </w:tcBorders>
            <w:vAlign w:val="center"/>
            <w:hideMark/>
          </w:tcPr>
          <w:p w14:paraId="08568993" w14:textId="77777777" w:rsidR="00B23610" w:rsidRPr="00B23610" w:rsidRDefault="00B23610" w:rsidP="00B23610">
            <w:pPr>
              <w:widowControl/>
              <w:spacing w:before="120" w:after="120" w:line="234" w:lineRule="atLeast"/>
              <w:rPr>
                <w:rFonts w:eastAsia="Times New Roman" w:cs="Times New Roman"/>
                <w:lang w:val="en-US" w:eastAsia="en-US"/>
              </w:rPr>
            </w:pPr>
            <w:r w:rsidRPr="00B23610">
              <w:rPr>
                <w:rFonts w:eastAsia="Times New Roman" w:cs="Times New Roman"/>
                <w:b/>
                <w:bCs/>
                <w:lang w:eastAsia="en-US"/>
              </w:rPr>
              <w:t>Chủ nợ A</w:t>
            </w:r>
          </w:p>
          <w:p w14:paraId="7AE889FD" w14:textId="77777777" w:rsidR="00B23610" w:rsidRPr="00B23610" w:rsidRDefault="00B23610" w:rsidP="00B23610">
            <w:pPr>
              <w:widowControl/>
              <w:spacing w:before="120" w:after="120" w:line="234" w:lineRule="atLeast"/>
              <w:rPr>
                <w:rFonts w:eastAsia="Times New Roman" w:cs="Times New Roman"/>
                <w:lang w:val="en-US" w:eastAsia="en-US"/>
              </w:rPr>
            </w:pPr>
            <w:r w:rsidRPr="00B23610">
              <w:rPr>
                <w:rFonts w:eastAsia="Times New Roman" w:cs="Times New Roman"/>
                <w:lang w:eastAsia="en-US"/>
              </w:rPr>
              <w:t>Dự án ...</w:t>
            </w:r>
          </w:p>
        </w:tc>
        <w:tc>
          <w:tcPr>
            <w:tcW w:w="600" w:type="pct"/>
            <w:tcBorders>
              <w:top w:val="nil"/>
              <w:left w:val="nil"/>
              <w:bottom w:val="nil"/>
              <w:right w:val="single" w:sz="8" w:space="0" w:color="auto"/>
            </w:tcBorders>
            <w:vAlign w:val="center"/>
            <w:hideMark/>
          </w:tcPr>
          <w:p w14:paraId="4602BAF3" w14:textId="77777777" w:rsidR="00B23610" w:rsidRPr="00B23610" w:rsidRDefault="00B23610" w:rsidP="00B23610">
            <w:pPr>
              <w:widowControl/>
              <w:rPr>
                <w:rFonts w:eastAsia="Times New Roman" w:cs="Times New Roman"/>
                <w:lang w:val="en-US" w:eastAsia="en-US"/>
              </w:rPr>
            </w:pPr>
          </w:p>
        </w:tc>
        <w:tc>
          <w:tcPr>
            <w:tcW w:w="550" w:type="pct"/>
            <w:tcBorders>
              <w:top w:val="nil"/>
              <w:left w:val="nil"/>
              <w:bottom w:val="nil"/>
              <w:right w:val="single" w:sz="8" w:space="0" w:color="auto"/>
            </w:tcBorders>
            <w:vAlign w:val="center"/>
            <w:hideMark/>
          </w:tcPr>
          <w:p w14:paraId="71CAE8D9" w14:textId="77777777" w:rsidR="00B23610" w:rsidRPr="00B23610" w:rsidRDefault="00B23610" w:rsidP="00B23610">
            <w:pPr>
              <w:widowControl/>
              <w:rPr>
                <w:rFonts w:eastAsia="Times New Roman" w:cs="Times New Roman"/>
                <w:color w:val="auto"/>
                <w:lang w:val="en-US" w:eastAsia="en-US"/>
              </w:rPr>
            </w:pPr>
          </w:p>
        </w:tc>
        <w:tc>
          <w:tcPr>
            <w:tcW w:w="600" w:type="pct"/>
            <w:tcBorders>
              <w:top w:val="nil"/>
              <w:left w:val="nil"/>
              <w:bottom w:val="nil"/>
              <w:right w:val="single" w:sz="8" w:space="0" w:color="auto"/>
            </w:tcBorders>
            <w:vAlign w:val="center"/>
            <w:hideMark/>
          </w:tcPr>
          <w:p w14:paraId="1053AE3E" w14:textId="77777777" w:rsidR="00B23610" w:rsidRPr="00B23610" w:rsidRDefault="00B23610" w:rsidP="00B23610">
            <w:pPr>
              <w:widowControl/>
              <w:rPr>
                <w:rFonts w:eastAsia="Times New Roman" w:cs="Times New Roman"/>
                <w:color w:val="auto"/>
                <w:lang w:val="en-US" w:eastAsia="en-US"/>
              </w:rPr>
            </w:pPr>
          </w:p>
        </w:tc>
        <w:tc>
          <w:tcPr>
            <w:tcW w:w="600" w:type="pct"/>
            <w:tcBorders>
              <w:top w:val="nil"/>
              <w:left w:val="nil"/>
              <w:bottom w:val="nil"/>
              <w:right w:val="single" w:sz="8" w:space="0" w:color="auto"/>
            </w:tcBorders>
            <w:vAlign w:val="center"/>
            <w:hideMark/>
          </w:tcPr>
          <w:p w14:paraId="75503917" w14:textId="77777777" w:rsidR="00B23610" w:rsidRPr="00B23610" w:rsidRDefault="00B23610" w:rsidP="00B23610">
            <w:pPr>
              <w:widowControl/>
              <w:rPr>
                <w:rFonts w:eastAsia="Times New Roman" w:cs="Times New Roman"/>
                <w:color w:val="auto"/>
                <w:lang w:val="en-US" w:eastAsia="en-US"/>
              </w:rPr>
            </w:pPr>
          </w:p>
        </w:tc>
        <w:tc>
          <w:tcPr>
            <w:tcW w:w="750" w:type="pct"/>
            <w:tcBorders>
              <w:top w:val="nil"/>
              <w:left w:val="nil"/>
              <w:bottom w:val="nil"/>
              <w:right w:val="single" w:sz="8" w:space="0" w:color="auto"/>
            </w:tcBorders>
            <w:vAlign w:val="center"/>
            <w:hideMark/>
          </w:tcPr>
          <w:p w14:paraId="21AB2CE1" w14:textId="77777777" w:rsidR="00B23610" w:rsidRPr="00B23610" w:rsidRDefault="00B23610" w:rsidP="00B23610">
            <w:pPr>
              <w:widowControl/>
              <w:rPr>
                <w:rFonts w:eastAsia="Times New Roman" w:cs="Times New Roman"/>
                <w:color w:val="auto"/>
                <w:lang w:val="en-US" w:eastAsia="en-US"/>
              </w:rPr>
            </w:pPr>
          </w:p>
        </w:tc>
        <w:tc>
          <w:tcPr>
            <w:tcW w:w="700" w:type="pct"/>
            <w:tcBorders>
              <w:top w:val="nil"/>
              <w:left w:val="nil"/>
              <w:bottom w:val="nil"/>
              <w:right w:val="single" w:sz="8" w:space="0" w:color="auto"/>
            </w:tcBorders>
            <w:vAlign w:val="center"/>
            <w:hideMark/>
          </w:tcPr>
          <w:p w14:paraId="3EE58197" w14:textId="77777777" w:rsidR="00B23610" w:rsidRPr="00B23610" w:rsidRDefault="00B23610" w:rsidP="00B23610">
            <w:pPr>
              <w:widowControl/>
              <w:rPr>
                <w:rFonts w:eastAsia="Times New Roman" w:cs="Times New Roman"/>
                <w:color w:val="auto"/>
                <w:lang w:val="en-US" w:eastAsia="en-US"/>
              </w:rPr>
            </w:pPr>
          </w:p>
        </w:tc>
      </w:tr>
      <w:tr w:rsidR="00B23610" w:rsidRPr="00B23610" w14:paraId="20D2F323" w14:textId="77777777" w:rsidTr="00B23610">
        <w:trPr>
          <w:tblCellSpacing w:w="0" w:type="dxa"/>
        </w:trPr>
        <w:tc>
          <w:tcPr>
            <w:tcW w:w="300" w:type="pct"/>
            <w:tcBorders>
              <w:top w:val="nil"/>
              <w:left w:val="single" w:sz="8" w:space="0" w:color="auto"/>
              <w:bottom w:val="nil"/>
              <w:right w:val="single" w:sz="8" w:space="0" w:color="auto"/>
            </w:tcBorders>
            <w:hideMark/>
          </w:tcPr>
          <w:p w14:paraId="4B00CB92"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b/>
                <w:bCs/>
                <w:lang w:eastAsia="en-US"/>
              </w:rPr>
              <w:t>II</w:t>
            </w:r>
          </w:p>
        </w:tc>
        <w:tc>
          <w:tcPr>
            <w:tcW w:w="650" w:type="pct"/>
            <w:tcBorders>
              <w:top w:val="nil"/>
              <w:left w:val="nil"/>
              <w:bottom w:val="nil"/>
              <w:right w:val="single" w:sz="8" w:space="0" w:color="auto"/>
            </w:tcBorders>
            <w:vAlign w:val="center"/>
            <w:hideMark/>
          </w:tcPr>
          <w:p w14:paraId="788E7F0C" w14:textId="77777777" w:rsidR="00B23610" w:rsidRPr="00B23610" w:rsidRDefault="00B23610" w:rsidP="00B23610">
            <w:pPr>
              <w:widowControl/>
              <w:spacing w:before="120" w:after="120" w:line="234" w:lineRule="atLeast"/>
              <w:rPr>
                <w:rFonts w:eastAsia="Times New Roman" w:cs="Times New Roman"/>
                <w:lang w:val="en-US" w:eastAsia="en-US"/>
              </w:rPr>
            </w:pPr>
            <w:r w:rsidRPr="00B23610">
              <w:rPr>
                <w:rFonts w:eastAsia="Times New Roman" w:cs="Times New Roman"/>
                <w:b/>
                <w:bCs/>
                <w:lang w:eastAsia="en-US"/>
              </w:rPr>
              <w:t>Chủ nợ B</w:t>
            </w:r>
          </w:p>
          <w:p w14:paraId="0DACD57D" w14:textId="77777777" w:rsidR="00B23610" w:rsidRPr="00B23610" w:rsidRDefault="00B23610" w:rsidP="00B23610">
            <w:pPr>
              <w:widowControl/>
              <w:spacing w:before="120" w:after="120" w:line="234" w:lineRule="atLeast"/>
              <w:rPr>
                <w:rFonts w:eastAsia="Times New Roman" w:cs="Times New Roman"/>
                <w:lang w:val="en-US" w:eastAsia="en-US"/>
              </w:rPr>
            </w:pPr>
            <w:r w:rsidRPr="00B23610">
              <w:rPr>
                <w:rFonts w:eastAsia="Times New Roman" w:cs="Times New Roman"/>
                <w:lang w:eastAsia="en-US"/>
              </w:rPr>
              <w:t>Dự án ...</w:t>
            </w:r>
          </w:p>
        </w:tc>
        <w:tc>
          <w:tcPr>
            <w:tcW w:w="600" w:type="pct"/>
            <w:tcBorders>
              <w:top w:val="nil"/>
              <w:left w:val="nil"/>
              <w:bottom w:val="nil"/>
              <w:right w:val="single" w:sz="8" w:space="0" w:color="auto"/>
            </w:tcBorders>
            <w:vAlign w:val="center"/>
            <w:hideMark/>
          </w:tcPr>
          <w:p w14:paraId="3A86E611" w14:textId="77777777" w:rsidR="00B23610" w:rsidRPr="00B23610" w:rsidRDefault="00B23610" w:rsidP="00B23610">
            <w:pPr>
              <w:widowControl/>
              <w:rPr>
                <w:rFonts w:eastAsia="Times New Roman" w:cs="Times New Roman"/>
                <w:lang w:val="en-US" w:eastAsia="en-US"/>
              </w:rPr>
            </w:pPr>
          </w:p>
        </w:tc>
        <w:tc>
          <w:tcPr>
            <w:tcW w:w="550" w:type="pct"/>
            <w:tcBorders>
              <w:top w:val="nil"/>
              <w:left w:val="nil"/>
              <w:bottom w:val="nil"/>
              <w:right w:val="single" w:sz="8" w:space="0" w:color="auto"/>
            </w:tcBorders>
            <w:vAlign w:val="center"/>
            <w:hideMark/>
          </w:tcPr>
          <w:p w14:paraId="6434E2DB" w14:textId="77777777" w:rsidR="00B23610" w:rsidRPr="00B23610" w:rsidRDefault="00B23610" w:rsidP="00B23610">
            <w:pPr>
              <w:widowControl/>
              <w:rPr>
                <w:rFonts w:eastAsia="Times New Roman" w:cs="Times New Roman"/>
                <w:color w:val="auto"/>
                <w:lang w:val="en-US" w:eastAsia="en-US"/>
              </w:rPr>
            </w:pPr>
          </w:p>
        </w:tc>
        <w:tc>
          <w:tcPr>
            <w:tcW w:w="600" w:type="pct"/>
            <w:tcBorders>
              <w:top w:val="nil"/>
              <w:left w:val="nil"/>
              <w:bottom w:val="nil"/>
              <w:right w:val="single" w:sz="8" w:space="0" w:color="auto"/>
            </w:tcBorders>
            <w:vAlign w:val="center"/>
            <w:hideMark/>
          </w:tcPr>
          <w:p w14:paraId="5BEFCCBD" w14:textId="77777777" w:rsidR="00B23610" w:rsidRPr="00B23610" w:rsidRDefault="00B23610" w:rsidP="00B23610">
            <w:pPr>
              <w:widowControl/>
              <w:rPr>
                <w:rFonts w:eastAsia="Times New Roman" w:cs="Times New Roman"/>
                <w:color w:val="auto"/>
                <w:lang w:val="en-US" w:eastAsia="en-US"/>
              </w:rPr>
            </w:pPr>
          </w:p>
        </w:tc>
        <w:tc>
          <w:tcPr>
            <w:tcW w:w="600" w:type="pct"/>
            <w:tcBorders>
              <w:top w:val="nil"/>
              <w:left w:val="nil"/>
              <w:bottom w:val="nil"/>
              <w:right w:val="single" w:sz="8" w:space="0" w:color="auto"/>
            </w:tcBorders>
            <w:vAlign w:val="center"/>
            <w:hideMark/>
          </w:tcPr>
          <w:p w14:paraId="198E5F0E" w14:textId="77777777" w:rsidR="00B23610" w:rsidRPr="00B23610" w:rsidRDefault="00B23610" w:rsidP="00B23610">
            <w:pPr>
              <w:widowControl/>
              <w:rPr>
                <w:rFonts w:eastAsia="Times New Roman" w:cs="Times New Roman"/>
                <w:color w:val="auto"/>
                <w:lang w:val="en-US" w:eastAsia="en-US"/>
              </w:rPr>
            </w:pPr>
          </w:p>
        </w:tc>
        <w:tc>
          <w:tcPr>
            <w:tcW w:w="750" w:type="pct"/>
            <w:tcBorders>
              <w:top w:val="nil"/>
              <w:left w:val="nil"/>
              <w:bottom w:val="nil"/>
              <w:right w:val="single" w:sz="8" w:space="0" w:color="auto"/>
            </w:tcBorders>
            <w:vAlign w:val="center"/>
            <w:hideMark/>
          </w:tcPr>
          <w:p w14:paraId="05E16140" w14:textId="77777777" w:rsidR="00B23610" w:rsidRPr="00B23610" w:rsidRDefault="00B23610" w:rsidP="00B23610">
            <w:pPr>
              <w:widowControl/>
              <w:rPr>
                <w:rFonts w:eastAsia="Times New Roman" w:cs="Times New Roman"/>
                <w:color w:val="auto"/>
                <w:lang w:val="en-US" w:eastAsia="en-US"/>
              </w:rPr>
            </w:pPr>
          </w:p>
        </w:tc>
        <w:tc>
          <w:tcPr>
            <w:tcW w:w="700" w:type="pct"/>
            <w:tcBorders>
              <w:top w:val="nil"/>
              <w:left w:val="nil"/>
              <w:bottom w:val="nil"/>
              <w:right w:val="single" w:sz="8" w:space="0" w:color="auto"/>
            </w:tcBorders>
            <w:vAlign w:val="center"/>
            <w:hideMark/>
          </w:tcPr>
          <w:p w14:paraId="325C7A77" w14:textId="77777777" w:rsidR="00B23610" w:rsidRPr="00B23610" w:rsidRDefault="00B23610" w:rsidP="00B23610">
            <w:pPr>
              <w:widowControl/>
              <w:rPr>
                <w:rFonts w:eastAsia="Times New Roman" w:cs="Times New Roman"/>
                <w:color w:val="auto"/>
                <w:lang w:val="en-US" w:eastAsia="en-US"/>
              </w:rPr>
            </w:pPr>
          </w:p>
        </w:tc>
      </w:tr>
      <w:tr w:rsidR="00B23610" w:rsidRPr="00B23610" w14:paraId="28859BF1" w14:textId="77777777" w:rsidTr="00B23610">
        <w:trPr>
          <w:tblCellSpacing w:w="0" w:type="dxa"/>
        </w:trPr>
        <w:tc>
          <w:tcPr>
            <w:tcW w:w="300" w:type="pct"/>
            <w:tcBorders>
              <w:top w:val="nil"/>
              <w:left w:val="single" w:sz="8" w:space="0" w:color="auto"/>
              <w:bottom w:val="nil"/>
              <w:right w:val="single" w:sz="8" w:space="0" w:color="auto"/>
            </w:tcBorders>
            <w:hideMark/>
          </w:tcPr>
          <w:p w14:paraId="57C63944"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b/>
                <w:bCs/>
                <w:lang w:eastAsia="en-US"/>
              </w:rPr>
              <w:t>III</w:t>
            </w:r>
          </w:p>
        </w:tc>
        <w:tc>
          <w:tcPr>
            <w:tcW w:w="650" w:type="pct"/>
            <w:tcBorders>
              <w:top w:val="nil"/>
              <w:left w:val="nil"/>
              <w:bottom w:val="nil"/>
              <w:right w:val="single" w:sz="8" w:space="0" w:color="auto"/>
            </w:tcBorders>
            <w:vAlign w:val="center"/>
            <w:hideMark/>
          </w:tcPr>
          <w:p w14:paraId="6A8FBE57" w14:textId="77777777" w:rsidR="00B23610" w:rsidRPr="00B23610" w:rsidRDefault="00B23610" w:rsidP="00B23610">
            <w:pPr>
              <w:widowControl/>
              <w:spacing w:before="120" w:after="120" w:line="234" w:lineRule="atLeast"/>
              <w:rPr>
                <w:rFonts w:eastAsia="Times New Roman" w:cs="Times New Roman"/>
                <w:lang w:val="en-US" w:eastAsia="en-US"/>
              </w:rPr>
            </w:pPr>
            <w:r w:rsidRPr="00B23610">
              <w:rPr>
                <w:rFonts w:eastAsia="Times New Roman" w:cs="Times New Roman"/>
                <w:b/>
                <w:bCs/>
                <w:lang w:eastAsia="en-US"/>
              </w:rPr>
              <w:t>Chủ nợ C</w:t>
            </w:r>
          </w:p>
          <w:p w14:paraId="27860B3D" w14:textId="77777777" w:rsidR="00B23610" w:rsidRPr="00B23610" w:rsidRDefault="00B23610" w:rsidP="00B23610">
            <w:pPr>
              <w:widowControl/>
              <w:spacing w:before="120" w:after="120" w:line="234" w:lineRule="atLeast"/>
              <w:rPr>
                <w:rFonts w:eastAsia="Times New Roman" w:cs="Times New Roman"/>
                <w:lang w:val="en-US" w:eastAsia="en-US"/>
              </w:rPr>
            </w:pPr>
            <w:r w:rsidRPr="00B23610">
              <w:rPr>
                <w:rFonts w:eastAsia="Times New Roman" w:cs="Times New Roman"/>
                <w:lang w:eastAsia="en-US"/>
              </w:rPr>
              <w:t>Dự án ...</w:t>
            </w:r>
          </w:p>
          <w:p w14:paraId="5C69F1C2" w14:textId="77777777" w:rsidR="00B23610" w:rsidRPr="00B23610" w:rsidRDefault="00B23610" w:rsidP="00B23610">
            <w:pPr>
              <w:widowControl/>
              <w:spacing w:before="120" w:after="120" w:line="234" w:lineRule="atLeast"/>
              <w:rPr>
                <w:rFonts w:eastAsia="Times New Roman" w:cs="Times New Roman"/>
                <w:lang w:val="en-US" w:eastAsia="en-US"/>
              </w:rPr>
            </w:pPr>
            <w:r w:rsidRPr="00B23610">
              <w:rPr>
                <w:rFonts w:eastAsia="Times New Roman" w:cs="Times New Roman"/>
                <w:lang w:eastAsia="en-US"/>
              </w:rPr>
              <w:t>Tổng dư nợ (quy VNĐ)</w:t>
            </w:r>
          </w:p>
        </w:tc>
        <w:tc>
          <w:tcPr>
            <w:tcW w:w="600" w:type="pct"/>
            <w:tcBorders>
              <w:top w:val="nil"/>
              <w:left w:val="nil"/>
              <w:bottom w:val="nil"/>
              <w:right w:val="single" w:sz="8" w:space="0" w:color="auto"/>
            </w:tcBorders>
            <w:vAlign w:val="center"/>
            <w:hideMark/>
          </w:tcPr>
          <w:p w14:paraId="676C8E12" w14:textId="77777777" w:rsidR="00B23610" w:rsidRPr="00B23610" w:rsidRDefault="00B23610" w:rsidP="00B23610">
            <w:pPr>
              <w:widowControl/>
              <w:rPr>
                <w:rFonts w:eastAsia="Times New Roman" w:cs="Times New Roman"/>
                <w:lang w:val="en-US" w:eastAsia="en-US"/>
              </w:rPr>
            </w:pPr>
          </w:p>
        </w:tc>
        <w:tc>
          <w:tcPr>
            <w:tcW w:w="550" w:type="pct"/>
            <w:tcBorders>
              <w:top w:val="nil"/>
              <w:left w:val="nil"/>
              <w:bottom w:val="nil"/>
              <w:right w:val="single" w:sz="8" w:space="0" w:color="auto"/>
            </w:tcBorders>
            <w:vAlign w:val="center"/>
            <w:hideMark/>
          </w:tcPr>
          <w:p w14:paraId="4A932646" w14:textId="77777777" w:rsidR="00B23610" w:rsidRPr="00B23610" w:rsidRDefault="00B23610" w:rsidP="00B23610">
            <w:pPr>
              <w:widowControl/>
              <w:rPr>
                <w:rFonts w:eastAsia="Times New Roman" w:cs="Times New Roman"/>
                <w:color w:val="auto"/>
                <w:lang w:val="en-US" w:eastAsia="en-US"/>
              </w:rPr>
            </w:pPr>
          </w:p>
        </w:tc>
        <w:tc>
          <w:tcPr>
            <w:tcW w:w="600" w:type="pct"/>
            <w:tcBorders>
              <w:top w:val="nil"/>
              <w:left w:val="nil"/>
              <w:bottom w:val="nil"/>
              <w:right w:val="single" w:sz="8" w:space="0" w:color="auto"/>
            </w:tcBorders>
            <w:vAlign w:val="center"/>
            <w:hideMark/>
          </w:tcPr>
          <w:p w14:paraId="0A302E30" w14:textId="77777777" w:rsidR="00B23610" w:rsidRPr="00B23610" w:rsidRDefault="00B23610" w:rsidP="00B23610">
            <w:pPr>
              <w:widowControl/>
              <w:rPr>
                <w:rFonts w:eastAsia="Times New Roman" w:cs="Times New Roman"/>
                <w:color w:val="auto"/>
                <w:lang w:val="en-US" w:eastAsia="en-US"/>
              </w:rPr>
            </w:pPr>
          </w:p>
        </w:tc>
        <w:tc>
          <w:tcPr>
            <w:tcW w:w="600" w:type="pct"/>
            <w:tcBorders>
              <w:top w:val="nil"/>
              <w:left w:val="nil"/>
              <w:bottom w:val="nil"/>
              <w:right w:val="single" w:sz="8" w:space="0" w:color="auto"/>
            </w:tcBorders>
            <w:vAlign w:val="center"/>
            <w:hideMark/>
          </w:tcPr>
          <w:p w14:paraId="7568AA58" w14:textId="77777777" w:rsidR="00B23610" w:rsidRPr="00B23610" w:rsidRDefault="00B23610" w:rsidP="00B23610">
            <w:pPr>
              <w:widowControl/>
              <w:rPr>
                <w:rFonts w:eastAsia="Times New Roman" w:cs="Times New Roman"/>
                <w:color w:val="auto"/>
                <w:lang w:val="en-US" w:eastAsia="en-US"/>
              </w:rPr>
            </w:pPr>
          </w:p>
        </w:tc>
        <w:tc>
          <w:tcPr>
            <w:tcW w:w="750" w:type="pct"/>
            <w:tcBorders>
              <w:top w:val="nil"/>
              <w:left w:val="nil"/>
              <w:bottom w:val="nil"/>
              <w:right w:val="single" w:sz="8" w:space="0" w:color="auto"/>
            </w:tcBorders>
            <w:vAlign w:val="center"/>
            <w:hideMark/>
          </w:tcPr>
          <w:p w14:paraId="4B5BFA0A" w14:textId="77777777" w:rsidR="00B23610" w:rsidRPr="00B23610" w:rsidRDefault="00B23610" w:rsidP="00B23610">
            <w:pPr>
              <w:widowControl/>
              <w:rPr>
                <w:rFonts w:eastAsia="Times New Roman" w:cs="Times New Roman"/>
                <w:color w:val="auto"/>
                <w:lang w:val="en-US" w:eastAsia="en-US"/>
              </w:rPr>
            </w:pPr>
          </w:p>
        </w:tc>
        <w:tc>
          <w:tcPr>
            <w:tcW w:w="700" w:type="pct"/>
            <w:tcBorders>
              <w:top w:val="nil"/>
              <w:left w:val="nil"/>
              <w:bottom w:val="nil"/>
              <w:right w:val="single" w:sz="8" w:space="0" w:color="auto"/>
            </w:tcBorders>
            <w:vAlign w:val="center"/>
            <w:hideMark/>
          </w:tcPr>
          <w:p w14:paraId="22942614" w14:textId="77777777" w:rsidR="00B23610" w:rsidRPr="00B23610" w:rsidRDefault="00B23610" w:rsidP="00B23610">
            <w:pPr>
              <w:widowControl/>
              <w:rPr>
                <w:rFonts w:eastAsia="Times New Roman" w:cs="Times New Roman"/>
                <w:color w:val="auto"/>
                <w:lang w:val="en-US" w:eastAsia="en-US"/>
              </w:rPr>
            </w:pPr>
          </w:p>
        </w:tc>
      </w:tr>
      <w:tr w:rsidR="00B23610" w:rsidRPr="00B23610" w14:paraId="7913F205" w14:textId="77777777" w:rsidTr="00B23610">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8BC3BC0" w14:textId="77777777" w:rsidR="00B23610" w:rsidRPr="00B23610" w:rsidRDefault="00B23610" w:rsidP="00B23610">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vAlign w:val="center"/>
            <w:hideMark/>
          </w:tcPr>
          <w:p w14:paraId="584D0E5D" w14:textId="77777777" w:rsidR="00B23610" w:rsidRPr="00B23610" w:rsidRDefault="00B23610" w:rsidP="00B23610">
            <w:pPr>
              <w:widowControl/>
              <w:spacing w:before="120" w:after="120" w:line="234" w:lineRule="atLeast"/>
              <w:rPr>
                <w:rFonts w:eastAsia="Times New Roman" w:cs="Times New Roman"/>
                <w:lang w:val="en-US" w:eastAsia="en-US"/>
              </w:rPr>
            </w:pPr>
            <w:r w:rsidRPr="00B23610">
              <w:rPr>
                <w:rFonts w:eastAsia="Times New Roman" w:cs="Times New Roman"/>
                <w:lang w:eastAsia="en-US"/>
              </w:rPr>
              <w:t>Hạn mức nợ theo quy định (VNĐ)</w:t>
            </w:r>
          </w:p>
        </w:tc>
        <w:tc>
          <w:tcPr>
            <w:tcW w:w="600" w:type="pct"/>
            <w:tcBorders>
              <w:top w:val="nil"/>
              <w:left w:val="nil"/>
              <w:bottom w:val="single" w:sz="8" w:space="0" w:color="auto"/>
              <w:right w:val="single" w:sz="8" w:space="0" w:color="auto"/>
            </w:tcBorders>
            <w:vAlign w:val="center"/>
            <w:hideMark/>
          </w:tcPr>
          <w:p w14:paraId="1F2CE8EB" w14:textId="77777777" w:rsidR="00B23610" w:rsidRPr="00B23610" w:rsidRDefault="00B23610" w:rsidP="00B23610">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vAlign w:val="center"/>
            <w:hideMark/>
          </w:tcPr>
          <w:p w14:paraId="18F03EC3" w14:textId="77777777" w:rsidR="00B23610" w:rsidRPr="00B23610" w:rsidRDefault="00B23610" w:rsidP="00B23610">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vAlign w:val="center"/>
            <w:hideMark/>
          </w:tcPr>
          <w:p w14:paraId="53A48BF1" w14:textId="77777777" w:rsidR="00B23610" w:rsidRPr="00B23610" w:rsidRDefault="00B23610" w:rsidP="00B23610">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vAlign w:val="center"/>
            <w:hideMark/>
          </w:tcPr>
          <w:p w14:paraId="6A9972DE"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lang w:eastAsia="en-US"/>
              </w:rPr>
              <w:t>‘</w:t>
            </w:r>
          </w:p>
        </w:tc>
        <w:tc>
          <w:tcPr>
            <w:tcW w:w="750" w:type="pct"/>
            <w:tcBorders>
              <w:top w:val="nil"/>
              <w:left w:val="nil"/>
              <w:bottom w:val="single" w:sz="8" w:space="0" w:color="auto"/>
              <w:right w:val="single" w:sz="8" w:space="0" w:color="auto"/>
            </w:tcBorders>
            <w:vAlign w:val="center"/>
            <w:hideMark/>
          </w:tcPr>
          <w:p w14:paraId="1BD89215" w14:textId="77777777" w:rsidR="00B23610" w:rsidRPr="00B23610" w:rsidRDefault="00B23610" w:rsidP="00B23610">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vAlign w:val="center"/>
            <w:hideMark/>
          </w:tcPr>
          <w:p w14:paraId="5E68E487" w14:textId="77777777" w:rsidR="00B23610" w:rsidRPr="00B23610" w:rsidRDefault="00B23610" w:rsidP="00B23610">
            <w:pPr>
              <w:widowControl/>
              <w:rPr>
                <w:rFonts w:eastAsia="Times New Roman" w:cs="Times New Roman"/>
                <w:color w:val="auto"/>
                <w:lang w:val="en-US" w:eastAsia="en-US"/>
              </w:rPr>
            </w:pPr>
          </w:p>
        </w:tc>
      </w:tr>
    </w:tbl>
    <w:p w14:paraId="0D38A800" w14:textId="77777777" w:rsidR="00B23610" w:rsidRPr="00B23610" w:rsidRDefault="00B23610" w:rsidP="00B23610">
      <w:pPr>
        <w:widowControl/>
        <w:shd w:val="clear" w:color="auto" w:fill="FFFFFF"/>
        <w:spacing w:before="120" w:after="120" w:line="234" w:lineRule="atLeast"/>
        <w:rPr>
          <w:rFonts w:eastAsia="Times New Roman" w:cs="Times New Roman"/>
          <w:lang w:val="en-US" w:eastAsia="en-US"/>
        </w:rPr>
      </w:pPr>
      <w:r w:rsidRPr="00B23610">
        <w:rPr>
          <w:rFonts w:eastAsia="Times New Roman" w:cs="Times New Roman"/>
          <w:b/>
          <w:bCs/>
          <w:lang w:eastAsia="en-US"/>
        </w:rPr>
        <w:t>Ghi chú:</w:t>
      </w:r>
    </w:p>
    <w:p w14:paraId="5191B6FB" w14:textId="77777777" w:rsidR="00B23610" w:rsidRPr="00B23610" w:rsidRDefault="00B23610" w:rsidP="00B23610">
      <w:pPr>
        <w:widowControl/>
        <w:shd w:val="clear" w:color="auto" w:fill="FFFFFF"/>
        <w:spacing w:before="120" w:after="120" w:line="234" w:lineRule="atLeast"/>
        <w:rPr>
          <w:rFonts w:eastAsia="Times New Roman" w:cs="Times New Roman"/>
          <w:lang w:val="en-US" w:eastAsia="en-US"/>
        </w:rPr>
      </w:pPr>
      <w:r w:rsidRPr="00B23610">
        <w:rPr>
          <w:rFonts w:eastAsia="Times New Roman" w:cs="Times New Roman"/>
          <w:lang w:eastAsia="en-US"/>
        </w:rPr>
        <w:t>- Cột 4: Áp dụng t</w:t>
      </w:r>
      <w:r w:rsidRPr="00B23610">
        <w:rPr>
          <w:rFonts w:eastAsia="Times New Roman" w:cs="Times New Roman"/>
          <w:lang w:val="en-US" w:eastAsia="en-US"/>
        </w:rPr>
        <w:t>ỷ </w:t>
      </w:r>
      <w:r w:rsidRPr="00B23610">
        <w:rPr>
          <w:rFonts w:eastAsia="Times New Roman" w:cs="Times New Roman"/>
          <w:lang w:eastAsia="en-US"/>
        </w:rPr>
        <w:t>giá hạch toán ngân sách nhà nước do Bộ tài chính công bố tại thời điểm đầu kỳ báo cáo</w:t>
      </w:r>
    </w:p>
    <w:p w14:paraId="5E2590C0" w14:textId="77777777" w:rsidR="00B23610" w:rsidRPr="00B23610" w:rsidRDefault="00B23610" w:rsidP="00B23610">
      <w:pPr>
        <w:widowControl/>
        <w:shd w:val="clear" w:color="auto" w:fill="FFFFFF"/>
        <w:spacing w:before="120" w:after="120" w:line="234" w:lineRule="atLeast"/>
        <w:rPr>
          <w:rFonts w:eastAsia="Times New Roman" w:cs="Times New Roman"/>
          <w:lang w:val="en-US" w:eastAsia="en-US"/>
        </w:rPr>
      </w:pPr>
      <w:r w:rsidRPr="00B23610">
        <w:rPr>
          <w:rFonts w:eastAsia="Times New Roman" w:cs="Times New Roman"/>
          <w:lang w:eastAsia="en-US"/>
        </w:rPr>
        <w:t>- Cột 6: Áp dụng tỷ giá hạch toán ngân sách nhà nước do Bộ Tài chính công bố tại th</w:t>
      </w:r>
      <w:r w:rsidRPr="00B23610">
        <w:rPr>
          <w:rFonts w:eastAsia="Times New Roman" w:cs="Times New Roman"/>
          <w:lang w:val="en-US" w:eastAsia="en-US"/>
        </w:rPr>
        <w:t>ờ</w:t>
      </w:r>
      <w:r w:rsidRPr="00B23610">
        <w:rPr>
          <w:rFonts w:eastAsia="Times New Roman" w:cs="Times New Roman"/>
          <w:lang w:eastAsia="en-US"/>
        </w:rPr>
        <w:t>i điểm cuối kỳ báo cáo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979"/>
        <w:gridCol w:w="6980"/>
      </w:tblGrid>
      <w:tr w:rsidR="00B23610" w:rsidRPr="00B23610" w14:paraId="6949F928" w14:textId="77777777" w:rsidTr="00B23610">
        <w:trPr>
          <w:tblCellSpacing w:w="0" w:type="dxa"/>
        </w:trPr>
        <w:tc>
          <w:tcPr>
            <w:tcW w:w="2500" w:type="pct"/>
            <w:shd w:val="clear" w:color="auto" w:fill="FFFFFF"/>
            <w:hideMark/>
          </w:tcPr>
          <w:p w14:paraId="622F0039" w14:textId="77777777" w:rsidR="00B23610" w:rsidRPr="00B23610" w:rsidRDefault="00B23610" w:rsidP="00B23610">
            <w:pPr>
              <w:widowControl/>
              <w:rPr>
                <w:rFonts w:eastAsia="Times New Roman" w:cs="Times New Roman"/>
                <w:lang w:val="en-US" w:eastAsia="en-US"/>
              </w:rPr>
            </w:pPr>
          </w:p>
        </w:tc>
        <w:tc>
          <w:tcPr>
            <w:tcW w:w="2500" w:type="pct"/>
            <w:shd w:val="clear" w:color="auto" w:fill="FFFFFF"/>
            <w:hideMark/>
          </w:tcPr>
          <w:p w14:paraId="402868D1"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i/>
                <w:iCs/>
                <w:lang w:val="en-US" w:eastAsia="en-US"/>
              </w:rPr>
              <w:t>………, </w:t>
            </w:r>
            <w:r w:rsidRPr="00B23610">
              <w:rPr>
                <w:rFonts w:eastAsia="Times New Roman" w:cs="Times New Roman"/>
                <w:i/>
                <w:iCs/>
                <w:lang w:eastAsia="en-US"/>
              </w:rPr>
              <w:t>Ngày</w:t>
            </w:r>
            <w:r w:rsidRPr="00B23610">
              <w:rPr>
                <w:rFonts w:eastAsia="Times New Roman" w:cs="Times New Roman"/>
                <w:i/>
                <w:iCs/>
                <w:lang w:val="en-US" w:eastAsia="en-US"/>
              </w:rPr>
              <w:t> …… </w:t>
            </w:r>
            <w:r w:rsidRPr="00B23610">
              <w:rPr>
                <w:rFonts w:eastAsia="Times New Roman" w:cs="Times New Roman"/>
                <w:i/>
                <w:iCs/>
                <w:lang w:eastAsia="en-US"/>
              </w:rPr>
              <w:t>tháng</w:t>
            </w:r>
            <w:r w:rsidRPr="00B23610">
              <w:rPr>
                <w:rFonts w:eastAsia="Times New Roman" w:cs="Times New Roman"/>
                <w:i/>
                <w:iCs/>
                <w:lang w:val="en-US" w:eastAsia="en-US"/>
              </w:rPr>
              <w:t> ……</w:t>
            </w:r>
            <w:r w:rsidRPr="00B23610">
              <w:rPr>
                <w:rFonts w:eastAsia="Times New Roman" w:cs="Times New Roman"/>
                <w:i/>
                <w:iCs/>
                <w:lang w:eastAsia="en-US"/>
              </w:rPr>
              <w:t> năm …</w:t>
            </w:r>
            <w:r w:rsidRPr="00B23610">
              <w:rPr>
                <w:rFonts w:eastAsia="Times New Roman" w:cs="Times New Roman"/>
                <w:i/>
                <w:iCs/>
                <w:lang w:val="en-US" w:eastAsia="en-US"/>
              </w:rPr>
              <w:t>…</w:t>
            </w:r>
          </w:p>
        </w:tc>
      </w:tr>
      <w:tr w:rsidR="00B23610" w:rsidRPr="00B23610" w14:paraId="3312AD07" w14:textId="77777777" w:rsidTr="00B23610">
        <w:trPr>
          <w:tblCellSpacing w:w="0" w:type="dxa"/>
        </w:trPr>
        <w:tc>
          <w:tcPr>
            <w:tcW w:w="2500" w:type="pct"/>
            <w:shd w:val="clear" w:color="auto" w:fill="FFFFFF"/>
            <w:hideMark/>
          </w:tcPr>
          <w:p w14:paraId="55E86E90"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b/>
                <w:bCs/>
                <w:lang w:eastAsia="en-US"/>
              </w:rPr>
              <w:t>NGƯỜI LẬP BIỂU</w:t>
            </w:r>
          </w:p>
        </w:tc>
        <w:tc>
          <w:tcPr>
            <w:tcW w:w="2500" w:type="pct"/>
            <w:shd w:val="clear" w:color="auto" w:fill="FFFFFF"/>
            <w:hideMark/>
          </w:tcPr>
          <w:p w14:paraId="50E66DE4" w14:textId="77777777" w:rsidR="00B23610" w:rsidRPr="00B23610" w:rsidRDefault="00B23610" w:rsidP="00B23610">
            <w:pPr>
              <w:widowControl/>
              <w:spacing w:before="120" w:after="120" w:line="234" w:lineRule="atLeast"/>
              <w:jc w:val="center"/>
              <w:rPr>
                <w:rFonts w:eastAsia="Times New Roman" w:cs="Times New Roman"/>
                <w:lang w:val="en-US" w:eastAsia="en-US"/>
              </w:rPr>
            </w:pPr>
            <w:r w:rsidRPr="00B23610">
              <w:rPr>
                <w:rFonts w:eastAsia="Times New Roman" w:cs="Times New Roman"/>
                <w:b/>
                <w:bCs/>
                <w:lang w:eastAsia="en-US"/>
              </w:rPr>
              <w:t>THỦ TRƯỞNG ĐƠN VỊ</w:t>
            </w:r>
            <w:r w:rsidRPr="00B23610">
              <w:rPr>
                <w:rFonts w:eastAsia="Times New Roman" w:cs="Times New Roman"/>
                <w:lang w:val="en-US" w:eastAsia="en-US"/>
              </w:rPr>
              <w:br/>
            </w:r>
            <w:r w:rsidRPr="00B23610">
              <w:rPr>
                <w:rFonts w:eastAsia="Times New Roman" w:cs="Times New Roman"/>
                <w:i/>
                <w:iCs/>
                <w:lang w:eastAsia="en-US"/>
              </w:rPr>
              <w:t>(K</w:t>
            </w:r>
            <w:r w:rsidRPr="00B23610">
              <w:rPr>
                <w:rFonts w:eastAsia="Times New Roman" w:cs="Times New Roman"/>
                <w:i/>
                <w:iCs/>
                <w:lang w:val="en-US" w:eastAsia="en-US"/>
              </w:rPr>
              <w:t>ý </w:t>
            </w:r>
            <w:r w:rsidRPr="00B23610">
              <w:rPr>
                <w:rFonts w:eastAsia="Times New Roman" w:cs="Times New Roman"/>
                <w:i/>
                <w:iCs/>
                <w:lang w:eastAsia="en-US"/>
              </w:rPr>
              <w:t>tên, đóng dấu)</w:t>
            </w:r>
          </w:p>
        </w:tc>
      </w:tr>
    </w:tbl>
    <w:p w14:paraId="6E84C047" w14:textId="77777777" w:rsidR="00D234CF" w:rsidRPr="00B23610" w:rsidRDefault="00D234CF" w:rsidP="00B23610">
      <w:pPr>
        <w:rPr>
          <w:rFonts w:cs="Times New Roman"/>
        </w:rPr>
      </w:pPr>
    </w:p>
    <w:p w14:paraId="75D162B8" w14:textId="77777777" w:rsidR="00B23610" w:rsidRPr="00B23610" w:rsidRDefault="00B23610" w:rsidP="00B23610">
      <w:pPr>
        <w:rPr>
          <w:rFonts w:cs="Times New Roman"/>
        </w:rPr>
      </w:pPr>
    </w:p>
    <w:p w14:paraId="7CC521A7" w14:textId="77777777" w:rsidR="00B23610" w:rsidRPr="00B23610" w:rsidRDefault="00B23610" w:rsidP="00B23610">
      <w:pPr>
        <w:rPr>
          <w:rFonts w:cs="Times New Roman"/>
          <w:lang w:val="en-US"/>
        </w:rPr>
      </w:pPr>
      <w:r w:rsidRPr="00B23610">
        <w:rPr>
          <w:rFonts w:cs="Times New Roman"/>
          <w:b/>
          <w:lang w:val="en-US"/>
        </w:rPr>
        <w:t>Nguồn</w:t>
      </w:r>
      <w:r w:rsidRPr="00B23610">
        <w:rPr>
          <w:rFonts w:cs="Times New Roman"/>
          <w:lang w:val="en-US"/>
        </w:rPr>
        <w:t>: Thông tư 80/2018/TT-BTC</w:t>
      </w:r>
    </w:p>
    <w:sectPr w:rsidR="00B23610" w:rsidRPr="00B23610" w:rsidSect="00D234CF">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41ACD" w14:textId="77777777" w:rsidR="00DA5880" w:rsidRDefault="00DA5880">
      <w:r>
        <w:separator/>
      </w:r>
    </w:p>
  </w:endnote>
  <w:endnote w:type="continuationSeparator" w:id="0">
    <w:p w14:paraId="093306AD" w14:textId="77777777" w:rsidR="00DA5880" w:rsidRDefault="00DA5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8A9AE"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1925473"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ACE94"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23610">
      <w:rPr>
        <w:rStyle w:val="PageNumber"/>
        <w:noProof/>
        <w:color w:val="FFFFFF"/>
        <w:sz w:val="24"/>
        <w:szCs w:val="24"/>
      </w:rPr>
      <w:t>2</w:t>
    </w:r>
    <w:r>
      <w:rPr>
        <w:rStyle w:val="PageNumber"/>
        <w:color w:val="FFFFFF"/>
        <w:sz w:val="24"/>
        <w:szCs w:val="24"/>
      </w:rPr>
      <w:fldChar w:fldCharType="end"/>
    </w:r>
  </w:p>
  <w:p w14:paraId="24640458"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003DB" w14:textId="77777777" w:rsidR="00DA5880" w:rsidRDefault="00DA5880">
      <w:r>
        <w:separator/>
      </w:r>
    </w:p>
  </w:footnote>
  <w:footnote w:type="continuationSeparator" w:id="0">
    <w:p w14:paraId="25CC20D5" w14:textId="77777777" w:rsidR="00DA5880" w:rsidRDefault="00DA58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7508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62853A6"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6B894"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23610">
      <w:rPr>
        <w:rStyle w:val="PageNumber"/>
        <w:noProof/>
        <w:color w:val="FFFFFF"/>
      </w:rPr>
      <w:t>2</w:t>
    </w:r>
    <w:r>
      <w:rPr>
        <w:rStyle w:val="PageNumber"/>
        <w:color w:val="FFFFFF"/>
      </w:rPr>
      <w:fldChar w:fldCharType="end"/>
    </w:r>
  </w:p>
  <w:p w14:paraId="6543DABB"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161625013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6EA4"/>
    <w:rsid w:val="0048747D"/>
    <w:rsid w:val="00490B6A"/>
    <w:rsid w:val="0049190D"/>
    <w:rsid w:val="00494156"/>
    <w:rsid w:val="004942A5"/>
    <w:rsid w:val="00495506"/>
    <w:rsid w:val="0049630D"/>
    <w:rsid w:val="00497395"/>
    <w:rsid w:val="004B012D"/>
    <w:rsid w:val="004B0E87"/>
    <w:rsid w:val="004B4987"/>
    <w:rsid w:val="004B4EAD"/>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A5880"/>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88902"/>
  <w15:chartTrackingRefBased/>
  <w15:docId w15:val="{F38A493A-45CA-431B-99F1-DDAB78403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C1D6B-B72A-4446-8A15-89C736805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122</Words>
  <Characters>701</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2026-05-20T20:19:00Z</dcterms:created>
  <dcterms:modified xsi:type="dcterms:W3CDTF">2026-05-20T20:19:00Z</dcterms:modified>
</cp:coreProperties>
</file>