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8998" w14:textId="77777777" w:rsidR="00F11138" w:rsidRPr="00F11138" w:rsidRDefault="00F11138" w:rsidP="00F11138">
      <w:pPr>
        <w:widowControl/>
        <w:shd w:val="clear" w:color="auto" w:fill="FFFFFF"/>
        <w:spacing w:line="234" w:lineRule="atLeast"/>
        <w:jc w:val="right"/>
        <w:rPr>
          <w:rFonts w:eastAsia="Times New Roman" w:cs="Times New Roman"/>
          <w:lang w:val="en-US" w:eastAsia="en-US"/>
        </w:rPr>
      </w:pPr>
      <w:r w:rsidRPr="00F11138">
        <w:rPr>
          <w:rFonts w:eastAsia="Times New Roman" w:cs="Times New Roman"/>
          <w:b/>
          <w:bCs/>
          <w:lang w:eastAsia="en-US"/>
        </w:rPr>
        <w:t>Mẫu biểu số 2.01</w:t>
      </w:r>
    </w:p>
    <w:p w14:paraId="682D7CC2" w14:textId="77777777" w:rsidR="00F11138" w:rsidRPr="00F11138" w:rsidRDefault="00F11138" w:rsidP="00F11138">
      <w:pPr>
        <w:widowControl/>
        <w:shd w:val="clear" w:color="auto" w:fill="FFFFFF"/>
        <w:spacing w:before="120" w:after="120" w:line="234" w:lineRule="atLeast"/>
        <w:rPr>
          <w:rFonts w:eastAsia="Times New Roman" w:cs="Times New Roman"/>
          <w:lang w:val="en-US" w:eastAsia="en-US"/>
        </w:rPr>
      </w:pPr>
      <w:r w:rsidRPr="00F11138">
        <w:rPr>
          <w:rFonts w:eastAsia="Times New Roman" w:cs="Times New Roman"/>
          <w:b/>
          <w:bCs/>
          <w:lang w:eastAsia="en-US"/>
        </w:rPr>
        <w:t>Cơ quan thực hiện: ... (Doanh nghiệp/đơn vị sự nghiệp công)</w:t>
      </w:r>
    </w:p>
    <w:p w14:paraId="341817F0" w14:textId="77777777" w:rsidR="00F11138" w:rsidRPr="00F11138" w:rsidRDefault="00F11138" w:rsidP="00F11138">
      <w:pPr>
        <w:widowControl/>
        <w:shd w:val="clear" w:color="auto" w:fill="FFFFFF"/>
        <w:spacing w:line="234" w:lineRule="atLeast"/>
        <w:jc w:val="center"/>
        <w:rPr>
          <w:rFonts w:eastAsia="Times New Roman" w:cs="Times New Roman"/>
          <w:lang w:val="en-US" w:eastAsia="en-US"/>
        </w:rPr>
      </w:pPr>
      <w:r w:rsidRPr="00F11138">
        <w:rPr>
          <w:rFonts w:eastAsia="Times New Roman" w:cs="Times New Roman"/>
          <w:b/>
          <w:bCs/>
          <w:lang w:eastAsia="en-US"/>
        </w:rPr>
        <w:t>BÁO CÁO TÌNH HÌNH VAY LẠI VỐN VAY ODA, VAY ƯU ĐÃI NƯỚC NGOÀI CỦA CHÍNH PHỦ</w:t>
      </w:r>
    </w:p>
    <w:p w14:paraId="1B5B1686" w14:textId="77777777" w:rsidR="00F11138" w:rsidRPr="00F11138" w:rsidRDefault="00F11138" w:rsidP="00F11138">
      <w:pPr>
        <w:widowControl/>
        <w:shd w:val="clear" w:color="auto" w:fill="FFFFFF"/>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Kỳ báo cáo : từ ngày</w:t>
      </w:r>
      <w:r w:rsidRPr="00F11138">
        <w:rPr>
          <w:rFonts w:eastAsia="Times New Roman" w:cs="Times New Roman"/>
          <w:b/>
          <w:bCs/>
          <w:lang w:val="en-US" w:eastAsia="en-US"/>
        </w:rPr>
        <w:t>…….. </w:t>
      </w:r>
      <w:r w:rsidRPr="00F11138">
        <w:rPr>
          <w:rFonts w:eastAsia="Times New Roman" w:cs="Times New Roman"/>
          <w:b/>
          <w:bCs/>
          <w:lang w:eastAsia="en-US"/>
        </w:rPr>
        <w:t>Đến ngày....</w:t>
      </w:r>
    </w:p>
    <w:p w14:paraId="107BDF56" w14:textId="77777777" w:rsidR="00F11138" w:rsidRPr="00F11138" w:rsidRDefault="00F11138" w:rsidP="00F11138">
      <w:pPr>
        <w:widowControl/>
        <w:shd w:val="clear" w:color="auto" w:fill="FFFFFF"/>
        <w:spacing w:before="120" w:after="120" w:line="234" w:lineRule="atLeast"/>
        <w:jc w:val="right"/>
        <w:rPr>
          <w:rFonts w:eastAsia="Times New Roman" w:cs="Times New Roman"/>
          <w:lang w:val="en-US" w:eastAsia="en-US"/>
        </w:rPr>
      </w:pPr>
      <w:r w:rsidRPr="00F11138">
        <w:rPr>
          <w:rFonts w:eastAsia="Times New Roman" w:cs="Times New Roman"/>
          <w:i/>
          <w:iCs/>
          <w:lang w:eastAsia="en-US"/>
        </w:rPr>
        <w:t>Đơn vị</w:t>
      </w:r>
      <w:r w:rsidRPr="00F11138">
        <w:rPr>
          <w:rFonts w:eastAsia="Times New Roman" w:cs="Times New Roman"/>
          <w:i/>
          <w:iCs/>
          <w:lang w:val="en-US" w:eastAsia="en-US"/>
        </w:rPr>
        <w:t>: </w:t>
      </w:r>
      <w:r w:rsidRPr="00F11138">
        <w:rPr>
          <w:rFonts w:eastAsia="Times New Roman" w:cs="Times New Roman"/>
          <w:i/>
          <w:iCs/>
          <w:lang w:eastAsia="en-US"/>
        </w:rPr>
        <w:t>Nguyên tệ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1"/>
        <w:gridCol w:w="706"/>
        <w:gridCol w:w="855"/>
        <w:gridCol w:w="1149"/>
        <w:gridCol w:w="734"/>
        <w:gridCol w:w="706"/>
        <w:gridCol w:w="561"/>
        <w:gridCol w:w="412"/>
        <w:gridCol w:w="561"/>
        <w:gridCol w:w="1000"/>
        <w:gridCol w:w="1000"/>
        <w:gridCol w:w="1000"/>
        <w:gridCol w:w="774"/>
        <w:gridCol w:w="561"/>
        <w:gridCol w:w="413"/>
        <w:gridCol w:w="707"/>
        <w:gridCol w:w="1001"/>
        <w:gridCol w:w="1298"/>
      </w:tblGrid>
      <w:tr w:rsidR="00F11138" w:rsidRPr="00F11138" w14:paraId="1AB4083B" w14:textId="77777777" w:rsidTr="00F11138">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vAlign w:val="center"/>
            <w:hideMark/>
          </w:tcPr>
          <w:p w14:paraId="7B3392BF"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STT</w:t>
            </w:r>
          </w:p>
        </w:tc>
        <w:tc>
          <w:tcPr>
            <w:tcW w:w="250" w:type="pct"/>
            <w:vMerge w:val="restart"/>
            <w:tcBorders>
              <w:top w:val="single" w:sz="8" w:space="0" w:color="auto"/>
              <w:left w:val="nil"/>
              <w:bottom w:val="single" w:sz="8" w:space="0" w:color="auto"/>
              <w:right w:val="single" w:sz="8" w:space="0" w:color="auto"/>
            </w:tcBorders>
            <w:vAlign w:val="center"/>
            <w:hideMark/>
          </w:tcPr>
          <w:p w14:paraId="0491A58C"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TÊN ĐƠN VỊ</w:t>
            </w:r>
          </w:p>
        </w:tc>
        <w:tc>
          <w:tcPr>
            <w:tcW w:w="300" w:type="pct"/>
            <w:vMerge w:val="restart"/>
            <w:tcBorders>
              <w:top w:val="single" w:sz="8" w:space="0" w:color="auto"/>
              <w:left w:val="nil"/>
              <w:bottom w:val="single" w:sz="8" w:space="0" w:color="auto"/>
              <w:right w:val="single" w:sz="8" w:space="0" w:color="auto"/>
            </w:tcBorders>
            <w:vAlign w:val="center"/>
            <w:hideMark/>
          </w:tcPr>
          <w:p w14:paraId="62889E96"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Nguồn v</w:t>
            </w:r>
            <w:r w:rsidRPr="00F11138">
              <w:rPr>
                <w:rFonts w:eastAsia="Times New Roman" w:cs="Times New Roman"/>
                <w:b/>
                <w:bCs/>
                <w:lang w:val="en-US" w:eastAsia="en-US"/>
              </w:rPr>
              <w:t>ố</w:t>
            </w:r>
            <w:r w:rsidRPr="00F11138">
              <w:rPr>
                <w:rFonts w:eastAsia="Times New Roman" w:cs="Times New Roman"/>
                <w:b/>
                <w:bCs/>
                <w:lang w:eastAsia="en-US"/>
              </w:rPr>
              <w:t>n cho vay lại</w:t>
            </w:r>
          </w:p>
        </w:tc>
        <w:tc>
          <w:tcPr>
            <w:tcW w:w="400" w:type="pct"/>
            <w:vMerge w:val="restart"/>
            <w:tcBorders>
              <w:top w:val="single" w:sz="8" w:space="0" w:color="auto"/>
              <w:left w:val="nil"/>
              <w:bottom w:val="single" w:sz="8" w:space="0" w:color="auto"/>
              <w:right w:val="single" w:sz="8" w:space="0" w:color="auto"/>
            </w:tcBorders>
            <w:vAlign w:val="center"/>
            <w:hideMark/>
          </w:tcPr>
          <w:p w14:paraId="2E38B935"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Nguy</w:t>
            </w:r>
            <w:r w:rsidRPr="00F11138">
              <w:rPr>
                <w:rFonts w:eastAsia="Times New Roman" w:cs="Times New Roman"/>
                <w:b/>
                <w:bCs/>
                <w:lang w:val="en-US" w:eastAsia="en-US"/>
              </w:rPr>
              <w:t>ê</w:t>
            </w:r>
            <w:r w:rsidRPr="00F11138">
              <w:rPr>
                <w:rFonts w:eastAsia="Times New Roman" w:cs="Times New Roman"/>
                <w:b/>
                <w:bCs/>
                <w:lang w:eastAsia="en-US"/>
              </w:rPr>
              <w:t>n tệ</w:t>
            </w:r>
          </w:p>
        </w:tc>
        <w:tc>
          <w:tcPr>
            <w:tcW w:w="150" w:type="pct"/>
            <w:vMerge w:val="restart"/>
            <w:tcBorders>
              <w:top w:val="single" w:sz="8" w:space="0" w:color="auto"/>
              <w:left w:val="nil"/>
              <w:bottom w:val="single" w:sz="8" w:space="0" w:color="auto"/>
              <w:right w:val="single" w:sz="8" w:space="0" w:color="auto"/>
            </w:tcBorders>
            <w:vAlign w:val="center"/>
            <w:hideMark/>
          </w:tcPr>
          <w:p w14:paraId="5126027D"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Dư n</w:t>
            </w:r>
            <w:r w:rsidRPr="00F11138">
              <w:rPr>
                <w:rFonts w:eastAsia="Times New Roman" w:cs="Times New Roman"/>
                <w:b/>
                <w:bCs/>
                <w:lang w:val="en-US" w:eastAsia="en-US"/>
              </w:rPr>
              <w:t>ợ </w:t>
            </w:r>
            <w:r w:rsidRPr="00F11138">
              <w:rPr>
                <w:rFonts w:eastAsia="Times New Roman" w:cs="Times New Roman"/>
                <w:b/>
                <w:bCs/>
                <w:lang w:eastAsia="en-US"/>
              </w:rPr>
              <w:t>đầu kỳ</w:t>
            </w:r>
          </w:p>
        </w:tc>
        <w:tc>
          <w:tcPr>
            <w:tcW w:w="250" w:type="pct"/>
            <w:vMerge w:val="restart"/>
            <w:tcBorders>
              <w:top w:val="single" w:sz="8" w:space="0" w:color="auto"/>
              <w:left w:val="nil"/>
              <w:bottom w:val="single" w:sz="8" w:space="0" w:color="auto"/>
              <w:right w:val="single" w:sz="8" w:space="0" w:color="auto"/>
            </w:tcBorders>
            <w:vAlign w:val="center"/>
            <w:hideMark/>
          </w:tcPr>
          <w:p w14:paraId="3A3A6641"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Rút v</w:t>
            </w:r>
            <w:r w:rsidRPr="00F11138">
              <w:rPr>
                <w:rFonts w:eastAsia="Times New Roman" w:cs="Times New Roman"/>
                <w:b/>
                <w:bCs/>
                <w:lang w:val="en-US" w:eastAsia="en-US"/>
              </w:rPr>
              <w:t>ố</w:t>
            </w:r>
            <w:r w:rsidRPr="00F11138">
              <w:rPr>
                <w:rFonts w:eastAsia="Times New Roman" w:cs="Times New Roman"/>
                <w:b/>
                <w:bCs/>
                <w:lang w:eastAsia="en-US"/>
              </w:rPr>
              <w:t>n trong kỳ</w:t>
            </w:r>
          </w:p>
        </w:tc>
        <w:tc>
          <w:tcPr>
            <w:tcW w:w="1600" w:type="pct"/>
            <w:gridSpan w:val="6"/>
            <w:tcBorders>
              <w:top w:val="single" w:sz="8" w:space="0" w:color="auto"/>
              <w:left w:val="nil"/>
              <w:bottom w:val="single" w:sz="8" w:space="0" w:color="auto"/>
              <w:right w:val="single" w:sz="8" w:space="0" w:color="auto"/>
            </w:tcBorders>
            <w:vAlign w:val="center"/>
            <w:hideMark/>
          </w:tcPr>
          <w:p w14:paraId="6D719437"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Trả n</w:t>
            </w:r>
            <w:r w:rsidRPr="00F11138">
              <w:rPr>
                <w:rFonts w:eastAsia="Times New Roman" w:cs="Times New Roman"/>
                <w:b/>
                <w:bCs/>
                <w:lang w:val="en-US" w:eastAsia="en-US"/>
              </w:rPr>
              <w:t>ợ </w:t>
            </w:r>
            <w:r w:rsidRPr="00F11138">
              <w:rPr>
                <w:rFonts w:eastAsia="Times New Roman" w:cs="Times New Roman"/>
                <w:b/>
                <w:bCs/>
                <w:lang w:eastAsia="en-US"/>
              </w:rPr>
              <w:t>trong kỳ</w:t>
            </w:r>
          </w:p>
        </w:tc>
        <w:tc>
          <w:tcPr>
            <w:tcW w:w="200" w:type="pct"/>
            <w:vMerge w:val="restart"/>
            <w:tcBorders>
              <w:top w:val="single" w:sz="8" w:space="0" w:color="auto"/>
              <w:left w:val="nil"/>
              <w:bottom w:val="single" w:sz="8" w:space="0" w:color="auto"/>
              <w:right w:val="single" w:sz="8" w:space="0" w:color="auto"/>
            </w:tcBorders>
            <w:vAlign w:val="center"/>
            <w:hideMark/>
          </w:tcPr>
          <w:p w14:paraId="3950028F"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Dư n</w:t>
            </w:r>
            <w:r w:rsidRPr="00F11138">
              <w:rPr>
                <w:rFonts w:eastAsia="Times New Roman" w:cs="Times New Roman"/>
                <w:b/>
                <w:bCs/>
                <w:lang w:val="en-US" w:eastAsia="en-US"/>
              </w:rPr>
              <w:t>ợ</w:t>
            </w:r>
            <w:r w:rsidRPr="00F11138">
              <w:rPr>
                <w:rFonts w:eastAsia="Times New Roman" w:cs="Times New Roman"/>
                <w:b/>
                <w:bCs/>
                <w:lang w:eastAsia="en-US"/>
              </w:rPr>
              <w:t> cu</w:t>
            </w:r>
            <w:r w:rsidRPr="00F11138">
              <w:rPr>
                <w:rFonts w:eastAsia="Times New Roman" w:cs="Times New Roman"/>
                <w:b/>
                <w:bCs/>
                <w:lang w:val="en-US" w:eastAsia="en-US"/>
              </w:rPr>
              <w:t>ố</w:t>
            </w:r>
            <w:r w:rsidRPr="00F11138">
              <w:rPr>
                <w:rFonts w:eastAsia="Times New Roman" w:cs="Times New Roman"/>
                <w:b/>
                <w:bCs/>
                <w:lang w:eastAsia="en-US"/>
              </w:rPr>
              <w:t>i kỳ</w:t>
            </w:r>
          </w:p>
        </w:tc>
        <w:tc>
          <w:tcPr>
            <w:tcW w:w="1400" w:type="pct"/>
            <w:gridSpan w:val="5"/>
            <w:tcBorders>
              <w:top w:val="single" w:sz="8" w:space="0" w:color="auto"/>
              <w:left w:val="nil"/>
              <w:bottom w:val="single" w:sz="8" w:space="0" w:color="auto"/>
              <w:right w:val="single" w:sz="8" w:space="0" w:color="auto"/>
            </w:tcBorders>
            <w:vAlign w:val="center"/>
            <w:hideMark/>
          </w:tcPr>
          <w:p w14:paraId="4D7EF619"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N</w:t>
            </w:r>
            <w:r w:rsidRPr="00F11138">
              <w:rPr>
                <w:rFonts w:eastAsia="Times New Roman" w:cs="Times New Roman"/>
                <w:b/>
                <w:bCs/>
                <w:lang w:val="en-US" w:eastAsia="en-US"/>
              </w:rPr>
              <w:t>ợ </w:t>
            </w:r>
            <w:r w:rsidRPr="00F11138">
              <w:rPr>
                <w:rFonts w:eastAsia="Times New Roman" w:cs="Times New Roman"/>
                <w:b/>
                <w:bCs/>
                <w:lang w:eastAsia="en-US"/>
              </w:rPr>
              <w:t>quá hạn</w:t>
            </w:r>
          </w:p>
        </w:tc>
      </w:tr>
      <w:tr w:rsidR="00F11138" w:rsidRPr="00F11138" w14:paraId="71C7A7FC" w14:textId="77777777" w:rsidTr="00F1113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7AC8F89" w14:textId="77777777" w:rsidR="00F11138" w:rsidRPr="00F11138" w:rsidRDefault="00F11138" w:rsidP="00F1113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20B34EB" w14:textId="77777777" w:rsidR="00F11138" w:rsidRPr="00F11138" w:rsidRDefault="00F11138" w:rsidP="00F1113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2F9CD0D" w14:textId="77777777" w:rsidR="00F11138" w:rsidRPr="00F11138" w:rsidRDefault="00F11138" w:rsidP="00F1113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43C2F9C" w14:textId="77777777" w:rsidR="00F11138" w:rsidRPr="00F11138" w:rsidRDefault="00F11138" w:rsidP="00F1113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3FB53E0" w14:textId="77777777" w:rsidR="00F11138" w:rsidRPr="00F11138" w:rsidRDefault="00F11138" w:rsidP="00F1113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BCD9343" w14:textId="77777777" w:rsidR="00F11138" w:rsidRPr="00F11138" w:rsidRDefault="00F11138" w:rsidP="00F11138">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vAlign w:val="center"/>
            <w:hideMark/>
          </w:tcPr>
          <w:p w14:paraId="489757D7"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G</w:t>
            </w:r>
            <w:r w:rsidRPr="00F11138">
              <w:rPr>
                <w:rFonts w:eastAsia="Times New Roman" w:cs="Times New Roman"/>
                <w:b/>
                <w:bCs/>
                <w:lang w:val="en-US" w:eastAsia="en-US"/>
              </w:rPr>
              <w:t>ố</w:t>
            </w:r>
            <w:r w:rsidRPr="00F11138">
              <w:rPr>
                <w:rFonts w:eastAsia="Times New Roman" w:cs="Times New Roman"/>
                <w:b/>
                <w:bCs/>
                <w:lang w:eastAsia="en-US"/>
              </w:rPr>
              <w:t>c</w:t>
            </w:r>
          </w:p>
        </w:tc>
        <w:tc>
          <w:tcPr>
            <w:tcW w:w="150" w:type="pct"/>
            <w:tcBorders>
              <w:top w:val="nil"/>
              <w:left w:val="nil"/>
              <w:bottom w:val="single" w:sz="8" w:space="0" w:color="auto"/>
              <w:right w:val="single" w:sz="8" w:space="0" w:color="auto"/>
            </w:tcBorders>
            <w:vAlign w:val="center"/>
            <w:hideMark/>
          </w:tcPr>
          <w:p w14:paraId="7111BF86"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Lãi</w:t>
            </w:r>
          </w:p>
        </w:tc>
        <w:tc>
          <w:tcPr>
            <w:tcW w:w="200" w:type="pct"/>
            <w:tcBorders>
              <w:top w:val="nil"/>
              <w:left w:val="nil"/>
              <w:bottom w:val="single" w:sz="8" w:space="0" w:color="auto"/>
              <w:right w:val="single" w:sz="8" w:space="0" w:color="auto"/>
            </w:tcBorders>
            <w:vAlign w:val="center"/>
            <w:hideMark/>
          </w:tcPr>
          <w:p w14:paraId="50ED7183"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Phí theo Hiệp định vay</w:t>
            </w:r>
          </w:p>
        </w:tc>
        <w:tc>
          <w:tcPr>
            <w:tcW w:w="350" w:type="pct"/>
            <w:tcBorders>
              <w:top w:val="nil"/>
              <w:left w:val="nil"/>
              <w:bottom w:val="single" w:sz="8" w:space="0" w:color="auto"/>
              <w:right w:val="single" w:sz="8" w:space="0" w:color="auto"/>
            </w:tcBorders>
            <w:vAlign w:val="center"/>
            <w:hideMark/>
          </w:tcPr>
          <w:p w14:paraId="402895EB"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Phí QLCVL</w:t>
            </w:r>
          </w:p>
        </w:tc>
        <w:tc>
          <w:tcPr>
            <w:tcW w:w="350" w:type="pct"/>
            <w:tcBorders>
              <w:top w:val="nil"/>
              <w:left w:val="nil"/>
              <w:bottom w:val="single" w:sz="8" w:space="0" w:color="auto"/>
              <w:right w:val="single" w:sz="8" w:space="0" w:color="auto"/>
            </w:tcBorders>
            <w:vAlign w:val="center"/>
            <w:hideMark/>
          </w:tcPr>
          <w:p w14:paraId="700C1E5A"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Dự ph</w:t>
            </w:r>
            <w:r w:rsidRPr="00F11138">
              <w:rPr>
                <w:rFonts w:eastAsia="Times New Roman" w:cs="Times New Roman"/>
                <w:b/>
                <w:bCs/>
                <w:lang w:val="en-US" w:eastAsia="en-US"/>
              </w:rPr>
              <w:t>ò</w:t>
            </w:r>
            <w:r w:rsidRPr="00F11138">
              <w:rPr>
                <w:rFonts w:eastAsia="Times New Roman" w:cs="Times New Roman"/>
                <w:b/>
                <w:bCs/>
                <w:lang w:eastAsia="en-US"/>
              </w:rPr>
              <w:t>ng RRCVL</w:t>
            </w:r>
          </w:p>
        </w:tc>
        <w:tc>
          <w:tcPr>
            <w:tcW w:w="250" w:type="pct"/>
            <w:tcBorders>
              <w:top w:val="nil"/>
              <w:left w:val="nil"/>
              <w:bottom w:val="single" w:sz="8" w:space="0" w:color="auto"/>
              <w:right w:val="single" w:sz="8" w:space="0" w:color="auto"/>
            </w:tcBorders>
            <w:vAlign w:val="center"/>
            <w:hideMark/>
          </w:tcPr>
          <w:p w14:paraId="1BF55590"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Cộng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DE03A53" w14:textId="77777777" w:rsidR="00F11138" w:rsidRPr="00F11138" w:rsidRDefault="00F11138" w:rsidP="00F11138">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vAlign w:val="center"/>
            <w:hideMark/>
          </w:tcPr>
          <w:p w14:paraId="0E2A40CC"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Gốc</w:t>
            </w:r>
          </w:p>
        </w:tc>
        <w:tc>
          <w:tcPr>
            <w:tcW w:w="150" w:type="pct"/>
            <w:tcBorders>
              <w:top w:val="nil"/>
              <w:left w:val="nil"/>
              <w:bottom w:val="single" w:sz="8" w:space="0" w:color="auto"/>
              <w:right w:val="single" w:sz="8" w:space="0" w:color="auto"/>
            </w:tcBorders>
            <w:vAlign w:val="center"/>
            <w:hideMark/>
          </w:tcPr>
          <w:p w14:paraId="06047FE5"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Lãi</w:t>
            </w:r>
          </w:p>
        </w:tc>
        <w:tc>
          <w:tcPr>
            <w:tcW w:w="250" w:type="pct"/>
            <w:tcBorders>
              <w:top w:val="nil"/>
              <w:left w:val="nil"/>
              <w:bottom w:val="single" w:sz="8" w:space="0" w:color="auto"/>
              <w:right w:val="single" w:sz="8" w:space="0" w:color="auto"/>
            </w:tcBorders>
            <w:vAlign w:val="center"/>
            <w:hideMark/>
          </w:tcPr>
          <w:p w14:paraId="75AB26FD"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Phí vay n</w:t>
            </w:r>
            <w:r w:rsidRPr="00F11138">
              <w:rPr>
                <w:rFonts w:eastAsia="Times New Roman" w:cs="Times New Roman"/>
                <w:b/>
                <w:bCs/>
                <w:lang w:val="en-US" w:eastAsia="en-US"/>
              </w:rPr>
              <w:t>ướ</w:t>
            </w:r>
            <w:r w:rsidRPr="00F11138">
              <w:rPr>
                <w:rFonts w:eastAsia="Times New Roman" w:cs="Times New Roman"/>
                <w:b/>
                <w:bCs/>
                <w:lang w:eastAsia="en-US"/>
              </w:rPr>
              <w:t>c ngoài</w:t>
            </w:r>
          </w:p>
        </w:tc>
        <w:tc>
          <w:tcPr>
            <w:tcW w:w="350" w:type="pct"/>
            <w:tcBorders>
              <w:top w:val="nil"/>
              <w:left w:val="nil"/>
              <w:bottom w:val="single" w:sz="8" w:space="0" w:color="auto"/>
              <w:right w:val="single" w:sz="8" w:space="0" w:color="auto"/>
            </w:tcBorders>
            <w:vAlign w:val="center"/>
            <w:hideMark/>
          </w:tcPr>
          <w:p w14:paraId="4203BDF5"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Phí QLCVL</w:t>
            </w:r>
          </w:p>
        </w:tc>
        <w:tc>
          <w:tcPr>
            <w:tcW w:w="350" w:type="pct"/>
            <w:tcBorders>
              <w:top w:val="nil"/>
              <w:left w:val="nil"/>
              <w:bottom w:val="single" w:sz="8" w:space="0" w:color="auto"/>
              <w:right w:val="single" w:sz="8" w:space="0" w:color="auto"/>
            </w:tcBorders>
            <w:vAlign w:val="center"/>
            <w:hideMark/>
          </w:tcPr>
          <w:p w14:paraId="249B3832"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Dự phòng RRCVL</w:t>
            </w:r>
          </w:p>
        </w:tc>
      </w:tr>
      <w:tr w:rsidR="00F11138" w:rsidRPr="00F11138" w14:paraId="5A581F17" w14:textId="77777777" w:rsidTr="00F11138">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38455E0"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w:t>
            </w:r>
          </w:p>
        </w:tc>
        <w:tc>
          <w:tcPr>
            <w:tcW w:w="250" w:type="pct"/>
            <w:tcBorders>
              <w:top w:val="nil"/>
              <w:left w:val="nil"/>
              <w:bottom w:val="single" w:sz="8" w:space="0" w:color="auto"/>
              <w:right w:val="single" w:sz="8" w:space="0" w:color="auto"/>
            </w:tcBorders>
            <w:vAlign w:val="center"/>
            <w:hideMark/>
          </w:tcPr>
          <w:p w14:paraId="56DF386F"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2</w:t>
            </w:r>
          </w:p>
        </w:tc>
        <w:tc>
          <w:tcPr>
            <w:tcW w:w="300" w:type="pct"/>
            <w:tcBorders>
              <w:top w:val="nil"/>
              <w:left w:val="nil"/>
              <w:bottom w:val="single" w:sz="8" w:space="0" w:color="auto"/>
              <w:right w:val="single" w:sz="8" w:space="0" w:color="auto"/>
            </w:tcBorders>
            <w:vAlign w:val="center"/>
            <w:hideMark/>
          </w:tcPr>
          <w:p w14:paraId="4C84CDCB"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3</w:t>
            </w:r>
          </w:p>
        </w:tc>
        <w:tc>
          <w:tcPr>
            <w:tcW w:w="400" w:type="pct"/>
            <w:tcBorders>
              <w:top w:val="nil"/>
              <w:left w:val="nil"/>
              <w:bottom w:val="single" w:sz="8" w:space="0" w:color="auto"/>
              <w:right w:val="single" w:sz="8" w:space="0" w:color="auto"/>
            </w:tcBorders>
            <w:vAlign w:val="center"/>
            <w:hideMark/>
          </w:tcPr>
          <w:p w14:paraId="1DD7CBED"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4</w:t>
            </w:r>
          </w:p>
        </w:tc>
        <w:tc>
          <w:tcPr>
            <w:tcW w:w="150" w:type="pct"/>
            <w:tcBorders>
              <w:top w:val="nil"/>
              <w:left w:val="nil"/>
              <w:bottom w:val="single" w:sz="8" w:space="0" w:color="auto"/>
              <w:right w:val="single" w:sz="8" w:space="0" w:color="auto"/>
            </w:tcBorders>
            <w:vAlign w:val="center"/>
            <w:hideMark/>
          </w:tcPr>
          <w:p w14:paraId="7AB6FB24"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5</w:t>
            </w:r>
          </w:p>
        </w:tc>
        <w:tc>
          <w:tcPr>
            <w:tcW w:w="250" w:type="pct"/>
            <w:tcBorders>
              <w:top w:val="nil"/>
              <w:left w:val="nil"/>
              <w:bottom w:val="single" w:sz="8" w:space="0" w:color="auto"/>
              <w:right w:val="single" w:sz="8" w:space="0" w:color="auto"/>
            </w:tcBorders>
            <w:vAlign w:val="center"/>
            <w:hideMark/>
          </w:tcPr>
          <w:p w14:paraId="58CD8F2F"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6</w:t>
            </w:r>
          </w:p>
        </w:tc>
        <w:tc>
          <w:tcPr>
            <w:tcW w:w="200" w:type="pct"/>
            <w:tcBorders>
              <w:top w:val="nil"/>
              <w:left w:val="nil"/>
              <w:bottom w:val="single" w:sz="8" w:space="0" w:color="auto"/>
              <w:right w:val="single" w:sz="8" w:space="0" w:color="auto"/>
            </w:tcBorders>
            <w:vAlign w:val="center"/>
            <w:hideMark/>
          </w:tcPr>
          <w:p w14:paraId="60FAE8B2"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7</w:t>
            </w:r>
          </w:p>
        </w:tc>
        <w:tc>
          <w:tcPr>
            <w:tcW w:w="150" w:type="pct"/>
            <w:tcBorders>
              <w:top w:val="nil"/>
              <w:left w:val="nil"/>
              <w:bottom w:val="single" w:sz="8" w:space="0" w:color="auto"/>
              <w:right w:val="single" w:sz="8" w:space="0" w:color="auto"/>
            </w:tcBorders>
            <w:vAlign w:val="center"/>
            <w:hideMark/>
          </w:tcPr>
          <w:p w14:paraId="14BDE0B7"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8</w:t>
            </w:r>
          </w:p>
        </w:tc>
        <w:tc>
          <w:tcPr>
            <w:tcW w:w="200" w:type="pct"/>
            <w:tcBorders>
              <w:top w:val="nil"/>
              <w:left w:val="nil"/>
              <w:bottom w:val="single" w:sz="8" w:space="0" w:color="auto"/>
              <w:right w:val="single" w:sz="8" w:space="0" w:color="auto"/>
            </w:tcBorders>
            <w:vAlign w:val="center"/>
            <w:hideMark/>
          </w:tcPr>
          <w:p w14:paraId="53627D1C"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9</w:t>
            </w:r>
          </w:p>
        </w:tc>
        <w:tc>
          <w:tcPr>
            <w:tcW w:w="350" w:type="pct"/>
            <w:tcBorders>
              <w:top w:val="nil"/>
              <w:left w:val="nil"/>
              <w:bottom w:val="single" w:sz="8" w:space="0" w:color="auto"/>
              <w:right w:val="single" w:sz="8" w:space="0" w:color="auto"/>
            </w:tcBorders>
            <w:vAlign w:val="center"/>
            <w:hideMark/>
          </w:tcPr>
          <w:p w14:paraId="04667098"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10</w:t>
            </w:r>
          </w:p>
        </w:tc>
        <w:tc>
          <w:tcPr>
            <w:tcW w:w="350" w:type="pct"/>
            <w:tcBorders>
              <w:top w:val="nil"/>
              <w:left w:val="nil"/>
              <w:bottom w:val="single" w:sz="8" w:space="0" w:color="auto"/>
              <w:right w:val="single" w:sz="8" w:space="0" w:color="auto"/>
            </w:tcBorders>
            <w:vAlign w:val="center"/>
            <w:hideMark/>
          </w:tcPr>
          <w:p w14:paraId="68FA2D64"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11</w:t>
            </w:r>
          </w:p>
        </w:tc>
        <w:tc>
          <w:tcPr>
            <w:tcW w:w="250" w:type="pct"/>
            <w:tcBorders>
              <w:top w:val="nil"/>
              <w:left w:val="nil"/>
              <w:bottom w:val="single" w:sz="8" w:space="0" w:color="auto"/>
              <w:right w:val="single" w:sz="8" w:space="0" w:color="auto"/>
            </w:tcBorders>
            <w:vAlign w:val="center"/>
            <w:hideMark/>
          </w:tcPr>
          <w:p w14:paraId="60AC3BAE"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12</w:t>
            </w:r>
          </w:p>
        </w:tc>
        <w:tc>
          <w:tcPr>
            <w:tcW w:w="200" w:type="pct"/>
            <w:tcBorders>
              <w:top w:val="nil"/>
              <w:left w:val="nil"/>
              <w:bottom w:val="single" w:sz="8" w:space="0" w:color="auto"/>
              <w:right w:val="single" w:sz="8" w:space="0" w:color="auto"/>
            </w:tcBorders>
            <w:vAlign w:val="center"/>
            <w:hideMark/>
          </w:tcPr>
          <w:p w14:paraId="4A7A60B2"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13</w:t>
            </w:r>
          </w:p>
        </w:tc>
        <w:tc>
          <w:tcPr>
            <w:tcW w:w="200" w:type="pct"/>
            <w:tcBorders>
              <w:top w:val="nil"/>
              <w:left w:val="nil"/>
              <w:bottom w:val="single" w:sz="8" w:space="0" w:color="auto"/>
              <w:right w:val="single" w:sz="8" w:space="0" w:color="auto"/>
            </w:tcBorders>
            <w:vAlign w:val="center"/>
            <w:hideMark/>
          </w:tcPr>
          <w:p w14:paraId="53DC6860"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14</w:t>
            </w:r>
          </w:p>
        </w:tc>
        <w:tc>
          <w:tcPr>
            <w:tcW w:w="150" w:type="pct"/>
            <w:tcBorders>
              <w:top w:val="nil"/>
              <w:left w:val="nil"/>
              <w:bottom w:val="single" w:sz="8" w:space="0" w:color="auto"/>
              <w:right w:val="single" w:sz="8" w:space="0" w:color="auto"/>
            </w:tcBorders>
            <w:vAlign w:val="center"/>
            <w:hideMark/>
          </w:tcPr>
          <w:p w14:paraId="499D114D"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15</w:t>
            </w:r>
          </w:p>
        </w:tc>
        <w:tc>
          <w:tcPr>
            <w:tcW w:w="250" w:type="pct"/>
            <w:tcBorders>
              <w:top w:val="nil"/>
              <w:left w:val="nil"/>
              <w:bottom w:val="single" w:sz="8" w:space="0" w:color="auto"/>
              <w:right w:val="single" w:sz="8" w:space="0" w:color="auto"/>
            </w:tcBorders>
            <w:vAlign w:val="center"/>
            <w:hideMark/>
          </w:tcPr>
          <w:p w14:paraId="29AD9C6D"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16</w:t>
            </w:r>
          </w:p>
        </w:tc>
        <w:tc>
          <w:tcPr>
            <w:tcW w:w="350" w:type="pct"/>
            <w:tcBorders>
              <w:top w:val="nil"/>
              <w:left w:val="nil"/>
              <w:bottom w:val="single" w:sz="8" w:space="0" w:color="auto"/>
              <w:right w:val="single" w:sz="8" w:space="0" w:color="auto"/>
            </w:tcBorders>
            <w:vAlign w:val="center"/>
            <w:hideMark/>
          </w:tcPr>
          <w:p w14:paraId="0456D931"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17</w:t>
            </w:r>
          </w:p>
        </w:tc>
        <w:tc>
          <w:tcPr>
            <w:tcW w:w="350" w:type="pct"/>
            <w:tcBorders>
              <w:top w:val="nil"/>
              <w:left w:val="nil"/>
              <w:bottom w:val="single" w:sz="8" w:space="0" w:color="auto"/>
              <w:right w:val="single" w:sz="8" w:space="0" w:color="auto"/>
            </w:tcBorders>
            <w:vAlign w:val="center"/>
            <w:hideMark/>
          </w:tcPr>
          <w:p w14:paraId="12D6ED3E"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18</w:t>
            </w:r>
          </w:p>
        </w:tc>
      </w:tr>
      <w:tr w:rsidR="00F11138" w:rsidRPr="00F11138" w14:paraId="3ABA228B"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01AD9EB5"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I</w:t>
            </w:r>
          </w:p>
        </w:tc>
        <w:tc>
          <w:tcPr>
            <w:tcW w:w="250" w:type="pct"/>
            <w:tcBorders>
              <w:top w:val="nil"/>
              <w:left w:val="nil"/>
              <w:bottom w:val="nil"/>
              <w:right w:val="single" w:sz="8" w:space="0" w:color="auto"/>
            </w:tcBorders>
            <w:vAlign w:val="center"/>
            <w:hideMark/>
          </w:tcPr>
          <w:p w14:paraId="7CAE4810"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Dự án.</w:t>
            </w:r>
          </w:p>
        </w:tc>
        <w:tc>
          <w:tcPr>
            <w:tcW w:w="300" w:type="pct"/>
            <w:tcBorders>
              <w:top w:val="nil"/>
              <w:left w:val="nil"/>
              <w:bottom w:val="nil"/>
              <w:right w:val="single" w:sz="8" w:space="0" w:color="auto"/>
            </w:tcBorders>
            <w:vAlign w:val="center"/>
            <w:hideMark/>
          </w:tcPr>
          <w:p w14:paraId="450F8480"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7F5B08A0"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266D211"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D95BE67"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14B6424C"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F1A1F06"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1824F29D"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C7C24CF"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19D06BF"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018964B"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A4A8AF8"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8C2301F"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CBD01E8"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9FF09A8"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8224CD9"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6EADA01" w14:textId="77777777" w:rsidR="00F11138" w:rsidRPr="00F11138" w:rsidRDefault="00F11138" w:rsidP="00F11138">
            <w:pPr>
              <w:widowControl/>
              <w:rPr>
                <w:rFonts w:eastAsia="Times New Roman" w:cs="Times New Roman"/>
                <w:color w:val="auto"/>
                <w:lang w:val="en-US" w:eastAsia="en-US"/>
              </w:rPr>
            </w:pPr>
          </w:p>
        </w:tc>
      </w:tr>
      <w:tr w:rsidR="00F11138" w:rsidRPr="00F11138" w14:paraId="649AD134"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11CC0198"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II</w:t>
            </w:r>
          </w:p>
        </w:tc>
        <w:tc>
          <w:tcPr>
            <w:tcW w:w="250" w:type="pct"/>
            <w:tcBorders>
              <w:top w:val="nil"/>
              <w:left w:val="nil"/>
              <w:bottom w:val="nil"/>
              <w:right w:val="single" w:sz="8" w:space="0" w:color="auto"/>
            </w:tcBorders>
            <w:vAlign w:val="center"/>
            <w:hideMark/>
          </w:tcPr>
          <w:p w14:paraId="5A65E88D"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Dự án</w:t>
            </w:r>
          </w:p>
        </w:tc>
        <w:tc>
          <w:tcPr>
            <w:tcW w:w="300" w:type="pct"/>
            <w:tcBorders>
              <w:top w:val="nil"/>
              <w:left w:val="nil"/>
              <w:bottom w:val="nil"/>
              <w:right w:val="single" w:sz="8" w:space="0" w:color="auto"/>
            </w:tcBorders>
            <w:vAlign w:val="center"/>
            <w:hideMark/>
          </w:tcPr>
          <w:p w14:paraId="12975C3E"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53BA6308"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075FFB3"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9DF4F0B"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6E82ABE"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3BC9B61"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5A1C8B6"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A9D93E2"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A3F0D8E"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FF7F33A"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63ACE9D"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59152F01"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CB92EA1"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73E943C"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06C968B0"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7C1E5D3" w14:textId="77777777" w:rsidR="00F11138" w:rsidRPr="00F11138" w:rsidRDefault="00F11138" w:rsidP="00F11138">
            <w:pPr>
              <w:widowControl/>
              <w:rPr>
                <w:rFonts w:eastAsia="Times New Roman" w:cs="Times New Roman"/>
                <w:color w:val="auto"/>
                <w:lang w:val="en-US" w:eastAsia="en-US"/>
              </w:rPr>
            </w:pPr>
          </w:p>
        </w:tc>
      </w:tr>
      <w:tr w:rsidR="00F11138" w:rsidRPr="00F11138" w14:paraId="6C4835A8"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225893FB"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val="en-US" w:eastAsia="en-US"/>
              </w:rPr>
              <w:t>III</w:t>
            </w:r>
          </w:p>
        </w:tc>
        <w:tc>
          <w:tcPr>
            <w:tcW w:w="250" w:type="pct"/>
            <w:tcBorders>
              <w:top w:val="nil"/>
              <w:left w:val="nil"/>
              <w:bottom w:val="nil"/>
              <w:right w:val="single" w:sz="8" w:space="0" w:color="auto"/>
            </w:tcBorders>
            <w:vAlign w:val="center"/>
            <w:hideMark/>
          </w:tcPr>
          <w:p w14:paraId="3B31C0BA"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Dự án .</w:t>
            </w:r>
          </w:p>
        </w:tc>
        <w:tc>
          <w:tcPr>
            <w:tcW w:w="300" w:type="pct"/>
            <w:tcBorders>
              <w:top w:val="nil"/>
              <w:left w:val="nil"/>
              <w:bottom w:val="nil"/>
              <w:right w:val="single" w:sz="8" w:space="0" w:color="auto"/>
            </w:tcBorders>
            <w:vAlign w:val="center"/>
            <w:hideMark/>
          </w:tcPr>
          <w:p w14:paraId="7EBB706A"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77D49255"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0FEC296"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87BCA23"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0066BCC"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16224BD"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7D281FE7"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075CE617"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1F3A380"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AD4203E"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6E5D3F3"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7A00DA8E"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DCD6C28"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CBAE3AB"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8BCE63F"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1D9D189" w14:textId="77777777" w:rsidR="00F11138" w:rsidRPr="00F11138" w:rsidRDefault="00F11138" w:rsidP="00F11138">
            <w:pPr>
              <w:widowControl/>
              <w:rPr>
                <w:rFonts w:eastAsia="Times New Roman" w:cs="Times New Roman"/>
                <w:color w:val="auto"/>
                <w:lang w:val="en-US" w:eastAsia="en-US"/>
              </w:rPr>
            </w:pPr>
          </w:p>
        </w:tc>
      </w:tr>
      <w:tr w:rsidR="00F11138" w:rsidRPr="00F11138" w14:paraId="4EC84C03"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293F5369"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D6FB3D7"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T</w:t>
            </w:r>
            <w:r w:rsidRPr="00F11138">
              <w:rPr>
                <w:rFonts w:eastAsia="Times New Roman" w:cs="Times New Roman"/>
                <w:b/>
                <w:bCs/>
                <w:lang w:val="en-US" w:eastAsia="en-US"/>
              </w:rPr>
              <w:t>ổ</w:t>
            </w:r>
            <w:r w:rsidRPr="00F11138">
              <w:rPr>
                <w:rFonts w:eastAsia="Times New Roman" w:cs="Times New Roman"/>
                <w:b/>
                <w:bCs/>
                <w:lang w:eastAsia="en-US"/>
              </w:rPr>
              <w:t>ng c</w:t>
            </w:r>
            <w:r w:rsidRPr="00F11138">
              <w:rPr>
                <w:rFonts w:eastAsia="Times New Roman" w:cs="Times New Roman"/>
                <w:b/>
                <w:bCs/>
                <w:lang w:val="en-US" w:eastAsia="en-US"/>
              </w:rPr>
              <w:t>ộ</w:t>
            </w:r>
            <w:r w:rsidRPr="00F11138">
              <w:rPr>
                <w:rFonts w:eastAsia="Times New Roman" w:cs="Times New Roman"/>
                <w:b/>
                <w:bCs/>
                <w:lang w:eastAsia="en-US"/>
              </w:rPr>
              <w:t>ng</w:t>
            </w:r>
          </w:p>
        </w:tc>
        <w:tc>
          <w:tcPr>
            <w:tcW w:w="300" w:type="pct"/>
            <w:tcBorders>
              <w:top w:val="nil"/>
              <w:left w:val="nil"/>
              <w:bottom w:val="nil"/>
              <w:right w:val="single" w:sz="8" w:space="0" w:color="auto"/>
            </w:tcBorders>
            <w:vAlign w:val="center"/>
            <w:hideMark/>
          </w:tcPr>
          <w:p w14:paraId="415330FF"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2F8B8413"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65693CA"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270596B"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7B2317B6"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C51AA04"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33F40989"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41E9B72"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53E339E"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E4EE7A7"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419AE70"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845BE13"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99D25E"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6283677"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FBE56A9"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40F6CA9" w14:textId="77777777" w:rsidR="00F11138" w:rsidRPr="00F11138" w:rsidRDefault="00F11138" w:rsidP="00F11138">
            <w:pPr>
              <w:widowControl/>
              <w:rPr>
                <w:rFonts w:eastAsia="Times New Roman" w:cs="Times New Roman"/>
                <w:color w:val="auto"/>
                <w:lang w:val="en-US" w:eastAsia="en-US"/>
              </w:rPr>
            </w:pPr>
          </w:p>
        </w:tc>
      </w:tr>
      <w:tr w:rsidR="00F11138" w:rsidRPr="00F11138" w14:paraId="7E58CF89"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7518E6E7"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75F27A0"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T</w:t>
            </w:r>
            <w:r w:rsidRPr="00F11138">
              <w:rPr>
                <w:rFonts w:eastAsia="Times New Roman" w:cs="Times New Roman"/>
                <w:b/>
                <w:bCs/>
                <w:lang w:val="en-US" w:eastAsia="en-US"/>
              </w:rPr>
              <w:t>ổ</w:t>
            </w:r>
            <w:r w:rsidRPr="00F11138">
              <w:rPr>
                <w:rFonts w:eastAsia="Times New Roman" w:cs="Times New Roman"/>
                <w:b/>
                <w:bCs/>
                <w:lang w:eastAsia="en-US"/>
              </w:rPr>
              <w:t>ng USD</w:t>
            </w:r>
          </w:p>
        </w:tc>
        <w:tc>
          <w:tcPr>
            <w:tcW w:w="300" w:type="pct"/>
            <w:tcBorders>
              <w:top w:val="nil"/>
              <w:left w:val="nil"/>
              <w:bottom w:val="nil"/>
              <w:right w:val="single" w:sz="8" w:space="0" w:color="auto"/>
            </w:tcBorders>
            <w:vAlign w:val="center"/>
            <w:hideMark/>
          </w:tcPr>
          <w:p w14:paraId="787FFAC4"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60C422A5"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F71EE14"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30C762D0"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6C268E77"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1E346152"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5A864474"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6BFD02C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6460C165"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6EE81A94"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59508644"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013BCB21"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6DEC5E18"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1FE2A5E6"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55032C37"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75C414A4"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r>
      <w:tr w:rsidR="00F11138" w:rsidRPr="00F11138" w14:paraId="178CF87C"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301EB3A1" w14:textId="77777777" w:rsidR="00F11138" w:rsidRPr="00F11138" w:rsidRDefault="00F11138" w:rsidP="00F11138">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24DE00E1"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 xml:space="preserve">Tổng </w:t>
            </w:r>
            <w:r w:rsidRPr="00F11138">
              <w:rPr>
                <w:rFonts w:eastAsia="Times New Roman" w:cs="Times New Roman"/>
                <w:b/>
                <w:bCs/>
                <w:lang w:eastAsia="en-US"/>
              </w:rPr>
              <w:lastRenderedPageBreak/>
              <w:t>EUR</w:t>
            </w:r>
          </w:p>
        </w:tc>
        <w:tc>
          <w:tcPr>
            <w:tcW w:w="300" w:type="pct"/>
            <w:tcBorders>
              <w:top w:val="nil"/>
              <w:left w:val="nil"/>
              <w:bottom w:val="nil"/>
              <w:right w:val="single" w:sz="8" w:space="0" w:color="auto"/>
            </w:tcBorders>
            <w:vAlign w:val="center"/>
            <w:hideMark/>
          </w:tcPr>
          <w:p w14:paraId="73D485F6"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3B24207C"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3FF011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18DA03EF"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7ED5B85E"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680EF877"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215ED30F"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4DD3BA85"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4EA75283"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04154F66"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093AD6F"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7C7149B2"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212531B8"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2AF123A8"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7FF1A644"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74846E6B"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r>
      <w:tr w:rsidR="00F11138" w:rsidRPr="00F11138" w14:paraId="1CD9CAE0"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16255908" w14:textId="77777777" w:rsidR="00F11138" w:rsidRPr="00F11138" w:rsidRDefault="00F11138" w:rsidP="00F11138">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31D55349"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T</w:t>
            </w:r>
            <w:r w:rsidRPr="00F11138">
              <w:rPr>
                <w:rFonts w:eastAsia="Times New Roman" w:cs="Times New Roman"/>
                <w:b/>
                <w:bCs/>
                <w:lang w:val="en-US" w:eastAsia="en-US"/>
              </w:rPr>
              <w:t>ổ</w:t>
            </w:r>
            <w:r w:rsidRPr="00F11138">
              <w:rPr>
                <w:rFonts w:eastAsia="Times New Roman" w:cs="Times New Roman"/>
                <w:b/>
                <w:bCs/>
                <w:lang w:eastAsia="en-US"/>
              </w:rPr>
              <w:t>ng J</w:t>
            </w:r>
            <w:r w:rsidRPr="00F11138">
              <w:rPr>
                <w:rFonts w:eastAsia="Times New Roman" w:cs="Times New Roman"/>
                <w:b/>
                <w:bCs/>
                <w:lang w:val="en-US" w:eastAsia="en-US"/>
              </w:rPr>
              <w:t>P</w:t>
            </w:r>
            <w:r w:rsidRPr="00F11138">
              <w:rPr>
                <w:rFonts w:eastAsia="Times New Roman" w:cs="Times New Roman"/>
                <w:b/>
                <w:bCs/>
                <w:lang w:eastAsia="en-US"/>
              </w:rPr>
              <w:t>Y</w:t>
            </w:r>
          </w:p>
        </w:tc>
        <w:tc>
          <w:tcPr>
            <w:tcW w:w="300" w:type="pct"/>
            <w:tcBorders>
              <w:top w:val="nil"/>
              <w:left w:val="nil"/>
              <w:bottom w:val="nil"/>
              <w:right w:val="single" w:sz="8" w:space="0" w:color="auto"/>
            </w:tcBorders>
            <w:vAlign w:val="center"/>
            <w:hideMark/>
          </w:tcPr>
          <w:p w14:paraId="5FE8E704"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04F379F2"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B99E533"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29FA966B"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0D6945E4"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1AAAE617"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2949C4EB"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0E142691"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36184F2F"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5DA294FD"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13AA2B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018173DE"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5E46CB43"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5CF0AB59"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17EA4AC1"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1242844A"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r>
      <w:tr w:rsidR="00F11138" w:rsidRPr="00F11138" w14:paraId="233E2342"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6A48AB7E" w14:textId="77777777" w:rsidR="00F11138" w:rsidRPr="00F11138" w:rsidRDefault="00F11138" w:rsidP="00F11138">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00E802DA"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Tổng KRW</w:t>
            </w:r>
          </w:p>
        </w:tc>
        <w:tc>
          <w:tcPr>
            <w:tcW w:w="300" w:type="pct"/>
            <w:tcBorders>
              <w:top w:val="nil"/>
              <w:left w:val="nil"/>
              <w:bottom w:val="nil"/>
              <w:right w:val="single" w:sz="8" w:space="0" w:color="auto"/>
            </w:tcBorders>
            <w:vAlign w:val="center"/>
            <w:hideMark/>
          </w:tcPr>
          <w:p w14:paraId="5FC22542"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361C3A6E"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3FA7103"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69CE853C"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32DA4675"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7ACDD36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5346C57"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072D0F90"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66BAC580"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2637B690"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val="en-US" w:eastAsia="en-US"/>
              </w:rPr>
              <w:t>-</w:t>
            </w:r>
          </w:p>
        </w:tc>
        <w:tc>
          <w:tcPr>
            <w:tcW w:w="200" w:type="pct"/>
            <w:tcBorders>
              <w:top w:val="nil"/>
              <w:left w:val="nil"/>
              <w:bottom w:val="nil"/>
              <w:right w:val="single" w:sz="8" w:space="0" w:color="auto"/>
            </w:tcBorders>
            <w:vAlign w:val="center"/>
            <w:hideMark/>
          </w:tcPr>
          <w:p w14:paraId="42637DD7"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7DDF7E8A"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02066162"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49D299C8" w14:textId="77777777" w:rsidR="00F11138" w:rsidRPr="00F11138" w:rsidRDefault="00F11138" w:rsidP="00F11138">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2F627BCE"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703458C3"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val="en-US" w:eastAsia="en-US"/>
              </w:rPr>
              <w:t>-</w:t>
            </w:r>
          </w:p>
        </w:tc>
      </w:tr>
      <w:tr w:rsidR="00F11138" w:rsidRPr="00F11138" w14:paraId="64AAEF8B"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21DB5C8A" w14:textId="77777777" w:rsidR="00F11138" w:rsidRPr="00F11138" w:rsidRDefault="00F11138" w:rsidP="00F11138">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7779F17F"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T</w:t>
            </w:r>
            <w:r w:rsidRPr="00F11138">
              <w:rPr>
                <w:rFonts w:eastAsia="Times New Roman" w:cs="Times New Roman"/>
                <w:b/>
                <w:bCs/>
                <w:lang w:val="en-US" w:eastAsia="en-US"/>
              </w:rPr>
              <w:t>ổ</w:t>
            </w:r>
            <w:r w:rsidRPr="00F11138">
              <w:rPr>
                <w:rFonts w:eastAsia="Times New Roman" w:cs="Times New Roman"/>
                <w:b/>
                <w:bCs/>
                <w:lang w:eastAsia="en-US"/>
              </w:rPr>
              <w:t>ng ...</w:t>
            </w:r>
          </w:p>
        </w:tc>
        <w:tc>
          <w:tcPr>
            <w:tcW w:w="300" w:type="pct"/>
            <w:tcBorders>
              <w:top w:val="nil"/>
              <w:left w:val="nil"/>
              <w:bottom w:val="nil"/>
              <w:right w:val="single" w:sz="8" w:space="0" w:color="auto"/>
            </w:tcBorders>
            <w:vAlign w:val="center"/>
            <w:hideMark/>
          </w:tcPr>
          <w:p w14:paraId="1C328D66"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5A674A0F"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79110A5"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233852B3"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2C95ED1"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42473DD6"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21C0047"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47436CD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val="en-US" w:eastAsia="en-US"/>
              </w:rPr>
              <w:t>-</w:t>
            </w:r>
          </w:p>
        </w:tc>
        <w:tc>
          <w:tcPr>
            <w:tcW w:w="350" w:type="pct"/>
            <w:tcBorders>
              <w:top w:val="nil"/>
              <w:left w:val="nil"/>
              <w:bottom w:val="nil"/>
              <w:right w:val="single" w:sz="8" w:space="0" w:color="auto"/>
            </w:tcBorders>
            <w:vAlign w:val="center"/>
            <w:hideMark/>
          </w:tcPr>
          <w:p w14:paraId="00B39E7F"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05D42391"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val="en-US" w:eastAsia="en-US"/>
              </w:rPr>
              <w:t>-</w:t>
            </w:r>
          </w:p>
        </w:tc>
        <w:tc>
          <w:tcPr>
            <w:tcW w:w="200" w:type="pct"/>
            <w:tcBorders>
              <w:top w:val="nil"/>
              <w:left w:val="nil"/>
              <w:bottom w:val="nil"/>
              <w:right w:val="single" w:sz="8" w:space="0" w:color="auto"/>
            </w:tcBorders>
            <w:vAlign w:val="center"/>
            <w:hideMark/>
          </w:tcPr>
          <w:p w14:paraId="3665125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val="en-US" w:eastAsia="en-US"/>
              </w:rPr>
              <w:t>-</w:t>
            </w:r>
          </w:p>
        </w:tc>
        <w:tc>
          <w:tcPr>
            <w:tcW w:w="200" w:type="pct"/>
            <w:tcBorders>
              <w:top w:val="nil"/>
              <w:left w:val="nil"/>
              <w:bottom w:val="nil"/>
              <w:right w:val="single" w:sz="8" w:space="0" w:color="auto"/>
            </w:tcBorders>
            <w:vAlign w:val="center"/>
            <w:hideMark/>
          </w:tcPr>
          <w:p w14:paraId="5E7DA6CC"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1574BF1F"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3AD4C807"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100A7E20"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7D955355"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r>
      <w:tr w:rsidR="00F11138" w:rsidRPr="00F11138" w14:paraId="42572DBC"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0CB49784" w14:textId="77777777" w:rsidR="00F11138" w:rsidRPr="00F11138" w:rsidRDefault="00F11138" w:rsidP="00F11138">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07256BA3" w14:textId="77777777" w:rsidR="00F11138" w:rsidRPr="00F11138" w:rsidRDefault="00F11138" w:rsidP="00F1113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419F0709" w14:textId="77777777" w:rsidR="00F11138" w:rsidRPr="00F11138" w:rsidRDefault="00F11138" w:rsidP="00F11138">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0CDDAE4D"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F748522"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42435EE"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1C35B75E"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3C844B3"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5005FAB"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A62F864"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01DFE2EF"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5118CB2"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D4F400B" w14:textId="77777777" w:rsidR="00F11138" w:rsidRPr="00F11138" w:rsidRDefault="00F11138" w:rsidP="00F11138">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34589305"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50CF7C4"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D8A020E"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27DA37C" w14:textId="77777777" w:rsidR="00F11138" w:rsidRPr="00F11138" w:rsidRDefault="00F11138" w:rsidP="00F1113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8F5A211" w14:textId="77777777" w:rsidR="00F11138" w:rsidRPr="00F11138" w:rsidRDefault="00F11138" w:rsidP="00F11138">
            <w:pPr>
              <w:widowControl/>
              <w:rPr>
                <w:rFonts w:eastAsia="Times New Roman" w:cs="Times New Roman"/>
                <w:color w:val="auto"/>
                <w:lang w:val="en-US" w:eastAsia="en-US"/>
              </w:rPr>
            </w:pPr>
          </w:p>
        </w:tc>
      </w:tr>
      <w:tr w:rsidR="00F11138" w:rsidRPr="00F11138" w14:paraId="4E2D1EE8" w14:textId="77777777" w:rsidTr="00F11138">
        <w:trPr>
          <w:tblCellSpacing w:w="0" w:type="dxa"/>
        </w:trPr>
        <w:tc>
          <w:tcPr>
            <w:tcW w:w="200" w:type="pct"/>
            <w:tcBorders>
              <w:top w:val="nil"/>
              <w:left w:val="single" w:sz="8" w:space="0" w:color="auto"/>
              <w:bottom w:val="nil"/>
              <w:right w:val="single" w:sz="8" w:space="0" w:color="auto"/>
            </w:tcBorders>
            <w:vAlign w:val="center"/>
            <w:hideMark/>
          </w:tcPr>
          <w:p w14:paraId="25824AAF" w14:textId="77777777" w:rsidR="00F11138" w:rsidRPr="00F11138" w:rsidRDefault="00F11138" w:rsidP="00F1113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277D6B2"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T</w:t>
            </w:r>
            <w:r w:rsidRPr="00F11138">
              <w:rPr>
                <w:rFonts w:eastAsia="Times New Roman" w:cs="Times New Roman"/>
                <w:b/>
                <w:bCs/>
                <w:lang w:val="en-US" w:eastAsia="en-US"/>
              </w:rPr>
              <w:t>ổ</w:t>
            </w:r>
            <w:r w:rsidRPr="00F11138">
              <w:rPr>
                <w:rFonts w:eastAsia="Times New Roman" w:cs="Times New Roman"/>
                <w:b/>
                <w:bCs/>
                <w:lang w:eastAsia="en-US"/>
              </w:rPr>
              <w:t>ng quy USD</w:t>
            </w:r>
          </w:p>
        </w:tc>
        <w:tc>
          <w:tcPr>
            <w:tcW w:w="300" w:type="pct"/>
            <w:tcBorders>
              <w:top w:val="nil"/>
              <w:left w:val="nil"/>
              <w:bottom w:val="nil"/>
              <w:right w:val="single" w:sz="8" w:space="0" w:color="auto"/>
            </w:tcBorders>
            <w:vAlign w:val="center"/>
            <w:hideMark/>
          </w:tcPr>
          <w:p w14:paraId="1A742A35"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nil"/>
              <w:right w:val="single" w:sz="8" w:space="0" w:color="auto"/>
            </w:tcBorders>
            <w:vAlign w:val="center"/>
            <w:hideMark/>
          </w:tcPr>
          <w:p w14:paraId="7583E7ED"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065638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2CA8631A"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52EE983D"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2653340E"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6100B308"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72E131B7"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443D2454"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78A78540"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DAFE72E"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70449E29"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13746B8E"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744EE659"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11E7D447"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05C769A9"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r>
      <w:tr w:rsidR="00F11138" w:rsidRPr="00F11138" w14:paraId="777FA768" w14:textId="77777777" w:rsidTr="00F11138">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3407920F" w14:textId="77777777" w:rsidR="00F11138" w:rsidRPr="00F11138" w:rsidRDefault="00F11138" w:rsidP="00F11138">
            <w:pPr>
              <w:widowControl/>
              <w:rPr>
                <w:rFonts w:eastAsia="Times New Roman" w:cs="Times New Roman"/>
                <w:lang w:val="en-US" w:eastAsia="en-US"/>
              </w:rPr>
            </w:pPr>
          </w:p>
        </w:tc>
        <w:tc>
          <w:tcPr>
            <w:tcW w:w="250" w:type="pct"/>
            <w:tcBorders>
              <w:top w:val="nil"/>
              <w:left w:val="nil"/>
              <w:bottom w:val="single" w:sz="8" w:space="0" w:color="auto"/>
              <w:right w:val="single" w:sz="8" w:space="0" w:color="auto"/>
            </w:tcBorders>
            <w:vAlign w:val="center"/>
            <w:hideMark/>
          </w:tcPr>
          <w:p w14:paraId="217B12E2" w14:textId="77777777" w:rsidR="00F11138" w:rsidRPr="00F11138" w:rsidRDefault="00F11138" w:rsidP="00F11138">
            <w:pPr>
              <w:widowControl/>
              <w:spacing w:before="120" w:after="120" w:line="234" w:lineRule="atLeast"/>
              <w:rPr>
                <w:rFonts w:eastAsia="Times New Roman" w:cs="Times New Roman"/>
                <w:lang w:val="en-US" w:eastAsia="en-US"/>
              </w:rPr>
            </w:pPr>
            <w:r w:rsidRPr="00F11138">
              <w:rPr>
                <w:rFonts w:eastAsia="Times New Roman" w:cs="Times New Roman"/>
                <w:b/>
                <w:bCs/>
                <w:lang w:eastAsia="en-US"/>
              </w:rPr>
              <w:t>T</w:t>
            </w:r>
            <w:r w:rsidRPr="00F11138">
              <w:rPr>
                <w:rFonts w:eastAsia="Times New Roman" w:cs="Times New Roman"/>
                <w:b/>
                <w:bCs/>
                <w:lang w:val="en-US" w:eastAsia="en-US"/>
              </w:rPr>
              <w:t>ổ</w:t>
            </w:r>
            <w:r w:rsidRPr="00F11138">
              <w:rPr>
                <w:rFonts w:eastAsia="Times New Roman" w:cs="Times New Roman"/>
                <w:b/>
                <w:bCs/>
                <w:lang w:eastAsia="en-US"/>
              </w:rPr>
              <w:t>ng quy VND</w:t>
            </w:r>
          </w:p>
        </w:tc>
        <w:tc>
          <w:tcPr>
            <w:tcW w:w="300" w:type="pct"/>
            <w:tcBorders>
              <w:top w:val="nil"/>
              <w:left w:val="nil"/>
              <w:bottom w:val="single" w:sz="8" w:space="0" w:color="auto"/>
              <w:right w:val="single" w:sz="8" w:space="0" w:color="auto"/>
            </w:tcBorders>
            <w:vAlign w:val="center"/>
            <w:hideMark/>
          </w:tcPr>
          <w:p w14:paraId="09901BE1" w14:textId="77777777" w:rsidR="00F11138" w:rsidRPr="00F11138" w:rsidRDefault="00F11138" w:rsidP="00F11138">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vAlign w:val="center"/>
            <w:hideMark/>
          </w:tcPr>
          <w:p w14:paraId="788A4DEB" w14:textId="77777777" w:rsidR="00F11138" w:rsidRPr="00F11138" w:rsidRDefault="00F11138" w:rsidP="00F11138">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vAlign w:val="center"/>
            <w:hideMark/>
          </w:tcPr>
          <w:p w14:paraId="6CDC1FA3"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single" w:sz="8" w:space="0" w:color="auto"/>
              <w:right w:val="single" w:sz="8" w:space="0" w:color="auto"/>
            </w:tcBorders>
            <w:vAlign w:val="center"/>
            <w:hideMark/>
          </w:tcPr>
          <w:p w14:paraId="53B6A660"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single" w:sz="8" w:space="0" w:color="auto"/>
              <w:right w:val="single" w:sz="8" w:space="0" w:color="auto"/>
            </w:tcBorders>
            <w:vAlign w:val="center"/>
            <w:hideMark/>
          </w:tcPr>
          <w:p w14:paraId="21199BF3"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single" w:sz="8" w:space="0" w:color="auto"/>
              <w:right w:val="single" w:sz="8" w:space="0" w:color="auto"/>
            </w:tcBorders>
            <w:vAlign w:val="center"/>
            <w:hideMark/>
          </w:tcPr>
          <w:p w14:paraId="6E808268"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single" w:sz="8" w:space="0" w:color="auto"/>
              <w:right w:val="single" w:sz="8" w:space="0" w:color="auto"/>
            </w:tcBorders>
            <w:vAlign w:val="center"/>
            <w:hideMark/>
          </w:tcPr>
          <w:p w14:paraId="5317B46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single" w:sz="8" w:space="0" w:color="auto"/>
              <w:right w:val="single" w:sz="8" w:space="0" w:color="auto"/>
            </w:tcBorders>
            <w:vAlign w:val="center"/>
            <w:hideMark/>
          </w:tcPr>
          <w:p w14:paraId="4F70F7E3"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single" w:sz="8" w:space="0" w:color="auto"/>
              <w:right w:val="single" w:sz="8" w:space="0" w:color="auto"/>
            </w:tcBorders>
            <w:vAlign w:val="center"/>
            <w:hideMark/>
          </w:tcPr>
          <w:p w14:paraId="3BE28DD7"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single" w:sz="8" w:space="0" w:color="auto"/>
              <w:right w:val="single" w:sz="8" w:space="0" w:color="auto"/>
            </w:tcBorders>
            <w:vAlign w:val="center"/>
            <w:hideMark/>
          </w:tcPr>
          <w:p w14:paraId="7D684ACB"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single" w:sz="8" w:space="0" w:color="auto"/>
              <w:right w:val="single" w:sz="8" w:space="0" w:color="auto"/>
            </w:tcBorders>
            <w:vAlign w:val="center"/>
            <w:hideMark/>
          </w:tcPr>
          <w:p w14:paraId="250A37D9" w14:textId="77777777" w:rsidR="00F11138" w:rsidRPr="00F11138" w:rsidRDefault="00F11138" w:rsidP="00F11138">
            <w:pPr>
              <w:widowControl/>
              <w:spacing w:before="120" w:after="120" w:line="234" w:lineRule="atLeast"/>
              <w:jc w:val="right"/>
              <w:rPr>
                <w:rFonts w:eastAsia="Times New Roman" w:cs="Times New Roman"/>
                <w:lang w:val="en-US" w:eastAsia="en-US"/>
              </w:rPr>
            </w:pPr>
            <w:r w:rsidRPr="00F11138">
              <w:rPr>
                <w:rFonts w:eastAsia="Times New Roman" w:cs="Times New Roman"/>
                <w:lang w:eastAsia="en-US"/>
              </w:rPr>
              <w:t>-</w:t>
            </w:r>
          </w:p>
        </w:tc>
        <w:tc>
          <w:tcPr>
            <w:tcW w:w="200" w:type="pct"/>
            <w:tcBorders>
              <w:top w:val="nil"/>
              <w:left w:val="nil"/>
              <w:bottom w:val="single" w:sz="8" w:space="0" w:color="auto"/>
              <w:right w:val="single" w:sz="8" w:space="0" w:color="auto"/>
            </w:tcBorders>
            <w:vAlign w:val="center"/>
            <w:hideMark/>
          </w:tcPr>
          <w:p w14:paraId="140D3B1A"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150" w:type="pct"/>
            <w:tcBorders>
              <w:top w:val="nil"/>
              <w:left w:val="nil"/>
              <w:bottom w:val="single" w:sz="8" w:space="0" w:color="auto"/>
              <w:right w:val="single" w:sz="8" w:space="0" w:color="auto"/>
            </w:tcBorders>
            <w:vAlign w:val="center"/>
            <w:hideMark/>
          </w:tcPr>
          <w:p w14:paraId="5AA121EB"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250" w:type="pct"/>
            <w:tcBorders>
              <w:top w:val="nil"/>
              <w:left w:val="nil"/>
              <w:bottom w:val="single" w:sz="8" w:space="0" w:color="auto"/>
              <w:right w:val="single" w:sz="8" w:space="0" w:color="auto"/>
            </w:tcBorders>
            <w:vAlign w:val="center"/>
            <w:hideMark/>
          </w:tcPr>
          <w:p w14:paraId="729F2D87"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single" w:sz="8" w:space="0" w:color="auto"/>
              <w:right w:val="single" w:sz="8" w:space="0" w:color="auto"/>
            </w:tcBorders>
            <w:vAlign w:val="center"/>
            <w:hideMark/>
          </w:tcPr>
          <w:p w14:paraId="5FA2893B"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c>
          <w:tcPr>
            <w:tcW w:w="350" w:type="pct"/>
            <w:tcBorders>
              <w:top w:val="nil"/>
              <w:left w:val="nil"/>
              <w:bottom w:val="single" w:sz="8" w:space="0" w:color="auto"/>
              <w:right w:val="single" w:sz="8" w:space="0" w:color="auto"/>
            </w:tcBorders>
            <w:vAlign w:val="center"/>
            <w:hideMark/>
          </w:tcPr>
          <w:p w14:paraId="79777991"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lang w:eastAsia="en-US"/>
              </w:rPr>
              <w:t>-</w:t>
            </w:r>
          </w:p>
        </w:tc>
      </w:tr>
    </w:tbl>
    <w:p w14:paraId="77464B2C" w14:textId="77777777" w:rsidR="00F11138" w:rsidRPr="00F11138" w:rsidRDefault="00F11138" w:rsidP="00F11138">
      <w:pPr>
        <w:widowControl/>
        <w:shd w:val="clear" w:color="auto" w:fill="FFFFFF"/>
        <w:spacing w:before="120" w:after="120" w:line="234" w:lineRule="atLeast"/>
        <w:rPr>
          <w:rFonts w:eastAsia="Times New Roman" w:cs="Times New Roman"/>
          <w:lang w:val="en-US" w:eastAsia="en-US"/>
        </w:rPr>
      </w:pPr>
      <w:r w:rsidRPr="00F11138">
        <w:rPr>
          <w:rFonts w:eastAsia="Times New Roman" w:cs="Times New Roman"/>
          <w:b/>
          <w:bCs/>
          <w:lang w:eastAsia="en-US"/>
        </w:rPr>
        <w:t>Ghi chú:</w:t>
      </w:r>
    </w:p>
    <w:p w14:paraId="5EBEC3B4" w14:textId="77777777" w:rsidR="00F11138" w:rsidRPr="00F11138" w:rsidRDefault="00F11138" w:rsidP="00F11138">
      <w:pPr>
        <w:widowControl/>
        <w:shd w:val="clear" w:color="auto" w:fill="FFFFFF"/>
        <w:spacing w:before="120" w:after="120" w:line="234" w:lineRule="atLeast"/>
        <w:rPr>
          <w:rFonts w:eastAsia="Times New Roman" w:cs="Times New Roman"/>
          <w:lang w:val="en-US" w:eastAsia="en-US"/>
        </w:rPr>
      </w:pPr>
      <w:r w:rsidRPr="00F11138">
        <w:rPr>
          <w:rFonts w:eastAsia="Times New Roman" w:cs="Times New Roman"/>
          <w:lang w:eastAsia="en-US"/>
        </w:rPr>
        <w:t>- Cột 5, 13</w:t>
      </w:r>
      <w:r w:rsidRPr="00F11138">
        <w:rPr>
          <w:rFonts w:eastAsia="Times New Roman" w:cs="Times New Roman"/>
          <w:lang w:val="en-US" w:eastAsia="en-US"/>
        </w:rPr>
        <w:t>,</w:t>
      </w:r>
      <w:r w:rsidRPr="00F11138">
        <w:rPr>
          <w:rFonts w:eastAsia="Times New Roman" w:cs="Times New Roman"/>
          <w:lang w:eastAsia="en-US"/>
        </w:rPr>
        <w:t> 14</w:t>
      </w:r>
      <w:r w:rsidRPr="00F11138">
        <w:rPr>
          <w:rFonts w:eastAsia="Times New Roman" w:cs="Times New Roman"/>
          <w:lang w:val="en-US" w:eastAsia="en-US"/>
        </w:rPr>
        <w:t>,</w:t>
      </w:r>
      <w:r w:rsidRPr="00F11138">
        <w:rPr>
          <w:rFonts w:eastAsia="Times New Roman" w:cs="Times New Roman"/>
          <w:lang w:eastAsia="en-US"/>
        </w:rPr>
        <w:t> 15</w:t>
      </w:r>
      <w:r w:rsidRPr="00F11138">
        <w:rPr>
          <w:rFonts w:eastAsia="Times New Roman" w:cs="Times New Roman"/>
          <w:lang w:val="en-US" w:eastAsia="en-US"/>
        </w:rPr>
        <w:t>,</w:t>
      </w:r>
      <w:r w:rsidRPr="00F11138">
        <w:rPr>
          <w:rFonts w:eastAsia="Times New Roman" w:cs="Times New Roman"/>
          <w:lang w:eastAsia="en-US"/>
        </w:rPr>
        <w:t> 16</w:t>
      </w:r>
      <w:r w:rsidRPr="00F11138">
        <w:rPr>
          <w:rFonts w:eastAsia="Times New Roman" w:cs="Times New Roman"/>
          <w:lang w:val="en-US" w:eastAsia="en-US"/>
        </w:rPr>
        <w:t>,</w:t>
      </w:r>
      <w:r w:rsidRPr="00F11138">
        <w:rPr>
          <w:rFonts w:eastAsia="Times New Roman" w:cs="Times New Roman"/>
          <w:lang w:eastAsia="en-US"/>
        </w:rPr>
        <w:t> 17</w:t>
      </w:r>
      <w:r w:rsidRPr="00F11138">
        <w:rPr>
          <w:rFonts w:eastAsia="Times New Roman" w:cs="Times New Roman"/>
          <w:lang w:val="en-US" w:eastAsia="en-US"/>
        </w:rPr>
        <w:t>, </w:t>
      </w:r>
      <w:r w:rsidRPr="00F11138">
        <w:rPr>
          <w:rFonts w:eastAsia="Times New Roman" w:cs="Times New Roman"/>
          <w:lang w:eastAsia="en-US"/>
        </w:rPr>
        <w:t>18: Áp dụng t</w:t>
      </w:r>
      <w:r w:rsidRPr="00F11138">
        <w:rPr>
          <w:rFonts w:eastAsia="Times New Roman" w:cs="Times New Roman"/>
          <w:lang w:val="en-US" w:eastAsia="en-US"/>
        </w:rPr>
        <w:t>ỷ </w:t>
      </w:r>
      <w:r w:rsidRPr="00F11138">
        <w:rPr>
          <w:rFonts w:eastAsia="Times New Roman" w:cs="Times New Roman"/>
          <w:lang w:eastAsia="en-US"/>
        </w:rPr>
        <w:t>giá hạch toán ngân sách nhà nước quy đ</w:t>
      </w:r>
      <w:r w:rsidRPr="00F11138">
        <w:rPr>
          <w:rFonts w:eastAsia="Times New Roman" w:cs="Times New Roman"/>
          <w:lang w:val="en-US" w:eastAsia="en-US"/>
        </w:rPr>
        <w:t>ổ</w:t>
      </w:r>
      <w:r w:rsidRPr="00F11138">
        <w:rPr>
          <w:rFonts w:eastAsia="Times New Roman" w:cs="Times New Roman"/>
          <w:lang w:eastAsia="en-US"/>
        </w:rPr>
        <w:t>i sang USD và VNĐ do Bộ tài chính công bố vào ngày cuối cùng của tháng cuối cùng của kỳ báo cáo</w:t>
      </w:r>
    </w:p>
    <w:p w14:paraId="5766BFCF" w14:textId="77777777" w:rsidR="00F11138" w:rsidRPr="00F11138" w:rsidRDefault="00F11138" w:rsidP="00F11138">
      <w:pPr>
        <w:widowControl/>
        <w:shd w:val="clear" w:color="auto" w:fill="FFFFFF"/>
        <w:spacing w:before="120" w:after="120" w:line="234" w:lineRule="atLeast"/>
        <w:rPr>
          <w:rFonts w:eastAsia="Times New Roman" w:cs="Times New Roman"/>
          <w:lang w:val="en-US" w:eastAsia="en-US"/>
        </w:rPr>
      </w:pPr>
      <w:r w:rsidRPr="00F11138">
        <w:rPr>
          <w:rFonts w:eastAsia="Times New Roman" w:cs="Times New Roman"/>
          <w:lang w:eastAsia="en-US"/>
        </w:rPr>
        <w:t>- Cột 6: Áp dụng tỷ giá hạch toán ngân sách nhà nước quy đổi sang USD và VNĐ do Bộ tài chính công bố tại thời điểm phát sinh giao dịch</w:t>
      </w:r>
    </w:p>
    <w:p w14:paraId="1BD945DD" w14:textId="77777777" w:rsidR="00F11138" w:rsidRPr="00F11138" w:rsidRDefault="00F11138" w:rsidP="00F11138">
      <w:pPr>
        <w:widowControl/>
        <w:shd w:val="clear" w:color="auto" w:fill="FFFFFF"/>
        <w:spacing w:before="120" w:after="120" w:line="234" w:lineRule="atLeast"/>
        <w:rPr>
          <w:rFonts w:eastAsia="Times New Roman" w:cs="Times New Roman"/>
          <w:lang w:val="en-US" w:eastAsia="en-US"/>
        </w:rPr>
      </w:pPr>
      <w:r w:rsidRPr="00F11138">
        <w:rPr>
          <w:rFonts w:eastAsia="Times New Roman" w:cs="Times New Roman"/>
          <w:lang w:eastAsia="en-US"/>
        </w:rPr>
        <w:t>- Cột 7, 8, 9, 10, 11, 12: Áp dụng t</w:t>
      </w:r>
      <w:r w:rsidRPr="00F11138">
        <w:rPr>
          <w:rFonts w:eastAsia="Times New Roman" w:cs="Times New Roman"/>
          <w:lang w:val="en-US" w:eastAsia="en-US"/>
        </w:rPr>
        <w:t>ỷ </w:t>
      </w:r>
      <w:r w:rsidRPr="00F11138">
        <w:rPr>
          <w:rFonts w:eastAsia="Times New Roman" w:cs="Times New Roman"/>
          <w:lang w:eastAsia="en-US"/>
        </w:rPr>
        <w:t>giá hạch to</w:t>
      </w:r>
      <w:r w:rsidRPr="00F11138">
        <w:rPr>
          <w:rFonts w:eastAsia="Times New Roman" w:cs="Times New Roman"/>
          <w:lang w:val="en-US" w:eastAsia="en-US"/>
        </w:rPr>
        <w:t>á</w:t>
      </w:r>
      <w:r w:rsidRPr="00F11138">
        <w:rPr>
          <w:rFonts w:eastAsia="Times New Roman" w:cs="Times New Roman"/>
          <w:lang w:eastAsia="en-US"/>
        </w:rPr>
        <w:t>n ng</w:t>
      </w:r>
      <w:r w:rsidRPr="00F11138">
        <w:rPr>
          <w:rFonts w:eastAsia="Times New Roman" w:cs="Times New Roman"/>
          <w:lang w:val="en-US" w:eastAsia="en-US"/>
        </w:rPr>
        <w:t>â</w:t>
      </w:r>
      <w:r w:rsidRPr="00F11138">
        <w:rPr>
          <w:rFonts w:eastAsia="Times New Roman" w:cs="Times New Roman"/>
          <w:lang w:eastAsia="en-US"/>
        </w:rPr>
        <w:t>n s</w:t>
      </w:r>
      <w:r w:rsidRPr="00F11138">
        <w:rPr>
          <w:rFonts w:eastAsia="Times New Roman" w:cs="Times New Roman"/>
          <w:lang w:val="en-US" w:eastAsia="en-US"/>
        </w:rPr>
        <w:t>á</w:t>
      </w:r>
      <w:r w:rsidRPr="00F11138">
        <w:rPr>
          <w:rFonts w:eastAsia="Times New Roman" w:cs="Times New Roman"/>
          <w:lang w:eastAsia="en-US"/>
        </w:rPr>
        <w:t>ch nhà nước quy đ</w:t>
      </w:r>
      <w:r w:rsidRPr="00F11138">
        <w:rPr>
          <w:rFonts w:eastAsia="Times New Roman" w:cs="Times New Roman"/>
          <w:lang w:val="en-US" w:eastAsia="en-US"/>
        </w:rPr>
        <w:t>ổ</w:t>
      </w:r>
      <w:r w:rsidRPr="00F11138">
        <w:rPr>
          <w:rFonts w:eastAsia="Times New Roman" w:cs="Times New Roman"/>
          <w:lang w:eastAsia="en-US"/>
        </w:rPr>
        <w:t>i sang USD và VNĐ do Ngân hàng thương mại cổ phần Ngoại thương công bố tại thời điểm trả nợ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79"/>
        <w:gridCol w:w="6980"/>
      </w:tblGrid>
      <w:tr w:rsidR="00F11138" w:rsidRPr="00F11138" w14:paraId="2B755023" w14:textId="77777777" w:rsidTr="00F11138">
        <w:trPr>
          <w:tblCellSpacing w:w="0" w:type="dxa"/>
        </w:trPr>
        <w:tc>
          <w:tcPr>
            <w:tcW w:w="2500" w:type="pct"/>
            <w:shd w:val="clear" w:color="auto" w:fill="FFFFFF"/>
            <w:hideMark/>
          </w:tcPr>
          <w:p w14:paraId="7959E4B5" w14:textId="77777777" w:rsidR="00F11138" w:rsidRPr="00F11138" w:rsidRDefault="00F11138" w:rsidP="00F11138">
            <w:pPr>
              <w:widowControl/>
              <w:rPr>
                <w:rFonts w:eastAsia="Times New Roman" w:cs="Times New Roman"/>
                <w:lang w:val="en-US" w:eastAsia="en-US"/>
              </w:rPr>
            </w:pPr>
          </w:p>
        </w:tc>
        <w:tc>
          <w:tcPr>
            <w:tcW w:w="2500" w:type="pct"/>
            <w:shd w:val="clear" w:color="auto" w:fill="FFFFFF"/>
            <w:hideMark/>
          </w:tcPr>
          <w:p w14:paraId="08A7E127"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i/>
                <w:iCs/>
                <w:lang w:val="en-US" w:eastAsia="en-US"/>
              </w:rPr>
              <w:t>……, </w:t>
            </w:r>
            <w:r w:rsidRPr="00F11138">
              <w:rPr>
                <w:rFonts w:eastAsia="Times New Roman" w:cs="Times New Roman"/>
                <w:i/>
                <w:iCs/>
                <w:lang w:eastAsia="en-US"/>
              </w:rPr>
              <w:t>Ng</w:t>
            </w:r>
            <w:r w:rsidRPr="00F11138">
              <w:rPr>
                <w:rFonts w:eastAsia="Times New Roman" w:cs="Times New Roman"/>
                <w:i/>
                <w:iCs/>
                <w:lang w:val="en-US" w:eastAsia="en-US"/>
              </w:rPr>
              <w:t>à</w:t>
            </w:r>
            <w:r w:rsidRPr="00F11138">
              <w:rPr>
                <w:rFonts w:eastAsia="Times New Roman" w:cs="Times New Roman"/>
                <w:i/>
                <w:iCs/>
                <w:lang w:eastAsia="en-US"/>
              </w:rPr>
              <w:t>y</w:t>
            </w:r>
            <w:r w:rsidRPr="00F11138">
              <w:rPr>
                <w:rFonts w:eastAsia="Times New Roman" w:cs="Times New Roman"/>
                <w:i/>
                <w:iCs/>
                <w:lang w:val="en-US" w:eastAsia="en-US"/>
              </w:rPr>
              <w:t> ……</w:t>
            </w:r>
            <w:r w:rsidRPr="00F11138">
              <w:rPr>
                <w:rFonts w:eastAsia="Times New Roman" w:cs="Times New Roman"/>
                <w:i/>
                <w:iCs/>
                <w:lang w:eastAsia="en-US"/>
              </w:rPr>
              <w:t> tháng</w:t>
            </w:r>
            <w:r w:rsidRPr="00F11138">
              <w:rPr>
                <w:rFonts w:eastAsia="Times New Roman" w:cs="Times New Roman"/>
                <w:i/>
                <w:iCs/>
                <w:lang w:val="en-US" w:eastAsia="en-US"/>
              </w:rPr>
              <w:t> ……</w:t>
            </w:r>
            <w:r w:rsidRPr="00F11138">
              <w:rPr>
                <w:rFonts w:eastAsia="Times New Roman" w:cs="Times New Roman"/>
                <w:i/>
                <w:iCs/>
                <w:lang w:eastAsia="en-US"/>
              </w:rPr>
              <w:t> năm </w:t>
            </w:r>
            <w:r w:rsidRPr="00F11138">
              <w:rPr>
                <w:rFonts w:eastAsia="Times New Roman" w:cs="Times New Roman"/>
                <w:i/>
                <w:iCs/>
                <w:lang w:val="en-US" w:eastAsia="en-US"/>
              </w:rPr>
              <w:t>……</w:t>
            </w:r>
          </w:p>
        </w:tc>
      </w:tr>
      <w:tr w:rsidR="00F11138" w:rsidRPr="00F11138" w14:paraId="3606E31A" w14:textId="77777777" w:rsidTr="00F11138">
        <w:trPr>
          <w:tblCellSpacing w:w="0" w:type="dxa"/>
        </w:trPr>
        <w:tc>
          <w:tcPr>
            <w:tcW w:w="2500" w:type="pct"/>
            <w:shd w:val="clear" w:color="auto" w:fill="FFFFFF"/>
            <w:hideMark/>
          </w:tcPr>
          <w:p w14:paraId="4E9026AE"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NGƯỜI LẬP BIỂU</w:t>
            </w:r>
          </w:p>
        </w:tc>
        <w:tc>
          <w:tcPr>
            <w:tcW w:w="2500" w:type="pct"/>
            <w:shd w:val="clear" w:color="auto" w:fill="FFFFFF"/>
            <w:hideMark/>
          </w:tcPr>
          <w:p w14:paraId="0B28C47F" w14:textId="77777777" w:rsidR="00F11138" w:rsidRPr="00F11138" w:rsidRDefault="00F11138" w:rsidP="00F11138">
            <w:pPr>
              <w:widowControl/>
              <w:spacing w:before="120" w:after="120" w:line="234" w:lineRule="atLeast"/>
              <w:jc w:val="center"/>
              <w:rPr>
                <w:rFonts w:eastAsia="Times New Roman" w:cs="Times New Roman"/>
                <w:lang w:val="en-US" w:eastAsia="en-US"/>
              </w:rPr>
            </w:pPr>
            <w:r w:rsidRPr="00F11138">
              <w:rPr>
                <w:rFonts w:eastAsia="Times New Roman" w:cs="Times New Roman"/>
                <w:b/>
                <w:bCs/>
                <w:lang w:eastAsia="en-US"/>
              </w:rPr>
              <w:t>THỦ TRƯỞNG ĐƠN VỊ</w:t>
            </w:r>
            <w:r w:rsidRPr="00F11138">
              <w:rPr>
                <w:rFonts w:eastAsia="Times New Roman" w:cs="Times New Roman"/>
                <w:lang w:val="en-US" w:eastAsia="en-US"/>
              </w:rPr>
              <w:br/>
            </w:r>
            <w:r w:rsidRPr="00F11138">
              <w:rPr>
                <w:rFonts w:eastAsia="Times New Roman" w:cs="Times New Roman"/>
                <w:i/>
                <w:iCs/>
                <w:lang w:eastAsia="en-US"/>
              </w:rPr>
              <w:t>(Ký tên, đóng dấu)</w:t>
            </w:r>
          </w:p>
        </w:tc>
      </w:tr>
    </w:tbl>
    <w:p w14:paraId="4143214E" w14:textId="77777777" w:rsidR="006432B5" w:rsidRPr="00F11138" w:rsidRDefault="006432B5" w:rsidP="00F11138">
      <w:pPr>
        <w:rPr>
          <w:rFonts w:cs="Times New Roman"/>
        </w:rPr>
      </w:pPr>
    </w:p>
    <w:p w14:paraId="47618467" w14:textId="77777777" w:rsidR="00F11138" w:rsidRPr="00F11138" w:rsidRDefault="00F11138" w:rsidP="00F11138">
      <w:pPr>
        <w:rPr>
          <w:rFonts w:cs="Times New Roman"/>
        </w:rPr>
      </w:pPr>
    </w:p>
    <w:p w14:paraId="03213FCF" w14:textId="77777777" w:rsidR="00F11138" w:rsidRPr="00F11138" w:rsidRDefault="00F11138" w:rsidP="00F11138">
      <w:pPr>
        <w:rPr>
          <w:rFonts w:cs="Times New Roman"/>
        </w:rPr>
      </w:pPr>
    </w:p>
    <w:p w14:paraId="2D999A41" w14:textId="77777777" w:rsidR="00F11138" w:rsidRPr="00F11138" w:rsidRDefault="00F11138" w:rsidP="00F11138">
      <w:pPr>
        <w:rPr>
          <w:rFonts w:cs="Times New Roman"/>
        </w:rPr>
      </w:pPr>
    </w:p>
    <w:p w14:paraId="78BF6FFA" w14:textId="77777777" w:rsidR="00F11138" w:rsidRPr="00F11138" w:rsidRDefault="00F11138" w:rsidP="00F11138">
      <w:pPr>
        <w:rPr>
          <w:rFonts w:cs="Times New Roman"/>
        </w:rPr>
      </w:pPr>
    </w:p>
    <w:p w14:paraId="6337BBC9" w14:textId="77777777" w:rsidR="00F11138" w:rsidRPr="00F11138" w:rsidRDefault="00F11138" w:rsidP="00F11138">
      <w:pPr>
        <w:rPr>
          <w:rFonts w:cs="Times New Roman"/>
          <w:lang w:val="en-US"/>
        </w:rPr>
      </w:pPr>
      <w:r w:rsidRPr="00F11138">
        <w:rPr>
          <w:rFonts w:cs="Times New Roman"/>
          <w:b/>
          <w:lang w:val="en-US"/>
        </w:rPr>
        <w:t>Nguồn</w:t>
      </w:r>
      <w:r w:rsidRPr="00F11138">
        <w:rPr>
          <w:rFonts w:cs="Times New Roman"/>
          <w:lang w:val="en-US"/>
        </w:rPr>
        <w:t>: Thông tư 80/2018/TT-BTC</w:t>
      </w:r>
    </w:p>
    <w:sectPr w:rsidR="00F11138" w:rsidRPr="00F11138" w:rsidSect="00F11138">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49CE1" w14:textId="77777777" w:rsidR="008C16C2" w:rsidRDefault="008C16C2">
      <w:r>
        <w:separator/>
      </w:r>
    </w:p>
  </w:endnote>
  <w:endnote w:type="continuationSeparator" w:id="0">
    <w:p w14:paraId="76FDF8AC" w14:textId="77777777" w:rsidR="008C16C2" w:rsidRDefault="008C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DC2F"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38FA44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CFC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11138">
      <w:rPr>
        <w:rStyle w:val="PageNumber"/>
        <w:noProof/>
        <w:color w:val="FFFFFF"/>
        <w:sz w:val="24"/>
        <w:szCs w:val="24"/>
      </w:rPr>
      <w:t>3</w:t>
    </w:r>
    <w:r>
      <w:rPr>
        <w:rStyle w:val="PageNumber"/>
        <w:color w:val="FFFFFF"/>
        <w:sz w:val="24"/>
        <w:szCs w:val="24"/>
      </w:rPr>
      <w:fldChar w:fldCharType="end"/>
    </w:r>
  </w:p>
  <w:p w14:paraId="5E66675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64CFE" w14:textId="77777777" w:rsidR="008C16C2" w:rsidRDefault="008C16C2">
      <w:r>
        <w:separator/>
      </w:r>
    </w:p>
  </w:footnote>
  <w:footnote w:type="continuationSeparator" w:id="0">
    <w:p w14:paraId="709C05C9" w14:textId="77777777" w:rsidR="008C16C2" w:rsidRDefault="008C1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E57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FC1370"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219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11138">
      <w:rPr>
        <w:rStyle w:val="PageNumber"/>
        <w:noProof/>
        <w:color w:val="FFFFFF"/>
      </w:rPr>
      <w:t>3</w:t>
    </w:r>
    <w:r>
      <w:rPr>
        <w:rStyle w:val="PageNumber"/>
        <w:color w:val="FFFFFF"/>
      </w:rPr>
      <w:fldChar w:fldCharType="end"/>
    </w:r>
  </w:p>
  <w:p w14:paraId="17E6123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16662835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158D"/>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16C2"/>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83"/>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5F06E"/>
  <w15:chartTrackingRefBased/>
  <w15:docId w15:val="{21BA81E0-DB45-47B8-96B1-10EA1B6D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5D4FF-E754-4AA4-B10C-87B05C93B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Words>
  <Characters>1300</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