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82166A" w:rsidRPr="00AE2C80" w14:paraId="5C7911B9" w14:textId="77777777" w:rsidTr="00C33C6E">
        <w:tc>
          <w:tcPr>
            <w:tcW w:w="1890" w:type="pct"/>
          </w:tcPr>
          <w:p w14:paraId="3E68DF1D" w14:textId="77777777" w:rsidR="0082166A" w:rsidRPr="00AE2C80" w:rsidRDefault="0082166A" w:rsidP="00C33C6E">
            <w:pPr>
              <w:widowControl/>
              <w:spacing w:after="120"/>
              <w:rPr>
                <w:rFonts w:eastAsia="Courier New" w:cs="Times New Roman"/>
                <w:b/>
                <w:lang w:val="en-US"/>
              </w:rPr>
            </w:pPr>
            <w:r w:rsidRPr="00AE2C80">
              <w:rPr>
                <w:rFonts w:eastAsia="Courier New" w:cs="Times New Roman"/>
                <w:b/>
                <w:lang w:val="en-US"/>
              </w:rPr>
              <w:t>Tên cơ quan, đơn vị…………</w:t>
            </w:r>
          </w:p>
          <w:p w14:paraId="58444003" w14:textId="77777777" w:rsidR="0082166A" w:rsidRPr="00AE2C80" w:rsidRDefault="0082166A" w:rsidP="00C33C6E">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4D58A32F" w14:textId="77777777" w:rsidR="0082166A" w:rsidRPr="00AE2C80" w:rsidRDefault="0082166A" w:rsidP="00C33C6E">
            <w:pPr>
              <w:widowControl/>
              <w:spacing w:after="120"/>
              <w:jc w:val="right"/>
              <w:rPr>
                <w:rFonts w:eastAsia="Courier New" w:cs="Times New Roman"/>
                <w:b/>
                <w:lang w:val="en-US"/>
              </w:rPr>
            </w:pPr>
            <w:r w:rsidRPr="00AE2C80">
              <w:rPr>
                <w:rFonts w:eastAsia="Courier New" w:cs="Times New Roman"/>
                <w:b/>
                <w:lang w:val="en-US"/>
              </w:rPr>
              <w:t>MẪU BIỂU SỐ 21</w:t>
            </w:r>
          </w:p>
        </w:tc>
      </w:tr>
    </w:tbl>
    <w:p w14:paraId="2BA9C345" w14:textId="77777777" w:rsidR="0082166A" w:rsidRPr="00AE2C80" w:rsidRDefault="0082166A" w:rsidP="0082166A">
      <w:pPr>
        <w:widowControl/>
        <w:spacing w:after="120"/>
        <w:rPr>
          <w:rFonts w:cs="Times New Roman"/>
          <w:lang w:val="en-US"/>
        </w:rPr>
      </w:pPr>
    </w:p>
    <w:p w14:paraId="2AB4F879" w14:textId="77777777" w:rsidR="0082166A" w:rsidRPr="00AE2C80" w:rsidRDefault="0082166A" w:rsidP="0082166A">
      <w:pPr>
        <w:widowControl/>
        <w:spacing w:after="120"/>
        <w:jc w:val="center"/>
        <w:rPr>
          <w:rFonts w:cs="Times New Roman"/>
          <w:b/>
          <w:lang w:val="en-US"/>
        </w:rPr>
      </w:pPr>
      <w:r w:rsidRPr="00AE2C80">
        <w:rPr>
          <w:rFonts w:cs="Times New Roman"/>
          <w:b/>
        </w:rPr>
        <w:t>CẬP NHẬT, ĐÁNH GIÁ NHU CẦU CHI ĐẦU TƯ PHÁT TRIỂN GIAI ĐOẠN 03 NĂM ...</w:t>
      </w:r>
    </w:p>
    <w:p w14:paraId="7BACFB97" w14:textId="77777777" w:rsidR="0082166A" w:rsidRPr="00AE2C80" w:rsidRDefault="0082166A" w:rsidP="0082166A">
      <w:pPr>
        <w:widowControl/>
        <w:spacing w:after="120"/>
        <w:jc w:val="center"/>
        <w:rPr>
          <w:rFonts w:cs="Times New Roman"/>
        </w:rPr>
      </w:pPr>
      <w:r w:rsidRPr="00AE2C80">
        <w:rPr>
          <w:rFonts w:cs="Times New Roman"/>
          <w:i/>
        </w:rPr>
        <w:t>(Dùng cho các đơn vị dự toán c</w:t>
      </w:r>
      <w:r w:rsidRPr="00AE2C80">
        <w:rPr>
          <w:rFonts w:cs="Times New Roman"/>
          <w:i/>
          <w:lang w:val="en-US"/>
        </w:rPr>
        <w:t>ấ</w:t>
      </w:r>
      <w:r w:rsidRPr="00AE2C80">
        <w:rPr>
          <w:rFonts w:cs="Times New Roman"/>
          <w:i/>
        </w:rPr>
        <w:t xml:space="preserve">p </w:t>
      </w:r>
      <w:r w:rsidRPr="00AE2C80">
        <w:rPr>
          <w:rFonts w:cs="Times New Roman"/>
          <w:i/>
          <w:lang w:val="en-US"/>
        </w:rPr>
        <w:t>b</w:t>
      </w:r>
      <w:r w:rsidRPr="00AE2C80">
        <w:rPr>
          <w:rFonts w:cs="Times New Roman"/>
          <w:i/>
        </w:rPr>
        <w:t>áo cáo cơ quan tài chính, cơ quan kế hoạch và đầu tư cùng cấp</w:t>
      </w:r>
      <w:r w:rsidRPr="00AE2C80">
        <w:rPr>
          <w:rFonts w:cs="Times New Roman"/>
          <w:i/>
          <w:lang w:val="en-US"/>
        </w:rPr>
        <w:t xml:space="preserve"> </w:t>
      </w:r>
      <w:r w:rsidRPr="00AE2C80">
        <w:rPr>
          <w:rFonts w:cs="Times New Roman"/>
          <w:i/>
        </w:rPr>
        <w:t>trước ngày 31/3 hằng năm)</w:t>
      </w:r>
    </w:p>
    <w:p w14:paraId="363CD48E" w14:textId="77777777" w:rsidR="0082166A" w:rsidRPr="00AE2C80" w:rsidRDefault="0082166A" w:rsidP="0082166A">
      <w:pPr>
        <w:widowControl/>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405"/>
        <w:gridCol w:w="1227"/>
        <w:gridCol w:w="779"/>
        <w:gridCol w:w="613"/>
        <w:gridCol w:w="629"/>
        <w:gridCol w:w="776"/>
        <w:gridCol w:w="787"/>
        <w:gridCol w:w="799"/>
        <w:gridCol w:w="718"/>
        <w:gridCol w:w="787"/>
        <w:gridCol w:w="799"/>
        <w:gridCol w:w="718"/>
      </w:tblGrid>
      <w:tr w:rsidR="0082166A" w:rsidRPr="00AE2C80" w14:paraId="12632754" w14:textId="77777777" w:rsidTr="00C33C6E">
        <w:tblPrEx>
          <w:tblCellMar>
            <w:top w:w="0" w:type="dxa"/>
            <w:left w:w="0" w:type="dxa"/>
            <w:bottom w:w="0" w:type="dxa"/>
            <w:right w:w="0" w:type="dxa"/>
          </w:tblCellMar>
        </w:tblPrEx>
        <w:tc>
          <w:tcPr>
            <w:tcW w:w="256" w:type="pct"/>
            <w:vMerge w:val="restart"/>
            <w:tcBorders>
              <w:top w:val="single" w:sz="4" w:space="0" w:color="auto"/>
              <w:left w:val="single" w:sz="4" w:space="0" w:color="auto"/>
              <w:bottom w:val="nil"/>
              <w:right w:val="nil"/>
            </w:tcBorders>
            <w:shd w:val="clear" w:color="auto" w:fill="FFFFFF"/>
            <w:vAlign w:val="center"/>
          </w:tcPr>
          <w:p w14:paraId="56B3196F" w14:textId="77777777" w:rsidR="0082166A" w:rsidRPr="00AE2C80" w:rsidRDefault="0082166A" w:rsidP="00C33C6E">
            <w:pPr>
              <w:widowControl/>
              <w:spacing w:after="120"/>
              <w:jc w:val="center"/>
              <w:rPr>
                <w:rFonts w:cs="Times New Roman"/>
                <w:b/>
              </w:rPr>
            </w:pPr>
            <w:r w:rsidRPr="00AE2C80">
              <w:rPr>
                <w:rFonts w:cs="Times New Roman"/>
                <w:b/>
              </w:rPr>
              <w:t>STT</w:t>
            </w:r>
          </w:p>
        </w:tc>
        <w:tc>
          <w:tcPr>
            <w:tcW w:w="1479" w:type="pct"/>
            <w:vMerge w:val="restart"/>
            <w:tcBorders>
              <w:top w:val="single" w:sz="4" w:space="0" w:color="auto"/>
              <w:left w:val="single" w:sz="4" w:space="0" w:color="auto"/>
              <w:bottom w:val="nil"/>
              <w:right w:val="nil"/>
            </w:tcBorders>
            <w:shd w:val="clear" w:color="auto" w:fill="FFFFFF"/>
            <w:vAlign w:val="center"/>
          </w:tcPr>
          <w:p w14:paraId="2FE3ACF7" w14:textId="77777777" w:rsidR="0082166A" w:rsidRPr="00AE2C80" w:rsidRDefault="0082166A" w:rsidP="00C33C6E">
            <w:pPr>
              <w:widowControl/>
              <w:spacing w:after="120"/>
              <w:jc w:val="center"/>
              <w:rPr>
                <w:rFonts w:cs="Times New Roman"/>
                <w:b/>
              </w:rPr>
            </w:pPr>
            <w:r w:rsidRPr="00AE2C80">
              <w:rPr>
                <w:rFonts w:cs="Times New Roman"/>
                <w:b/>
              </w:rPr>
              <w:t>NỘI DUNG</w:t>
            </w:r>
          </w:p>
        </w:tc>
        <w:tc>
          <w:tcPr>
            <w:tcW w:w="300" w:type="pct"/>
            <w:vMerge w:val="restart"/>
            <w:tcBorders>
              <w:top w:val="single" w:sz="4" w:space="0" w:color="auto"/>
              <w:left w:val="single" w:sz="4" w:space="0" w:color="auto"/>
              <w:bottom w:val="nil"/>
              <w:right w:val="nil"/>
            </w:tcBorders>
            <w:shd w:val="clear" w:color="auto" w:fill="FFFFFF"/>
            <w:vAlign w:val="center"/>
          </w:tcPr>
          <w:p w14:paraId="4C6F39F3" w14:textId="77777777" w:rsidR="0082166A" w:rsidRPr="00AE2C80" w:rsidRDefault="0082166A" w:rsidP="00C33C6E">
            <w:pPr>
              <w:widowControl/>
              <w:spacing w:after="120"/>
              <w:jc w:val="center"/>
              <w:rPr>
                <w:rFonts w:cs="Times New Roman"/>
                <w:b/>
                <w:lang w:val="en-US"/>
              </w:rPr>
            </w:pPr>
            <w:r w:rsidRPr="00AE2C80">
              <w:rPr>
                <w:rFonts w:cs="Times New Roman"/>
                <w:b/>
                <w:lang w:val="en-US"/>
              </w:rPr>
              <w:t>KẾT QUẢ THỰC HIỆN NĂM TRƯỚC (M-1)</w:t>
            </w:r>
          </w:p>
        </w:tc>
        <w:tc>
          <w:tcPr>
            <w:tcW w:w="985" w:type="pct"/>
            <w:gridSpan w:val="3"/>
            <w:tcBorders>
              <w:top w:val="single" w:sz="4" w:space="0" w:color="auto"/>
              <w:left w:val="single" w:sz="4" w:space="0" w:color="auto"/>
              <w:bottom w:val="nil"/>
              <w:right w:val="nil"/>
            </w:tcBorders>
            <w:shd w:val="clear" w:color="auto" w:fill="FFFFFF"/>
            <w:vAlign w:val="center"/>
          </w:tcPr>
          <w:p w14:paraId="620EFE49" w14:textId="77777777" w:rsidR="0082166A" w:rsidRPr="00AE2C80" w:rsidRDefault="0082166A" w:rsidP="00C33C6E">
            <w:pPr>
              <w:widowControl/>
              <w:spacing w:after="120"/>
              <w:jc w:val="center"/>
              <w:rPr>
                <w:rFonts w:cs="Times New Roman"/>
                <w:b/>
              </w:rPr>
            </w:pPr>
            <w:r w:rsidRPr="00AE2C80">
              <w:rPr>
                <w:rFonts w:cs="Times New Roman"/>
                <w:b/>
              </w:rPr>
              <w:t>NĂM HIỆN HÀNH (M)</w:t>
            </w:r>
          </w:p>
        </w:tc>
        <w:tc>
          <w:tcPr>
            <w:tcW w:w="990" w:type="pct"/>
            <w:gridSpan w:val="3"/>
            <w:tcBorders>
              <w:top w:val="single" w:sz="4" w:space="0" w:color="auto"/>
              <w:left w:val="single" w:sz="4" w:space="0" w:color="auto"/>
              <w:bottom w:val="nil"/>
              <w:right w:val="nil"/>
            </w:tcBorders>
            <w:shd w:val="clear" w:color="auto" w:fill="FFFFFF"/>
            <w:vAlign w:val="center"/>
          </w:tcPr>
          <w:p w14:paraId="743E1CA5" w14:textId="77777777" w:rsidR="0082166A" w:rsidRPr="00AE2C80" w:rsidRDefault="0082166A" w:rsidP="00C33C6E">
            <w:pPr>
              <w:widowControl/>
              <w:spacing w:after="120"/>
              <w:jc w:val="center"/>
              <w:rPr>
                <w:rFonts w:cs="Times New Roman"/>
                <w:b/>
                <w:lang w:val="en-US"/>
              </w:rPr>
            </w:pPr>
            <w:r w:rsidRPr="00AE2C80">
              <w:rPr>
                <w:rFonts w:cs="Times New Roman"/>
                <w:b/>
                <w:lang w:val="en-US"/>
              </w:rPr>
              <w:t>DỰ KIẾN NĂM M+1</w:t>
            </w:r>
          </w:p>
        </w:tc>
        <w:tc>
          <w:tcPr>
            <w:tcW w:w="990" w:type="pct"/>
            <w:gridSpan w:val="3"/>
            <w:tcBorders>
              <w:top w:val="single" w:sz="4" w:space="0" w:color="auto"/>
              <w:left w:val="single" w:sz="4" w:space="0" w:color="auto"/>
              <w:bottom w:val="nil"/>
              <w:right w:val="single" w:sz="4" w:space="0" w:color="auto"/>
            </w:tcBorders>
            <w:shd w:val="clear" w:color="auto" w:fill="FFFFFF"/>
            <w:vAlign w:val="center"/>
          </w:tcPr>
          <w:p w14:paraId="0DDDD5E3" w14:textId="77777777" w:rsidR="0082166A" w:rsidRPr="00AE2C80" w:rsidRDefault="0082166A" w:rsidP="00C33C6E">
            <w:pPr>
              <w:widowControl/>
              <w:spacing w:after="120"/>
              <w:jc w:val="center"/>
              <w:rPr>
                <w:rFonts w:cs="Times New Roman"/>
                <w:b/>
                <w:lang w:val="en-US"/>
              </w:rPr>
            </w:pPr>
            <w:r w:rsidRPr="00AE2C80">
              <w:rPr>
                <w:rFonts w:cs="Times New Roman"/>
                <w:b/>
                <w:lang w:val="en-US"/>
              </w:rPr>
              <w:t>DỰ KIẾN NĂM M+2</w:t>
            </w:r>
          </w:p>
        </w:tc>
      </w:tr>
      <w:tr w:rsidR="0082166A" w:rsidRPr="00AE2C80" w14:paraId="59FD72BD" w14:textId="77777777" w:rsidTr="00C33C6E">
        <w:tblPrEx>
          <w:tblCellMar>
            <w:top w:w="0" w:type="dxa"/>
            <w:left w:w="0" w:type="dxa"/>
            <w:bottom w:w="0" w:type="dxa"/>
            <w:right w:w="0" w:type="dxa"/>
          </w:tblCellMar>
        </w:tblPrEx>
        <w:tc>
          <w:tcPr>
            <w:tcW w:w="256" w:type="pct"/>
            <w:vMerge/>
            <w:tcBorders>
              <w:top w:val="nil"/>
              <w:left w:val="single" w:sz="4" w:space="0" w:color="auto"/>
              <w:bottom w:val="nil"/>
              <w:right w:val="nil"/>
            </w:tcBorders>
            <w:shd w:val="clear" w:color="auto" w:fill="FFFFFF"/>
            <w:vAlign w:val="center"/>
          </w:tcPr>
          <w:p w14:paraId="00E88E65" w14:textId="77777777" w:rsidR="0082166A" w:rsidRPr="00AE2C80" w:rsidRDefault="0082166A" w:rsidP="00C33C6E">
            <w:pPr>
              <w:widowControl/>
              <w:spacing w:after="120"/>
              <w:jc w:val="center"/>
              <w:rPr>
                <w:rFonts w:cs="Times New Roman"/>
                <w:b/>
              </w:rPr>
            </w:pPr>
          </w:p>
        </w:tc>
        <w:tc>
          <w:tcPr>
            <w:tcW w:w="1479" w:type="pct"/>
            <w:vMerge/>
            <w:tcBorders>
              <w:top w:val="nil"/>
              <w:left w:val="single" w:sz="4" w:space="0" w:color="auto"/>
              <w:bottom w:val="nil"/>
              <w:right w:val="nil"/>
            </w:tcBorders>
            <w:shd w:val="clear" w:color="auto" w:fill="FFFFFF"/>
            <w:vAlign w:val="center"/>
          </w:tcPr>
          <w:p w14:paraId="74AB7A1A" w14:textId="77777777" w:rsidR="0082166A" w:rsidRPr="00AE2C80" w:rsidRDefault="0082166A" w:rsidP="00C33C6E">
            <w:pPr>
              <w:widowControl/>
              <w:spacing w:after="120"/>
              <w:jc w:val="center"/>
              <w:rPr>
                <w:rFonts w:cs="Times New Roman"/>
                <w:b/>
              </w:rPr>
            </w:pPr>
          </w:p>
        </w:tc>
        <w:tc>
          <w:tcPr>
            <w:tcW w:w="300" w:type="pct"/>
            <w:vMerge/>
            <w:tcBorders>
              <w:top w:val="nil"/>
              <w:left w:val="single" w:sz="4" w:space="0" w:color="auto"/>
              <w:bottom w:val="nil"/>
              <w:right w:val="nil"/>
            </w:tcBorders>
            <w:shd w:val="clear" w:color="auto" w:fill="FFFFFF"/>
            <w:vAlign w:val="center"/>
          </w:tcPr>
          <w:p w14:paraId="7178273D" w14:textId="77777777" w:rsidR="0082166A" w:rsidRPr="00AE2C80" w:rsidRDefault="0082166A" w:rsidP="00C33C6E">
            <w:pPr>
              <w:widowControl/>
              <w:spacing w:after="120"/>
              <w:jc w:val="center"/>
              <w:rPr>
                <w:rFonts w:cs="Times New Roman"/>
                <w:b/>
              </w:rPr>
            </w:pPr>
          </w:p>
        </w:tc>
        <w:tc>
          <w:tcPr>
            <w:tcW w:w="312" w:type="pct"/>
            <w:tcBorders>
              <w:top w:val="single" w:sz="4" w:space="0" w:color="auto"/>
              <w:left w:val="single" w:sz="4" w:space="0" w:color="auto"/>
              <w:bottom w:val="nil"/>
              <w:right w:val="nil"/>
            </w:tcBorders>
            <w:shd w:val="clear" w:color="auto" w:fill="FFFFFF"/>
            <w:vAlign w:val="center"/>
          </w:tcPr>
          <w:p w14:paraId="298634D7" w14:textId="77777777" w:rsidR="0082166A" w:rsidRPr="00AE2C80" w:rsidRDefault="0082166A" w:rsidP="00C33C6E">
            <w:pPr>
              <w:widowControl/>
              <w:spacing w:after="120"/>
              <w:jc w:val="center"/>
              <w:rPr>
                <w:rFonts w:cs="Times New Roman"/>
                <w:b/>
                <w:lang w:val="en-US"/>
              </w:rPr>
            </w:pPr>
            <w:r w:rsidRPr="00AE2C80">
              <w:rPr>
                <w:rFonts w:cs="Times New Roman"/>
                <w:b/>
                <w:lang w:val="en-US"/>
              </w:rPr>
              <w:t>DỰ TOÁN GIAO</w:t>
            </w:r>
          </w:p>
        </w:tc>
        <w:tc>
          <w:tcPr>
            <w:tcW w:w="307" w:type="pct"/>
            <w:tcBorders>
              <w:top w:val="single" w:sz="4" w:space="0" w:color="auto"/>
              <w:left w:val="single" w:sz="4" w:space="0" w:color="auto"/>
              <w:bottom w:val="nil"/>
              <w:right w:val="nil"/>
            </w:tcBorders>
            <w:shd w:val="clear" w:color="auto" w:fill="FFFFFF"/>
            <w:vAlign w:val="center"/>
          </w:tcPr>
          <w:p w14:paraId="1CA5E251" w14:textId="77777777" w:rsidR="0082166A" w:rsidRPr="00AE2C80" w:rsidRDefault="0082166A" w:rsidP="00C33C6E">
            <w:pPr>
              <w:widowControl/>
              <w:spacing w:after="120"/>
              <w:jc w:val="center"/>
              <w:rPr>
                <w:rFonts w:cs="Times New Roman"/>
                <w:b/>
                <w:lang w:val="en-US"/>
              </w:rPr>
            </w:pPr>
            <w:r w:rsidRPr="00AE2C80">
              <w:rPr>
                <w:rFonts w:cs="Times New Roman"/>
                <w:b/>
                <w:lang w:val="en-US"/>
              </w:rPr>
              <w:t>KHẢ NĂNG THỰC HIỆN</w:t>
            </w:r>
          </w:p>
        </w:tc>
        <w:tc>
          <w:tcPr>
            <w:tcW w:w="366" w:type="pct"/>
            <w:tcBorders>
              <w:top w:val="single" w:sz="4" w:space="0" w:color="auto"/>
              <w:left w:val="single" w:sz="4" w:space="0" w:color="auto"/>
              <w:bottom w:val="nil"/>
              <w:right w:val="nil"/>
            </w:tcBorders>
            <w:shd w:val="clear" w:color="auto" w:fill="FFFFFF"/>
            <w:vAlign w:val="center"/>
          </w:tcPr>
          <w:p w14:paraId="22E7F879" w14:textId="77777777" w:rsidR="0082166A" w:rsidRPr="00AE2C80" w:rsidRDefault="0082166A" w:rsidP="00C33C6E">
            <w:pPr>
              <w:widowControl/>
              <w:spacing w:after="120"/>
              <w:jc w:val="center"/>
              <w:rPr>
                <w:rFonts w:cs="Times New Roman"/>
                <w:b/>
              </w:rPr>
            </w:pPr>
            <w:r w:rsidRPr="00AE2C80">
              <w:rPr>
                <w:rFonts w:cs="Times New Roman"/>
                <w:b/>
              </w:rPr>
              <w:t>CHÊNH LỆCH THỰC HIỆN - DỰ TOÁN</w:t>
            </w:r>
          </w:p>
        </w:tc>
        <w:tc>
          <w:tcPr>
            <w:tcW w:w="322" w:type="pct"/>
            <w:tcBorders>
              <w:top w:val="single" w:sz="4" w:space="0" w:color="auto"/>
              <w:left w:val="single" w:sz="4" w:space="0" w:color="auto"/>
              <w:bottom w:val="nil"/>
              <w:right w:val="nil"/>
            </w:tcBorders>
            <w:shd w:val="clear" w:color="auto" w:fill="FFFFFF"/>
            <w:vAlign w:val="center"/>
          </w:tcPr>
          <w:p w14:paraId="3833F287" w14:textId="77777777" w:rsidR="0082166A" w:rsidRPr="00AE2C80" w:rsidRDefault="0082166A" w:rsidP="00C33C6E">
            <w:pPr>
              <w:widowControl/>
              <w:spacing w:after="120"/>
              <w:jc w:val="center"/>
              <w:rPr>
                <w:rFonts w:cs="Times New Roman"/>
                <w:b/>
                <w:lang w:val="en-US"/>
              </w:rPr>
            </w:pPr>
            <w:r w:rsidRPr="00AE2C80">
              <w:rPr>
                <w:rFonts w:cs="Times New Roman"/>
                <w:b/>
                <w:lang w:val="en-US"/>
              </w:rPr>
              <w:t>TRẦN CHI ĐƯỢC THÔNG BÁO</w:t>
            </w:r>
          </w:p>
        </w:tc>
        <w:tc>
          <w:tcPr>
            <w:tcW w:w="338" w:type="pct"/>
            <w:tcBorders>
              <w:top w:val="single" w:sz="4" w:space="0" w:color="auto"/>
              <w:left w:val="single" w:sz="4" w:space="0" w:color="auto"/>
              <w:bottom w:val="nil"/>
              <w:right w:val="nil"/>
            </w:tcBorders>
            <w:shd w:val="clear" w:color="auto" w:fill="FFFFFF"/>
            <w:vAlign w:val="center"/>
          </w:tcPr>
          <w:p w14:paraId="3BEC0434" w14:textId="77777777" w:rsidR="0082166A" w:rsidRPr="00AE2C80" w:rsidRDefault="0082166A" w:rsidP="00C33C6E">
            <w:pPr>
              <w:widowControl/>
              <w:spacing w:after="120"/>
              <w:jc w:val="center"/>
              <w:rPr>
                <w:rFonts w:cs="Times New Roman"/>
                <w:b/>
                <w:lang w:val="en-US"/>
              </w:rPr>
            </w:pPr>
            <w:r w:rsidRPr="00AE2C80">
              <w:rPr>
                <w:rFonts w:cs="Times New Roman"/>
                <w:b/>
                <w:lang w:val="en-US"/>
              </w:rPr>
              <w:t>KẾ HOẠCH LẬP NĂM TRƯỚC</w:t>
            </w:r>
          </w:p>
        </w:tc>
        <w:tc>
          <w:tcPr>
            <w:tcW w:w="330" w:type="pct"/>
            <w:tcBorders>
              <w:top w:val="single" w:sz="4" w:space="0" w:color="auto"/>
              <w:left w:val="single" w:sz="4" w:space="0" w:color="auto"/>
              <w:bottom w:val="nil"/>
              <w:right w:val="nil"/>
            </w:tcBorders>
            <w:shd w:val="clear" w:color="auto" w:fill="FFFFFF"/>
            <w:vAlign w:val="center"/>
          </w:tcPr>
          <w:p w14:paraId="686A0C97" w14:textId="77777777" w:rsidR="0082166A" w:rsidRPr="00AE2C80" w:rsidRDefault="0082166A" w:rsidP="00C33C6E">
            <w:pPr>
              <w:widowControl/>
              <w:spacing w:after="120"/>
              <w:jc w:val="center"/>
              <w:rPr>
                <w:rFonts w:cs="Times New Roman"/>
                <w:b/>
                <w:lang w:val="en-US"/>
              </w:rPr>
            </w:pPr>
            <w:r w:rsidRPr="00AE2C80">
              <w:rPr>
                <w:rFonts w:cs="Times New Roman"/>
                <w:b/>
                <w:lang w:val="en-US"/>
              </w:rPr>
              <w:t>ĐỀ XUẤT ĐIỀU CHỈNH</w:t>
            </w:r>
          </w:p>
        </w:tc>
        <w:tc>
          <w:tcPr>
            <w:tcW w:w="333" w:type="pct"/>
            <w:tcBorders>
              <w:top w:val="single" w:sz="4" w:space="0" w:color="auto"/>
              <w:left w:val="single" w:sz="4" w:space="0" w:color="auto"/>
              <w:bottom w:val="nil"/>
              <w:right w:val="nil"/>
            </w:tcBorders>
            <w:shd w:val="clear" w:color="auto" w:fill="FFFFFF"/>
            <w:vAlign w:val="center"/>
          </w:tcPr>
          <w:p w14:paraId="4771E48E" w14:textId="77777777" w:rsidR="0082166A" w:rsidRPr="00AE2C80" w:rsidRDefault="0082166A" w:rsidP="00C33C6E">
            <w:pPr>
              <w:widowControl/>
              <w:spacing w:after="120"/>
              <w:jc w:val="center"/>
              <w:rPr>
                <w:rFonts w:cs="Times New Roman"/>
                <w:b/>
                <w:lang w:val="en-US"/>
              </w:rPr>
            </w:pPr>
            <w:r w:rsidRPr="00AE2C80">
              <w:rPr>
                <w:rFonts w:cs="Times New Roman"/>
                <w:b/>
                <w:lang w:val="en-US"/>
              </w:rPr>
              <w:t>TRẦN CHI ĐƯỢC THÔNG BÁO</w:t>
            </w:r>
          </w:p>
        </w:tc>
        <w:tc>
          <w:tcPr>
            <w:tcW w:w="326" w:type="pct"/>
            <w:tcBorders>
              <w:top w:val="single" w:sz="4" w:space="0" w:color="auto"/>
              <w:left w:val="single" w:sz="4" w:space="0" w:color="auto"/>
              <w:bottom w:val="nil"/>
              <w:right w:val="nil"/>
            </w:tcBorders>
            <w:shd w:val="clear" w:color="auto" w:fill="FFFFFF"/>
            <w:vAlign w:val="center"/>
          </w:tcPr>
          <w:p w14:paraId="775A0468" w14:textId="77777777" w:rsidR="0082166A" w:rsidRPr="00AE2C80" w:rsidRDefault="0082166A" w:rsidP="00C33C6E">
            <w:pPr>
              <w:widowControl/>
              <w:spacing w:after="120"/>
              <w:jc w:val="center"/>
              <w:rPr>
                <w:rFonts w:cs="Times New Roman"/>
                <w:b/>
                <w:lang w:val="en-US"/>
              </w:rPr>
            </w:pPr>
            <w:r w:rsidRPr="00AE2C80">
              <w:rPr>
                <w:rFonts w:cs="Times New Roman"/>
                <w:b/>
                <w:lang w:val="en-US"/>
              </w:rPr>
              <w:t>KẾ HOẠCH LẬP NĂM TRƯỚC</w:t>
            </w:r>
          </w:p>
        </w:tc>
        <w:tc>
          <w:tcPr>
            <w:tcW w:w="331" w:type="pct"/>
            <w:tcBorders>
              <w:top w:val="single" w:sz="4" w:space="0" w:color="auto"/>
              <w:left w:val="single" w:sz="4" w:space="0" w:color="auto"/>
              <w:bottom w:val="nil"/>
              <w:right w:val="single" w:sz="4" w:space="0" w:color="auto"/>
            </w:tcBorders>
            <w:shd w:val="clear" w:color="auto" w:fill="FFFFFF"/>
            <w:vAlign w:val="center"/>
          </w:tcPr>
          <w:p w14:paraId="53680E67" w14:textId="77777777" w:rsidR="0082166A" w:rsidRPr="00AE2C80" w:rsidRDefault="0082166A" w:rsidP="00C33C6E">
            <w:pPr>
              <w:widowControl/>
              <w:spacing w:after="120"/>
              <w:jc w:val="center"/>
              <w:rPr>
                <w:rFonts w:cs="Times New Roman"/>
                <w:b/>
                <w:lang w:val="en-US"/>
              </w:rPr>
            </w:pPr>
            <w:r w:rsidRPr="00AE2C80">
              <w:rPr>
                <w:rFonts w:cs="Times New Roman"/>
                <w:b/>
                <w:lang w:val="en-US"/>
              </w:rPr>
              <w:t>ĐỀ XUẤT ĐIỀU CHỈNH</w:t>
            </w:r>
          </w:p>
        </w:tc>
      </w:tr>
      <w:tr w:rsidR="0082166A" w:rsidRPr="00AE2C80" w14:paraId="603FF456"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6B279705" w14:textId="77777777" w:rsidR="0082166A" w:rsidRPr="00AE2C80" w:rsidRDefault="0082166A" w:rsidP="00C33C6E">
            <w:pPr>
              <w:widowControl/>
              <w:spacing w:after="120"/>
              <w:jc w:val="center"/>
              <w:rPr>
                <w:rFonts w:cs="Times New Roman"/>
                <w:b/>
              </w:rPr>
            </w:pPr>
          </w:p>
        </w:tc>
        <w:tc>
          <w:tcPr>
            <w:tcW w:w="1479" w:type="pct"/>
            <w:tcBorders>
              <w:top w:val="single" w:sz="4" w:space="0" w:color="auto"/>
              <w:left w:val="single" w:sz="4" w:space="0" w:color="auto"/>
              <w:bottom w:val="nil"/>
              <w:right w:val="nil"/>
            </w:tcBorders>
            <w:shd w:val="clear" w:color="auto" w:fill="FFFFFF"/>
            <w:vAlign w:val="center"/>
          </w:tcPr>
          <w:p w14:paraId="68D99D44" w14:textId="77777777" w:rsidR="0082166A" w:rsidRPr="00AE2C80" w:rsidRDefault="0082166A" w:rsidP="00C33C6E">
            <w:pPr>
              <w:widowControl/>
              <w:spacing w:after="120"/>
              <w:jc w:val="center"/>
              <w:rPr>
                <w:rFonts w:cs="Times New Roman"/>
                <w:b/>
              </w:rPr>
            </w:pPr>
          </w:p>
        </w:tc>
        <w:tc>
          <w:tcPr>
            <w:tcW w:w="300" w:type="pct"/>
            <w:tcBorders>
              <w:top w:val="single" w:sz="4" w:space="0" w:color="auto"/>
              <w:left w:val="single" w:sz="4" w:space="0" w:color="auto"/>
              <w:bottom w:val="nil"/>
              <w:right w:val="nil"/>
            </w:tcBorders>
            <w:shd w:val="clear" w:color="auto" w:fill="FFFFFF"/>
            <w:vAlign w:val="center"/>
          </w:tcPr>
          <w:p w14:paraId="7F731CAE" w14:textId="77777777" w:rsidR="0082166A" w:rsidRPr="00AE2C80" w:rsidRDefault="0082166A" w:rsidP="00C33C6E">
            <w:pPr>
              <w:widowControl/>
              <w:spacing w:after="120"/>
              <w:jc w:val="center"/>
              <w:rPr>
                <w:rFonts w:cs="Times New Roman"/>
                <w:b/>
              </w:rPr>
            </w:pPr>
            <w:r w:rsidRPr="00AE2C80">
              <w:rPr>
                <w:rFonts w:cs="Times New Roman"/>
                <w:b/>
              </w:rPr>
              <w:t>1</w:t>
            </w:r>
          </w:p>
        </w:tc>
        <w:tc>
          <w:tcPr>
            <w:tcW w:w="312" w:type="pct"/>
            <w:tcBorders>
              <w:top w:val="single" w:sz="4" w:space="0" w:color="auto"/>
              <w:left w:val="single" w:sz="4" w:space="0" w:color="auto"/>
              <w:bottom w:val="nil"/>
              <w:right w:val="nil"/>
            </w:tcBorders>
            <w:shd w:val="clear" w:color="auto" w:fill="FFFFFF"/>
            <w:vAlign w:val="center"/>
          </w:tcPr>
          <w:p w14:paraId="7E203D63" w14:textId="77777777" w:rsidR="0082166A" w:rsidRPr="00AE2C80" w:rsidRDefault="0082166A" w:rsidP="00C33C6E">
            <w:pPr>
              <w:widowControl/>
              <w:spacing w:after="120"/>
              <w:jc w:val="center"/>
              <w:rPr>
                <w:rFonts w:cs="Times New Roman"/>
                <w:b/>
              </w:rPr>
            </w:pPr>
            <w:r w:rsidRPr="00AE2C80">
              <w:rPr>
                <w:rFonts w:cs="Times New Roman"/>
                <w:b/>
              </w:rPr>
              <w:t>2</w:t>
            </w:r>
          </w:p>
        </w:tc>
        <w:tc>
          <w:tcPr>
            <w:tcW w:w="307" w:type="pct"/>
            <w:tcBorders>
              <w:top w:val="single" w:sz="4" w:space="0" w:color="auto"/>
              <w:left w:val="single" w:sz="4" w:space="0" w:color="auto"/>
              <w:bottom w:val="nil"/>
              <w:right w:val="nil"/>
            </w:tcBorders>
            <w:shd w:val="clear" w:color="auto" w:fill="FFFFFF"/>
            <w:vAlign w:val="center"/>
          </w:tcPr>
          <w:p w14:paraId="35DFFAAC" w14:textId="77777777" w:rsidR="0082166A" w:rsidRPr="00AE2C80" w:rsidRDefault="0082166A" w:rsidP="00C33C6E">
            <w:pPr>
              <w:widowControl/>
              <w:spacing w:after="120"/>
              <w:jc w:val="center"/>
              <w:rPr>
                <w:rFonts w:cs="Times New Roman"/>
                <w:b/>
              </w:rPr>
            </w:pPr>
            <w:r w:rsidRPr="00AE2C80">
              <w:rPr>
                <w:rFonts w:cs="Times New Roman"/>
                <w:b/>
              </w:rPr>
              <w:t>3</w:t>
            </w:r>
          </w:p>
        </w:tc>
        <w:tc>
          <w:tcPr>
            <w:tcW w:w="366" w:type="pct"/>
            <w:tcBorders>
              <w:top w:val="single" w:sz="4" w:space="0" w:color="auto"/>
              <w:left w:val="single" w:sz="4" w:space="0" w:color="auto"/>
              <w:bottom w:val="nil"/>
              <w:right w:val="nil"/>
            </w:tcBorders>
            <w:shd w:val="clear" w:color="auto" w:fill="FFFFFF"/>
            <w:vAlign w:val="center"/>
          </w:tcPr>
          <w:p w14:paraId="6CA06E20" w14:textId="77777777" w:rsidR="0082166A" w:rsidRPr="00AE2C80" w:rsidRDefault="0082166A" w:rsidP="00C33C6E">
            <w:pPr>
              <w:widowControl/>
              <w:spacing w:after="120"/>
              <w:jc w:val="center"/>
              <w:rPr>
                <w:rFonts w:cs="Times New Roman"/>
                <w:b/>
              </w:rPr>
            </w:pPr>
            <w:r w:rsidRPr="00AE2C80">
              <w:rPr>
                <w:rFonts w:cs="Times New Roman"/>
                <w:b/>
              </w:rPr>
              <w:t>4=3-2</w:t>
            </w:r>
          </w:p>
        </w:tc>
        <w:tc>
          <w:tcPr>
            <w:tcW w:w="322" w:type="pct"/>
            <w:tcBorders>
              <w:top w:val="single" w:sz="4" w:space="0" w:color="auto"/>
              <w:left w:val="single" w:sz="4" w:space="0" w:color="auto"/>
              <w:bottom w:val="nil"/>
              <w:right w:val="nil"/>
            </w:tcBorders>
            <w:shd w:val="clear" w:color="auto" w:fill="FFFFFF"/>
            <w:vAlign w:val="center"/>
          </w:tcPr>
          <w:p w14:paraId="61ADB311" w14:textId="77777777" w:rsidR="0082166A" w:rsidRPr="00AE2C80" w:rsidRDefault="0082166A" w:rsidP="00C33C6E">
            <w:pPr>
              <w:widowControl/>
              <w:spacing w:after="120"/>
              <w:jc w:val="center"/>
              <w:rPr>
                <w:rFonts w:cs="Times New Roman"/>
                <w:b/>
              </w:rPr>
            </w:pPr>
            <w:r w:rsidRPr="00AE2C80">
              <w:rPr>
                <w:rFonts w:cs="Times New Roman"/>
                <w:b/>
              </w:rPr>
              <w:t>5</w:t>
            </w:r>
          </w:p>
        </w:tc>
        <w:tc>
          <w:tcPr>
            <w:tcW w:w="338" w:type="pct"/>
            <w:tcBorders>
              <w:top w:val="single" w:sz="4" w:space="0" w:color="auto"/>
              <w:left w:val="single" w:sz="4" w:space="0" w:color="auto"/>
              <w:bottom w:val="nil"/>
              <w:right w:val="nil"/>
            </w:tcBorders>
            <w:shd w:val="clear" w:color="auto" w:fill="FFFFFF"/>
            <w:vAlign w:val="center"/>
          </w:tcPr>
          <w:p w14:paraId="5FBB6D50" w14:textId="77777777" w:rsidR="0082166A" w:rsidRPr="00AE2C80" w:rsidRDefault="0082166A" w:rsidP="00C33C6E">
            <w:pPr>
              <w:widowControl/>
              <w:spacing w:after="120"/>
              <w:jc w:val="center"/>
              <w:rPr>
                <w:rFonts w:cs="Times New Roman"/>
                <w:b/>
              </w:rPr>
            </w:pPr>
            <w:r w:rsidRPr="00AE2C80">
              <w:rPr>
                <w:rFonts w:cs="Times New Roman"/>
                <w:b/>
              </w:rPr>
              <w:t>6</w:t>
            </w:r>
          </w:p>
        </w:tc>
        <w:tc>
          <w:tcPr>
            <w:tcW w:w="330" w:type="pct"/>
            <w:tcBorders>
              <w:top w:val="single" w:sz="4" w:space="0" w:color="auto"/>
              <w:left w:val="single" w:sz="4" w:space="0" w:color="auto"/>
              <w:bottom w:val="nil"/>
              <w:right w:val="nil"/>
            </w:tcBorders>
            <w:shd w:val="clear" w:color="auto" w:fill="FFFFFF"/>
            <w:vAlign w:val="center"/>
          </w:tcPr>
          <w:p w14:paraId="345D839C" w14:textId="77777777" w:rsidR="0082166A" w:rsidRPr="00AE2C80" w:rsidRDefault="0082166A" w:rsidP="00C33C6E">
            <w:pPr>
              <w:widowControl/>
              <w:spacing w:after="120"/>
              <w:jc w:val="center"/>
              <w:rPr>
                <w:rFonts w:cs="Times New Roman"/>
                <w:b/>
              </w:rPr>
            </w:pPr>
            <w:r w:rsidRPr="00AE2C80">
              <w:rPr>
                <w:rFonts w:cs="Times New Roman"/>
                <w:b/>
              </w:rPr>
              <w:t>7</w:t>
            </w:r>
          </w:p>
        </w:tc>
        <w:tc>
          <w:tcPr>
            <w:tcW w:w="333" w:type="pct"/>
            <w:tcBorders>
              <w:top w:val="single" w:sz="4" w:space="0" w:color="auto"/>
              <w:left w:val="single" w:sz="4" w:space="0" w:color="auto"/>
              <w:bottom w:val="nil"/>
              <w:right w:val="nil"/>
            </w:tcBorders>
            <w:shd w:val="clear" w:color="auto" w:fill="FFFFFF"/>
            <w:vAlign w:val="center"/>
          </w:tcPr>
          <w:p w14:paraId="028EC095" w14:textId="77777777" w:rsidR="0082166A" w:rsidRPr="00AE2C80" w:rsidRDefault="0082166A" w:rsidP="00C33C6E">
            <w:pPr>
              <w:widowControl/>
              <w:spacing w:after="120"/>
              <w:jc w:val="center"/>
              <w:rPr>
                <w:rFonts w:cs="Times New Roman"/>
                <w:b/>
              </w:rPr>
            </w:pPr>
            <w:r w:rsidRPr="00AE2C80">
              <w:rPr>
                <w:rFonts w:cs="Times New Roman"/>
                <w:b/>
              </w:rPr>
              <w:t>8</w:t>
            </w:r>
          </w:p>
        </w:tc>
        <w:tc>
          <w:tcPr>
            <w:tcW w:w="326" w:type="pct"/>
            <w:tcBorders>
              <w:top w:val="single" w:sz="4" w:space="0" w:color="auto"/>
              <w:left w:val="single" w:sz="4" w:space="0" w:color="auto"/>
              <w:bottom w:val="nil"/>
              <w:right w:val="nil"/>
            </w:tcBorders>
            <w:shd w:val="clear" w:color="auto" w:fill="FFFFFF"/>
            <w:vAlign w:val="center"/>
          </w:tcPr>
          <w:p w14:paraId="397EBD7D" w14:textId="77777777" w:rsidR="0082166A" w:rsidRPr="00AE2C80" w:rsidRDefault="0082166A" w:rsidP="00C33C6E">
            <w:pPr>
              <w:widowControl/>
              <w:spacing w:after="120"/>
              <w:jc w:val="center"/>
              <w:rPr>
                <w:rFonts w:cs="Times New Roman"/>
                <w:b/>
              </w:rPr>
            </w:pPr>
            <w:r w:rsidRPr="00AE2C80">
              <w:rPr>
                <w:rFonts w:cs="Times New Roman"/>
                <w:b/>
              </w:rPr>
              <w:t>9</w:t>
            </w:r>
          </w:p>
        </w:tc>
        <w:tc>
          <w:tcPr>
            <w:tcW w:w="331" w:type="pct"/>
            <w:tcBorders>
              <w:top w:val="single" w:sz="4" w:space="0" w:color="auto"/>
              <w:left w:val="single" w:sz="4" w:space="0" w:color="auto"/>
              <w:bottom w:val="nil"/>
              <w:right w:val="single" w:sz="4" w:space="0" w:color="auto"/>
            </w:tcBorders>
            <w:shd w:val="clear" w:color="auto" w:fill="FFFFFF"/>
            <w:vAlign w:val="center"/>
          </w:tcPr>
          <w:p w14:paraId="4E384871" w14:textId="77777777" w:rsidR="0082166A" w:rsidRPr="00AE2C80" w:rsidRDefault="0082166A" w:rsidP="00C33C6E">
            <w:pPr>
              <w:widowControl/>
              <w:spacing w:after="120"/>
              <w:jc w:val="center"/>
              <w:rPr>
                <w:rFonts w:cs="Times New Roman"/>
                <w:b/>
              </w:rPr>
            </w:pPr>
            <w:r w:rsidRPr="00AE2C80">
              <w:rPr>
                <w:rFonts w:cs="Times New Roman"/>
                <w:b/>
              </w:rPr>
              <w:t>10</w:t>
            </w:r>
          </w:p>
        </w:tc>
      </w:tr>
      <w:tr w:rsidR="0082166A" w:rsidRPr="00AE2C80" w14:paraId="2CF41AFC"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108D668E" w14:textId="77777777" w:rsidR="0082166A" w:rsidRPr="00AE2C80" w:rsidRDefault="0082166A" w:rsidP="00C33C6E">
            <w:pPr>
              <w:widowControl/>
              <w:spacing w:after="120"/>
              <w:jc w:val="center"/>
              <w:rPr>
                <w:rFonts w:cs="Times New Roman"/>
                <w:b/>
              </w:rPr>
            </w:pPr>
          </w:p>
        </w:tc>
        <w:tc>
          <w:tcPr>
            <w:tcW w:w="1479" w:type="pct"/>
            <w:tcBorders>
              <w:top w:val="single" w:sz="4" w:space="0" w:color="auto"/>
              <w:left w:val="single" w:sz="4" w:space="0" w:color="auto"/>
              <w:bottom w:val="nil"/>
              <w:right w:val="nil"/>
            </w:tcBorders>
            <w:shd w:val="clear" w:color="auto" w:fill="FFFFFF"/>
            <w:vAlign w:val="bottom"/>
          </w:tcPr>
          <w:p w14:paraId="1BA40ADD" w14:textId="77777777" w:rsidR="0082166A" w:rsidRPr="00AE2C80" w:rsidRDefault="0082166A" w:rsidP="00C33C6E">
            <w:pPr>
              <w:widowControl/>
              <w:spacing w:after="120"/>
              <w:rPr>
                <w:rFonts w:cs="Times New Roman"/>
                <w:b/>
                <w:lang w:val="en-US"/>
              </w:rPr>
            </w:pPr>
            <w:r w:rsidRPr="00AE2C80">
              <w:rPr>
                <w:rFonts w:cs="Times New Roman"/>
                <w:b/>
                <w:lang w:val="en-US"/>
              </w:rPr>
              <w:t>TỔNG SỐ</w:t>
            </w:r>
          </w:p>
        </w:tc>
        <w:tc>
          <w:tcPr>
            <w:tcW w:w="300" w:type="pct"/>
            <w:tcBorders>
              <w:top w:val="single" w:sz="4" w:space="0" w:color="auto"/>
              <w:left w:val="single" w:sz="4" w:space="0" w:color="auto"/>
              <w:bottom w:val="nil"/>
              <w:right w:val="nil"/>
            </w:tcBorders>
            <w:shd w:val="clear" w:color="auto" w:fill="FFFFFF"/>
          </w:tcPr>
          <w:p w14:paraId="7F417961" w14:textId="77777777" w:rsidR="0082166A" w:rsidRPr="00AE2C80" w:rsidRDefault="0082166A" w:rsidP="00C33C6E">
            <w:pPr>
              <w:widowControl/>
              <w:spacing w:after="120"/>
              <w:rPr>
                <w:rFonts w:cs="Times New Roman"/>
                <w:b/>
              </w:rPr>
            </w:pPr>
          </w:p>
        </w:tc>
        <w:tc>
          <w:tcPr>
            <w:tcW w:w="312" w:type="pct"/>
            <w:tcBorders>
              <w:top w:val="single" w:sz="4" w:space="0" w:color="auto"/>
              <w:left w:val="single" w:sz="4" w:space="0" w:color="auto"/>
              <w:bottom w:val="nil"/>
              <w:right w:val="nil"/>
            </w:tcBorders>
            <w:shd w:val="clear" w:color="auto" w:fill="FFFFFF"/>
          </w:tcPr>
          <w:p w14:paraId="0DDA67D1" w14:textId="77777777" w:rsidR="0082166A" w:rsidRPr="00AE2C80" w:rsidRDefault="0082166A" w:rsidP="00C33C6E">
            <w:pPr>
              <w:widowControl/>
              <w:spacing w:after="120"/>
              <w:rPr>
                <w:rFonts w:cs="Times New Roman"/>
                <w:b/>
              </w:rPr>
            </w:pPr>
          </w:p>
        </w:tc>
        <w:tc>
          <w:tcPr>
            <w:tcW w:w="307" w:type="pct"/>
            <w:tcBorders>
              <w:top w:val="single" w:sz="4" w:space="0" w:color="auto"/>
              <w:left w:val="single" w:sz="4" w:space="0" w:color="auto"/>
              <w:bottom w:val="nil"/>
              <w:right w:val="nil"/>
            </w:tcBorders>
            <w:shd w:val="clear" w:color="auto" w:fill="FFFFFF"/>
          </w:tcPr>
          <w:p w14:paraId="0ECD6DDB" w14:textId="77777777" w:rsidR="0082166A" w:rsidRPr="00AE2C80" w:rsidRDefault="0082166A" w:rsidP="00C33C6E">
            <w:pPr>
              <w:widowControl/>
              <w:spacing w:after="120"/>
              <w:rPr>
                <w:rFonts w:cs="Times New Roman"/>
                <w:b/>
              </w:rPr>
            </w:pPr>
          </w:p>
        </w:tc>
        <w:tc>
          <w:tcPr>
            <w:tcW w:w="366" w:type="pct"/>
            <w:tcBorders>
              <w:top w:val="single" w:sz="4" w:space="0" w:color="auto"/>
              <w:left w:val="single" w:sz="4" w:space="0" w:color="auto"/>
              <w:bottom w:val="nil"/>
              <w:right w:val="nil"/>
            </w:tcBorders>
            <w:shd w:val="clear" w:color="auto" w:fill="FFFFFF"/>
          </w:tcPr>
          <w:p w14:paraId="79FC357C" w14:textId="77777777" w:rsidR="0082166A" w:rsidRPr="00AE2C80" w:rsidRDefault="0082166A" w:rsidP="00C33C6E">
            <w:pPr>
              <w:widowControl/>
              <w:spacing w:after="120"/>
              <w:rPr>
                <w:rFonts w:cs="Times New Roman"/>
                <w:b/>
              </w:rPr>
            </w:pPr>
          </w:p>
        </w:tc>
        <w:tc>
          <w:tcPr>
            <w:tcW w:w="322" w:type="pct"/>
            <w:tcBorders>
              <w:top w:val="single" w:sz="4" w:space="0" w:color="auto"/>
              <w:left w:val="single" w:sz="4" w:space="0" w:color="auto"/>
              <w:bottom w:val="nil"/>
              <w:right w:val="nil"/>
            </w:tcBorders>
            <w:shd w:val="clear" w:color="auto" w:fill="FFFFFF"/>
          </w:tcPr>
          <w:p w14:paraId="5B9CC876" w14:textId="77777777" w:rsidR="0082166A" w:rsidRPr="00AE2C80" w:rsidRDefault="0082166A" w:rsidP="00C33C6E">
            <w:pPr>
              <w:widowControl/>
              <w:spacing w:after="120"/>
              <w:rPr>
                <w:rFonts w:cs="Times New Roman"/>
                <w:b/>
              </w:rPr>
            </w:pPr>
          </w:p>
        </w:tc>
        <w:tc>
          <w:tcPr>
            <w:tcW w:w="338" w:type="pct"/>
            <w:tcBorders>
              <w:top w:val="single" w:sz="4" w:space="0" w:color="auto"/>
              <w:left w:val="single" w:sz="4" w:space="0" w:color="auto"/>
              <w:bottom w:val="nil"/>
              <w:right w:val="nil"/>
            </w:tcBorders>
            <w:shd w:val="clear" w:color="auto" w:fill="FFFFFF"/>
          </w:tcPr>
          <w:p w14:paraId="28C33ECB" w14:textId="77777777" w:rsidR="0082166A" w:rsidRPr="00AE2C80" w:rsidRDefault="0082166A" w:rsidP="00C33C6E">
            <w:pPr>
              <w:widowControl/>
              <w:spacing w:after="120"/>
              <w:rPr>
                <w:rFonts w:cs="Times New Roman"/>
                <w:b/>
              </w:rPr>
            </w:pPr>
          </w:p>
        </w:tc>
        <w:tc>
          <w:tcPr>
            <w:tcW w:w="330" w:type="pct"/>
            <w:tcBorders>
              <w:top w:val="single" w:sz="4" w:space="0" w:color="auto"/>
              <w:left w:val="single" w:sz="4" w:space="0" w:color="auto"/>
              <w:bottom w:val="nil"/>
              <w:right w:val="nil"/>
            </w:tcBorders>
            <w:shd w:val="clear" w:color="auto" w:fill="FFFFFF"/>
          </w:tcPr>
          <w:p w14:paraId="654CC91C" w14:textId="77777777" w:rsidR="0082166A" w:rsidRPr="00AE2C80" w:rsidRDefault="0082166A" w:rsidP="00C33C6E">
            <w:pPr>
              <w:widowControl/>
              <w:spacing w:after="120"/>
              <w:rPr>
                <w:rFonts w:cs="Times New Roman"/>
                <w:b/>
              </w:rPr>
            </w:pPr>
          </w:p>
        </w:tc>
        <w:tc>
          <w:tcPr>
            <w:tcW w:w="333" w:type="pct"/>
            <w:tcBorders>
              <w:top w:val="single" w:sz="4" w:space="0" w:color="auto"/>
              <w:left w:val="single" w:sz="4" w:space="0" w:color="auto"/>
              <w:bottom w:val="nil"/>
              <w:right w:val="nil"/>
            </w:tcBorders>
            <w:shd w:val="clear" w:color="auto" w:fill="FFFFFF"/>
          </w:tcPr>
          <w:p w14:paraId="4DCC2F6E" w14:textId="77777777" w:rsidR="0082166A" w:rsidRPr="00AE2C80" w:rsidRDefault="0082166A" w:rsidP="00C33C6E">
            <w:pPr>
              <w:widowControl/>
              <w:spacing w:after="120"/>
              <w:rPr>
                <w:rFonts w:cs="Times New Roman"/>
                <w:b/>
              </w:rPr>
            </w:pPr>
          </w:p>
        </w:tc>
        <w:tc>
          <w:tcPr>
            <w:tcW w:w="326" w:type="pct"/>
            <w:tcBorders>
              <w:top w:val="single" w:sz="4" w:space="0" w:color="auto"/>
              <w:left w:val="single" w:sz="4" w:space="0" w:color="auto"/>
              <w:bottom w:val="nil"/>
              <w:right w:val="nil"/>
            </w:tcBorders>
            <w:shd w:val="clear" w:color="auto" w:fill="FFFFFF"/>
          </w:tcPr>
          <w:p w14:paraId="2D447D42" w14:textId="77777777" w:rsidR="0082166A" w:rsidRPr="00AE2C80" w:rsidRDefault="0082166A" w:rsidP="00C33C6E">
            <w:pPr>
              <w:widowControl/>
              <w:spacing w:after="120"/>
              <w:rPr>
                <w:rFonts w:cs="Times New Roman"/>
                <w:b/>
              </w:rPr>
            </w:pPr>
          </w:p>
        </w:tc>
        <w:tc>
          <w:tcPr>
            <w:tcW w:w="331" w:type="pct"/>
            <w:tcBorders>
              <w:top w:val="single" w:sz="4" w:space="0" w:color="auto"/>
              <w:left w:val="single" w:sz="4" w:space="0" w:color="auto"/>
              <w:bottom w:val="nil"/>
              <w:right w:val="single" w:sz="4" w:space="0" w:color="auto"/>
            </w:tcBorders>
            <w:shd w:val="clear" w:color="auto" w:fill="FFFFFF"/>
          </w:tcPr>
          <w:p w14:paraId="37860ED7" w14:textId="77777777" w:rsidR="0082166A" w:rsidRPr="00AE2C80" w:rsidRDefault="0082166A" w:rsidP="00C33C6E">
            <w:pPr>
              <w:widowControl/>
              <w:spacing w:after="120"/>
              <w:rPr>
                <w:rFonts w:cs="Times New Roman"/>
                <w:b/>
              </w:rPr>
            </w:pPr>
          </w:p>
        </w:tc>
      </w:tr>
      <w:tr w:rsidR="0082166A" w:rsidRPr="00AE2C80" w14:paraId="5110A2D8"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2BBBF6F6" w14:textId="77777777" w:rsidR="0082166A" w:rsidRPr="00AE2C80" w:rsidRDefault="0082166A" w:rsidP="00C33C6E">
            <w:pPr>
              <w:widowControl/>
              <w:spacing w:after="120"/>
              <w:jc w:val="center"/>
              <w:rPr>
                <w:rFonts w:cs="Times New Roman"/>
                <w:b/>
              </w:rPr>
            </w:pPr>
            <w:r w:rsidRPr="00AE2C80">
              <w:rPr>
                <w:rFonts w:cs="Times New Roman"/>
                <w:b/>
              </w:rPr>
              <w:t>1</w:t>
            </w:r>
          </w:p>
        </w:tc>
        <w:tc>
          <w:tcPr>
            <w:tcW w:w="1479" w:type="pct"/>
            <w:tcBorders>
              <w:top w:val="single" w:sz="4" w:space="0" w:color="auto"/>
              <w:left w:val="single" w:sz="4" w:space="0" w:color="auto"/>
              <w:bottom w:val="nil"/>
              <w:right w:val="nil"/>
            </w:tcBorders>
            <w:shd w:val="clear" w:color="auto" w:fill="FFFFFF"/>
            <w:vAlign w:val="center"/>
          </w:tcPr>
          <w:p w14:paraId="64FE04CC" w14:textId="77777777" w:rsidR="0082166A" w:rsidRPr="00AE2C80" w:rsidRDefault="0082166A" w:rsidP="00C33C6E">
            <w:pPr>
              <w:widowControl/>
              <w:spacing w:after="120"/>
              <w:rPr>
                <w:rFonts w:cs="Times New Roman"/>
                <w:b/>
              </w:rPr>
            </w:pPr>
            <w:r w:rsidRPr="00AE2C80">
              <w:rPr>
                <w:rFonts w:cs="Times New Roman"/>
                <w:b/>
              </w:rPr>
              <w:t>Chi đầu tư phát triển cơ sở</w:t>
            </w:r>
          </w:p>
        </w:tc>
        <w:tc>
          <w:tcPr>
            <w:tcW w:w="300" w:type="pct"/>
            <w:tcBorders>
              <w:top w:val="single" w:sz="4" w:space="0" w:color="auto"/>
              <w:left w:val="single" w:sz="4" w:space="0" w:color="auto"/>
              <w:bottom w:val="nil"/>
              <w:right w:val="nil"/>
            </w:tcBorders>
            <w:shd w:val="clear" w:color="auto" w:fill="FFFFFF"/>
          </w:tcPr>
          <w:p w14:paraId="000AE041" w14:textId="77777777" w:rsidR="0082166A" w:rsidRPr="00AE2C80" w:rsidRDefault="0082166A" w:rsidP="00C33C6E">
            <w:pPr>
              <w:widowControl/>
              <w:spacing w:after="120"/>
              <w:rPr>
                <w:rFonts w:cs="Times New Roman"/>
                <w:b/>
              </w:rPr>
            </w:pPr>
          </w:p>
        </w:tc>
        <w:tc>
          <w:tcPr>
            <w:tcW w:w="312" w:type="pct"/>
            <w:tcBorders>
              <w:top w:val="single" w:sz="4" w:space="0" w:color="auto"/>
              <w:left w:val="single" w:sz="4" w:space="0" w:color="auto"/>
              <w:bottom w:val="nil"/>
              <w:right w:val="nil"/>
            </w:tcBorders>
            <w:shd w:val="clear" w:color="auto" w:fill="FFFFFF"/>
          </w:tcPr>
          <w:p w14:paraId="3C49BE6F" w14:textId="77777777" w:rsidR="0082166A" w:rsidRPr="00AE2C80" w:rsidRDefault="0082166A" w:rsidP="00C33C6E">
            <w:pPr>
              <w:widowControl/>
              <w:spacing w:after="120"/>
              <w:rPr>
                <w:rFonts w:cs="Times New Roman"/>
                <w:b/>
              </w:rPr>
            </w:pPr>
          </w:p>
        </w:tc>
        <w:tc>
          <w:tcPr>
            <w:tcW w:w="307" w:type="pct"/>
            <w:tcBorders>
              <w:top w:val="single" w:sz="4" w:space="0" w:color="auto"/>
              <w:left w:val="single" w:sz="4" w:space="0" w:color="auto"/>
              <w:bottom w:val="nil"/>
              <w:right w:val="nil"/>
            </w:tcBorders>
            <w:shd w:val="clear" w:color="auto" w:fill="FFFFFF"/>
          </w:tcPr>
          <w:p w14:paraId="741B713A" w14:textId="77777777" w:rsidR="0082166A" w:rsidRPr="00AE2C80" w:rsidRDefault="0082166A" w:rsidP="00C33C6E">
            <w:pPr>
              <w:widowControl/>
              <w:spacing w:after="120"/>
              <w:rPr>
                <w:rFonts w:cs="Times New Roman"/>
                <w:b/>
              </w:rPr>
            </w:pPr>
          </w:p>
        </w:tc>
        <w:tc>
          <w:tcPr>
            <w:tcW w:w="366" w:type="pct"/>
            <w:tcBorders>
              <w:top w:val="single" w:sz="4" w:space="0" w:color="auto"/>
              <w:left w:val="single" w:sz="4" w:space="0" w:color="auto"/>
              <w:bottom w:val="nil"/>
              <w:right w:val="nil"/>
            </w:tcBorders>
            <w:shd w:val="clear" w:color="auto" w:fill="FFFFFF"/>
          </w:tcPr>
          <w:p w14:paraId="5BD3C1CB" w14:textId="77777777" w:rsidR="0082166A" w:rsidRPr="00AE2C80" w:rsidRDefault="0082166A" w:rsidP="00C33C6E">
            <w:pPr>
              <w:widowControl/>
              <w:spacing w:after="120"/>
              <w:rPr>
                <w:rFonts w:cs="Times New Roman"/>
                <w:b/>
              </w:rPr>
            </w:pPr>
          </w:p>
        </w:tc>
        <w:tc>
          <w:tcPr>
            <w:tcW w:w="322" w:type="pct"/>
            <w:tcBorders>
              <w:top w:val="single" w:sz="4" w:space="0" w:color="auto"/>
              <w:left w:val="single" w:sz="4" w:space="0" w:color="auto"/>
              <w:bottom w:val="nil"/>
              <w:right w:val="nil"/>
            </w:tcBorders>
            <w:shd w:val="clear" w:color="auto" w:fill="FFFFFF"/>
          </w:tcPr>
          <w:p w14:paraId="65BE6F2C" w14:textId="77777777" w:rsidR="0082166A" w:rsidRPr="00AE2C80" w:rsidRDefault="0082166A" w:rsidP="00C33C6E">
            <w:pPr>
              <w:widowControl/>
              <w:spacing w:after="120"/>
              <w:rPr>
                <w:rFonts w:cs="Times New Roman"/>
                <w:b/>
              </w:rPr>
            </w:pPr>
          </w:p>
        </w:tc>
        <w:tc>
          <w:tcPr>
            <w:tcW w:w="338" w:type="pct"/>
            <w:tcBorders>
              <w:top w:val="single" w:sz="4" w:space="0" w:color="auto"/>
              <w:left w:val="single" w:sz="4" w:space="0" w:color="auto"/>
              <w:bottom w:val="nil"/>
              <w:right w:val="nil"/>
            </w:tcBorders>
            <w:shd w:val="clear" w:color="auto" w:fill="FFFFFF"/>
          </w:tcPr>
          <w:p w14:paraId="55BBD070" w14:textId="77777777" w:rsidR="0082166A" w:rsidRPr="00AE2C80" w:rsidRDefault="0082166A" w:rsidP="00C33C6E">
            <w:pPr>
              <w:widowControl/>
              <w:spacing w:after="120"/>
              <w:rPr>
                <w:rFonts w:cs="Times New Roman"/>
                <w:b/>
              </w:rPr>
            </w:pPr>
          </w:p>
        </w:tc>
        <w:tc>
          <w:tcPr>
            <w:tcW w:w="330" w:type="pct"/>
            <w:tcBorders>
              <w:top w:val="single" w:sz="4" w:space="0" w:color="auto"/>
              <w:left w:val="single" w:sz="4" w:space="0" w:color="auto"/>
              <w:bottom w:val="nil"/>
              <w:right w:val="nil"/>
            </w:tcBorders>
            <w:shd w:val="clear" w:color="auto" w:fill="FFFFFF"/>
          </w:tcPr>
          <w:p w14:paraId="21383048" w14:textId="77777777" w:rsidR="0082166A" w:rsidRPr="00AE2C80" w:rsidRDefault="0082166A" w:rsidP="00C33C6E">
            <w:pPr>
              <w:widowControl/>
              <w:spacing w:after="120"/>
              <w:rPr>
                <w:rFonts w:cs="Times New Roman"/>
                <w:b/>
              </w:rPr>
            </w:pPr>
          </w:p>
        </w:tc>
        <w:tc>
          <w:tcPr>
            <w:tcW w:w="333" w:type="pct"/>
            <w:tcBorders>
              <w:top w:val="single" w:sz="4" w:space="0" w:color="auto"/>
              <w:left w:val="single" w:sz="4" w:space="0" w:color="auto"/>
              <w:bottom w:val="nil"/>
              <w:right w:val="nil"/>
            </w:tcBorders>
            <w:shd w:val="clear" w:color="auto" w:fill="FFFFFF"/>
          </w:tcPr>
          <w:p w14:paraId="03A0FA99" w14:textId="77777777" w:rsidR="0082166A" w:rsidRPr="00AE2C80" w:rsidRDefault="0082166A" w:rsidP="00C33C6E">
            <w:pPr>
              <w:widowControl/>
              <w:spacing w:after="120"/>
              <w:rPr>
                <w:rFonts w:cs="Times New Roman"/>
                <w:b/>
              </w:rPr>
            </w:pPr>
          </w:p>
        </w:tc>
        <w:tc>
          <w:tcPr>
            <w:tcW w:w="326" w:type="pct"/>
            <w:tcBorders>
              <w:top w:val="single" w:sz="4" w:space="0" w:color="auto"/>
              <w:left w:val="single" w:sz="4" w:space="0" w:color="auto"/>
              <w:bottom w:val="nil"/>
              <w:right w:val="nil"/>
            </w:tcBorders>
            <w:shd w:val="clear" w:color="auto" w:fill="FFFFFF"/>
          </w:tcPr>
          <w:p w14:paraId="51BA7B26" w14:textId="77777777" w:rsidR="0082166A" w:rsidRPr="00AE2C80" w:rsidRDefault="0082166A" w:rsidP="00C33C6E">
            <w:pPr>
              <w:widowControl/>
              <w:spacing w:after="120"/>
              <w:rPr>
                <w:rFonts w:cs="Times New Roman"/>
                <w:b/>
              </w:rPr>
            </w:pPr>
          </w:p>
        </w:tc>
        <w:tc>
          <w:tcPr>
            <w:tcW w:w="331" w:type="pct"/>
            <w:tcBorders>
              <w:top w:val="single" w:sz="4" w:space="0" w:color="auto"/>
              <w:left w:val="single" w:sz="4" w:space="0" w:color="auto"/>
              <w:bottom w:val="nil"/>
              <w:right w:val="single" w:sz="4" w:space="0" w:color="auto"/>
            </w:tcBorders>
            <w:shd w:val="clear" w:color="auto" w:fill="FFFFFF"/>
          </w:tcPr>
          <w:p w14:paraId="7A134A27" w14:textId="77777777" w:rsidR="0082166A" w:rsidRPr="00AE2C80" w:rsidRDefault="0082166A" w:rsidP="00C33C6E">
            <w:pPr>
              <w:widowControl/>
              <w:spacing w:after="120"/>
              <w:rPr>
                <w:rFonts w:cs="Times New Roman"/>
                <w:b/>
              </w:rPr>
            </w:pPr>
          </w:p>
        </w:tc>
      </w:tr>
      <w:tr w:rsidR="0082166A" w:rsidRPr="00AE2C80" w14:paraId="649E13C8"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064408DF" w14:textId="77777777" w:rsidR="0082166A" w:rsidRPr="00AE2C80" w:rsidRDefault="0082166A" w:rsidP="00C33C6E">
            <w:pPr>
              <w:widowControl/>
              <w:spacing w:after="120"/>
              <w:jc w:val="center"/>
              <w:rPr>
                <w:rFonts w:cs="Times New Roman"/>
              </w:rPr>
            </w:pPr>
            <w:r w:rsidRPr="00AE2C80">
              <w:rPr>
                <w:rFonts w:cs="Times New Roman"/>
              </w:rPr>
              <w:t>a</w:t>
            </w:r>
          </w:p>
        </w:tc>
        <w:tc>
          <w:tcPr>
            <w:tcW w:w="1479" w:type="pct"/>
            <w:tcBorders>
              <w:top w:val="single" w:sz="4" w:space="0" w:color="auto"/>
              <w:left w:val="single" w:sz="4" w:space="0" w:color="auto"/>
              <w:bottom w:val="nil"/>
              <w:right w:val="nil"/>
            </w:tcBorders>
            <w:shd w:val="clear" w:color="auto" w:fill="FFFFFF"/>
            <w:vAlign w:val="bottom"/>
          </w:tcPr>
          <w:p w14:paraId="7B1502AA" w14:textId="77777777" w:rsidR="0082166A" w:rsidRPr="00AE2C80" w:rsidRDefault="0082166A" w:rsidP="00C33C6E">
            <w:pPr>
              <w:widowControl/>
              <w:spacing w:after="120"/>
              <w:rPr>
                <w:rFonts w:cs="Times New Roman"/>
              </w:rPr>
            </w:pPr>
            <w:r w:rsidRPr="00AE2C80">
              <w:rPr>
                <w:rFonts w:cs="Times New Roman"/>
              </w:rPr>
              <w:t xml:space="preserve">Vốn thanh toán nợ đọng XDCB theo quy định </w:t>
            </w:r>
            <w:r w:rsidRPr="00AE2C80">
              <w:rPr>
                <w:rFonts w:cs="Times New Roman"/>
                <w:lang w:val="en-US"/>
              </w:rPr>
              <w:t>nhưng</w:t>
            </w:r>
            <w:r w:rsidRPr="00AE2C80">
              <w:rPr>
                <w:rFonts w:cs="Times New Roman"/>
              </w:rPr>
              <w:t xml:space="preserve"> đến hết kế hoạch năm trước chưa bố trí được nguồn để thanh toán</w:t>
            </w:r>
          </w:p>
        </w:tc>
        <w:tc>
          <w:tcPr>
            <w:tcW w:w="300" w:type="pct"/>
            <w:tcBorders>
              <w:top w:val="single" w:sz="4" w:space="0" w:color="auto"/>
              <w:left w:val="single" w:sz="4" w:space="0" w:color="auto"/>
              <w:bottom w:val="nil"/>
              <w:right w:val="nil"/>
            </w:tcBorders>
            <w:shd w:val="clear" w:color="auto" w:fill="FFFFFF"/>
          </w:tcPr>
          <w:p w14:paraId="701421AD"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nil"/>
              <w:right w:val="nil"/>
            </w:tcBorders>
            <w:shd w:val="clear" w:color="auto" w:fill="FFFFFF"/>
          </w:tcPr>
          <w:p w14:paraId="4F5CD5AB"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nil"/>
              <w:right w:val="nil"/>
            </w:tcBorders>
            <w:shd w:val="clear" w:color="auto" w:fill="FFFFFF"/>
          </w:tcPr>
          <w:p w14:paraId="377DE9A6"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nil"/>
              <w:right w:val="nil"/>
            </w:tcBorders>
            <w:shd w:val="clear" w:color="auto" w:fill="FFFFFF"/>
          </w:tcPr>
          <w:p w14:paraId="747947B0"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nil"/>
              <w:right w:val="nil"/>
            </w:tcBorders>
            <w:shd w:val="clear" w:color="auto" w:fill="FFFFFF"/>
          </w:tcPr>
          <w:p w14:paraId="6BC02897"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nil"/>
              <w:right w:val="nil"/>
            </w:tcBorders>
            <w:shd w:val="clear" w:color="auto" w:fill="FFFFFF"/>
          </w:tcPr>
          <w:p w14:paraId="45E21A39"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nil"/>
              <w:right w:val="nil"/>
            </w:tcBorders>
            <w:shd w:val="clear" w:color="auto" w:fill="FFFFFF"/>
          </w:tcPr>
          <w:p w14:paraId="0E14CFCE"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4F74D62C"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04922A3"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nil"/>
              <w:right w:val="single" w:sz="4" w:space="0" w:color="auto"/>
            </w:tcBorders>
            <w:shd w:val="clear" w:color="auto" w:fill="FFFFFF"/>
          </w:tcPr>
          <w:p w14:paraId="20C29A16" w14:textId="77777777" w:rsidR="0082166A" w:rsidRPr="00AE2C80" w:rsidRDefault="0082166A" w:rsidP="00C33C6E">
            <w:pPr>
              <w:widowControl/>
              <w:spacing w:after="120"/>
              <w:rPr>
                <w:rFonts w:cs="Times New Roman"/>
              </w:rPr>
            </w:pPr>
          </w:p>
        </w:tc>
      </w:tr>
      <w:tr w:rsidR="0082166A" w:rsidRPr="00AE2C80" w14:paraId="00401507"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1F69DF09" w14:textId="77777777" w:rsidR="0082166A" w:rsidRPr="00AE2C80" w:rsidRDefault="0082166A" w:rsidP="00C33C6E">
            <w:pPr>
              <w:widowControl/>
              <w:spacing w:after="120"/>
              <w:jc w:val="center"/>
              <w:rPr>
                <w:rFonts w:cs="Times New Roman"/>
              </w:rPr>
            </w:pPr>
            <w:r w:rsidRPr="00AE2C80">
              <w:rPr>
                <w:rFonts w:cs="Times New Roman"/>
              </w:rPr>
              <w:t>b</w:t>
            </w:r>
          </w:p>
        </w:tc>
        <w:tc>
          <w:tcPr>
            <w:tcW w:w="1479" w:type="pct"/>
            <w:tcBorders>
              <w:top w:val="single" w:sz="4" w:space="0" w:color="auto"/>
              <w:left w:val="single" w:sz="4" w:space="0" w:color="auto"/>
              <w:bottom w:val="nil"/>
              <w:right w:val="nil"/>
            </w:tcBorders>
            <w:shd w:val="clear" w:color="auto" w:fill="FFFFFF"/>
            <w:vAlign w:val="bottom"/>
          </w:tcPr>
          <w:p w14:paraId="3B9E2E04" w14:textId="77777777" w:rsidR="0082166A" w:rsidRPr="00AE2C80" w:rsidRDefault="0082166A" w:rsidP="00C33C6E">
            <w:pPr>
              <w:widowControl/>
              <w:spacing w:after="120"/>
              <w:rPr>
                <w:rFonts w:cs="Times New Roman"/>
              </w:rPr>
            </w:pPr>
            <w:r w:rsidRPr="00AE2C80">
              <w:rPr>
                <w:rFonts w:cs="Times New Roman"/>
              </w:rPr>
              <w:t xml:space="preserve">Vốn thu hồi các khoản ứng trước dự toán để đẩy nhanh tiến độ các dự án đang thực hiện theo quy định tại Điều 37 Nghị định </w:t>
            </w:r>
            <w:r w:rsidRPr="00AE2C80">
              <w:rPr>
                <w:rFonts w:cs="Times New Roman"/>
              </w:rPr>
              <w:lastRenderedPageBreak/>
              <w:t>số 163/2016/NĐ</w:t>
            </w:r>
            <w:r w:rsidRPr="00AE2C80">
              <w:rPr>
                <w:rFonts w:cs="Times New Roman"/>
                <w:lang w:val="en-US"/>
              </w:rPr>
              <w:t>-</w:t>
            </w:r>
            <w:r w:rsidRPr="00AE2C80">
              <w:rPr>
                <w:rFonts w:cs="Times New Roman"/>
              </w:rPr>
              <w:t>CP của Chính phủ</w:t>
            </w:r>
          </w:p>
        </w:tc>
        <w:tc>
          <w:tcPr>
            <w:tcW w:w="300" w:type="pct"/>
            <w:tcBorders>
              <w:top w:val="single" w:sz="4" w:space="0" w:color="auto"/>
              <w:left w:val="single" w:sz="4" w:space="0" w:color="auto"/>
              <w:bottom w:val="nil"/>
              <w:right w:val="nil"/>
            </w:tcBorders>
            <w:shd w:val="clear" w:color="auto" w:fill="FFFFFF"/>
          </w:tcPr>
          <w:p w14:paraId="3E582FD0"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nil"/>
              <w:right w:val="nil"/>
            </w:tcBorders>
            <w:shd w:val="clear" w:color="auto" w:fill="FFFFFF"/>
          </w:tcPr>
          <w:p w14:paraId="582F08AA"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nil"/>
              <w:right w:val="nil"/>
            </w:tcBorders>
            <w:shd w:val="clear" w:color="auto" w:fill="FFFFFF"/>
          </w:tcPr>
          <w:p w14:paraId="1F6C5440"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nil"/>
              <w:right w:val="nil"/>
            </w:tcBorders>
            <w:shd w:val="clear" w:color="auto" w:fill="FFFFFF"/>
          </w:tcPr>
          <w:p w14:paraId="19E8E3B5"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nil"/>
              <w:right w:val="nil"/>
            </w:tcBorders>
            <w:shd w:val="clear" w:color="auto" w:fill="FFFFFF"/>
          </w:tcPr>
          <w:p w14:paraId="16746309"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nil"/>
              <w:right w:val="nil"/>
            </w:tcBorders>
            <w:shd w:val="clear" w:color="auto" w:fill="FFFFFF"/>
          </w:tcPr>
          <w:p w14:paraId="0A08004D"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nil"/>
              <w:right w:val="nil"/>
            </w:tcBorders>
            <w:shd w:val="clear" w:color="auto" w:fill="FFFFFF"/>
          </w:tcPr>
          <w:p w14:paraId="70004E01"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56BD79DE"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3DF91D14"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nil"/>
              <w:right w:val="single" w:sz="4" w:space="0" w:color="auto"/>
            </w:tcBorders>
            <w:shd w:val="clear" w:color="auto" w:fill="FFFFFF"/>
          </w:tcPr>
          <w:p w14:paraId="18DD6388" w14:textId="77777777" w:rsidR="0082166A" w:rsidRPr="00AE2C80" w:rsidRDefault="0082166A" w:rsidP="00C33C6E">
            <w:pPr>
              <w:widowControl/>
              <w:spacing w:after="120"/>
              <w:rPr>
                <w:rFonts w:cs="Times New Roman"/>
              </w:rPr>
            </w:pPr>
          </w:p>
        </w:tc>
      </w:tr>
      <w:tr w:rsidR="0082166A" w:rsidRPr="00AE2C80" w14:paraId="3E253D05"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35735EFF" w14:textId="77777777" w:rsidR="0082166A" w:rsidRPr="00AE2C80" w:rsidRDefault="0082166A" w:rsidP="00C33C6E">
            <w:pPr>
              <w:widowControl/>
              <w:spacing w:after="120"/>
              <w:jc w:val="center"/>
              <w:rPr>
                <w:rFonts w:cs="Times New Roman"/>
              </w:rPr>
            </w:pPr>
            <w:r w:rsidRPr="00AE2C80">
              <w:rPr>
                <w:rFonts w:cs="Times New Roman"/>
              </w:rPr>
              <w:t>c</w:t>
            </w:r>
          </w:p>
        </w:tc>
        <w:tc>
          <w:tcPr>
            <w:tcW w:w="1479" w:type="pct"/>
            <w:tcBorders>
              <w:top w:val="single" w:sz="4" w:space="0" w:color="auto"/>
              <w:left w:val="single" w:sz="4" w:space="0" w:color="auto"/>
              <w:bottom w:val="nil"/>
              <w:right w:val="nil"/>
            </w:tcBorders>
            <w:shd w:val="clear" w:color="auto" w:fill="FFFFFF"/>
            <w:vAlign w:val="bottom"/>
          </w:tcPr>
          <w:p w14:paraId="261031FC" w14:textId="77777777" w:rsidR="0082166A" w:rsidRPr="00AE2C80" w:rsidRDefault="0082166A" w:rsidP="00C33C6E">
            <w:pPr>
              <w:widowControl/>
              <w:spacing w:after="120"/>
              <w:rPr>
                <w:rFonts w:cs="Times New Roman"/>
              </w:rPr>
            </w:pPr>
            <w:r w:rsidRPr="00AE2C80">
              <w:rPr>
                <w:rFonts w:cs="Times New Roman"/>
              </w:rPr>
              <w:t>Vốn đầu tư cho các dự án chuyển tiếp, các dự án khởi công mới trong năm hiện hành; tiếp tục thực hiện trong năm tiếp theo</w:t>
            </w:r>
          </w:p>
        </w:tc>
        <w:tc>
          <w:tcPr>
            <w:tcW w:w="300" w:type="pct"/>
            <w:tcBorders>
              <w:top w:val="single" w:sz="4" w:space="0" w:color="auto"/>
              <w:left w:val="single" w:sz="4" w:space="0" w:color="auto"/>
              <w:bottom w:val="nil"/>
              <w:right w:val="nil"/>
            </w:tcBorders>
            <w:shd w:val="clear" w:color="auto" w:fill="FFFFFF"/>
          </w:tcPr>
          <w:p w14:paraId="565A4E23"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nil"/>
              <w:right w:val="nil"/>
            </w:tcBorders>
            <w:shd w:val="clear" w:color="auto" w:fill="FFFFFF"/>
          </w:tcPr>
          <w:p w14:paraId="61747A64"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nil"/>
              <w:right w:val="nil"/>
            </w:tcBorders>
            <w:shd w:val="clear" w:color="auto" w:fill="FFFFFF"/>
          </w:tcPr>
          <w:p w14:paraId="4C883AD3"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nil"/>
              <w:right w:val="nil"/>
            </w:tcBorders>
            <w:shd w:val="clear" w:color="auto" w:fill="FFFFFF"/>
          </w:tcPr>
          <w:p w14:paraId="21458B18"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nil"/>
              <w:right w:val="nil"/>
            </w:tcBorders>
            <w:shd w:val="clear" w:color="auto" w:fill="FFFFFF"/>
          </w:tcPr>
          <w:p w14:paraId="03F5D46A"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nil"/>
              <w:right w:val="nil"/>
            </w:tcBorders>
            <w:shd w:val="clear" w:color="auto" w:fill="FFFFFF"/>
          </w:tcPr>
          <w:p w14:paraId="08E29EEF"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nil"/>
              <w:right w:val="nil"/>
            </w:tcBorders>
            <w:shd w:val="clear" w:color="auto" w:fill="FFFFFF"/>
          </w:tcPr>
          <w:p w14:paraId="78F7E1AE"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5899CC84"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1F47CAFB"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nil"/>
              <w:right w:val="single" w:sz="4" w:space="0" w:color="auto"/>
            </w:tcBorders>
            <w:shd w:val="clear" w:color="auto" w:fill="FFFFFF"/>
          </w:tcPr>
          <w:p w14:paraId="2042CFA9" w14:textId="77777777" w:rsidR="0082166A" w:rsidRPr="00AE2C80" w:rsidRDefault="0082166A" w:rsidP="00C33C6E">
            <w:pPr>
              <w:widowControl/>
              <w:spacing w:after="120"/>
              <w:rPr>
                <w:rFonts w:cs="Times New Roman"/>
              </w:rPr>
            </w:pPr>
          </w:p>
        </w:tc>
      </w:tr>
      <w:tr w:rsidR="0082166A" w:rsidRPr="00AE2C80" w14:paraId="63033753"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35A2AC41" w14:textId="77777777" w:rsidR="0082166A" w:rsidRPr="00AE2C80" w:rsidRDefault="0082166A" w:rsidP="00C33C6E">
            <w:pPr>
              <w:widowControl/>
              <w:spacing w:after="120"/>
              <w:jc w:val="center"/>
              <w:rPr>
                <w:rFonts w:cs="Times New Roman"/>
              </w:rPr>
            </w:pPr>
            <w:r w:rsidRPr="00AE2C80">
              <w:rPr>
                <w:rFonts w:cs="Times New Roman"/>
              </w:rPr>
              <w:t>d</w:t>
            </w:r>
          </w:p>
        </w:tc>
        <w:tc>
          <w:tcPr>
            <w:tcW w:w="1479" w:type="pct"/>
            <w:tcBorders>
              <w:top w:val="single" w:sz="4" w:space="0" w:color="auto"/>
              <w:left w:val="single" w:sz="4" w:space="0" w:color="auto"/>
              <w:bottom w:val="nil"/>
              <w:right w:val="nil"/>
            </w:tcBorders>
            <w:shd w:val="clear" w:color="auto" w:fill="FFFFFF"/>
            <w:vAlign w:val="bottom"/>
          </w:tcPr>
          <w:p w14:paraId="3CB6FF5F" w14:textId="77777777" w:rsidR="0082166A" w:rsidRPr="00AE2C80" w:rsidRDefault="0082166A" w:rsidP="00C33C6E">
            <w:pPr>
              <w:widowControl/>
              <w:spacing w:after="120"/>
              <w:rPr>
                <w:rFonts w:cs="Times New Roman"/>
              </w:rPr>
            </w:pPr>
            <w:r w:rsidRPr="00AE2C80">
              <w:rPr>
                <w:rFonts w:cs="Times New Roman"/>
              </w:rPr>
              <w:t>Vốn thực hiện các khoản chi đầu tư phát triển khác theo quy định của pháp luật</w:t>
            </w:r>
          </w:p>
        </w:tc>
        <w:tc>
          <w:tcPr>
            <w:tcW w:w="300" w:type="pct"/>
            <w:tcBorders>
              <w:top w:val="single" w:sz="4" w:space="0" w:color="auto"/>
              <w:left w:val="single" w:sz="4" w:space="0" w:color="auto"/>
              <w:bottom w:val="nil"/>
              <w:right w:val="nil"/>
            </w:tcBorders>
            <w:shd w:val="clear" w:color="auto" w:fill="FFFFFF"/>
          </w:tcPr>
          <w:p w14:paraId="536FBD79"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nil"/>
              <w:right w:val="nil"/>
            </w:tcBorders>
            <w:shd w:val="clear" w:color="auto" w:fill="FFFFFF"/>
          </w:tcPr>
          <w:p w14:paraId="00C49C42"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nil"/>
              <w:right w:val="nil"/>
            </w:tcBorders>
            <w:shd w:val="clear" w:color="auto" w:fill="FFFFFF"/>
          </w:tcPr>
          <w:p w14:paraId="11AB4687"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nil"/>
              <w:right w:val="nil"/>
            </w:tcBorders>
            <w:shd w:val="clear" w:color="auto" w:fill="FFFFFF"/>
          </w:tcPr>
          <w:p w14:paraId="72BD6582"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nil"/>
              <w:right w:val="nil"/>
            </w:tcBorders>
            <w:shd w:val="clear" w:color="auto" w:fill="FFFFFF"/>
          </w:tcPr>
          <w:p w14:paraId="66EC27F8"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nil"/>
              <w:right w:val="nil"/>
            </w:tcBorders>
            <w:shd w:val="clear" w:color="auto" w:fill="FFFFFF"/>
          </w:tcPr>
          <w:p w14:paraId="0CC6415E"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nil"/>
              <w:right w:val="nil"/>
            </w:tcBorders>
            <w:shd w:val="clear" w:color="auto" w:fill="FFFFFF"/>
          </w:tcPr>
          <w:p w14:paraId="2CC678AF"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55109AA1"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7908F025"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nil"/>
              <w:right w:val="single" w:sz="4" w:space="0" w:color="auto"/>
            </w:tcBorders>
            <w:shd w:val="clear" w:color="auto" w:fill="FFFFFF"/>
          </w:tcPr>
          <w:p w14:paraId="66F1BD97" w14:textId="77777777" w:rsidR="0082166A" w:rsidRPr="00AE2C80" w:rsidRDefault="0082166A" w:rsidP="00C33C6E">
            <w:pPr>
              <w:widowControl/>
              <w:spacing w:after="120"/>
              <w:rPr>
                <w:rFonts w:cs="Times New Roman"/>
              </w:rPr>
            </w:pPr>
          </w:p>
        </w:tc>
      </w:tr>
      <w:tr w:rsidR="0082166A" w:rsidRPr="00AE2C80" w14:paraId="4A7860C0"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nil"/>
              <w:right w:val="nil"/>
            </w:tcBorders>
            <w:shd w:val="clear" w:color="auto" w:fill="FFFFFF"/>
            <w:vAlign w:val="center"/>
          </w:tcPr>
          <w:p w14:paraId="0D6E5375" w14:textId="77777777" w:rsidR="0082166A" w:rsidRPr="00AE2C80" w:rsidRDefault="0082166A" w:rsidP="00C33C6E">
            <w:pPr>
              <w:widowControl/>
              <w:spacing w:after="120"/>
              <w:jc w:val="center"/>
              <w:rPr>
                <w:rFonts w:cs="Times New Roman"/>
                <w:b/>
              </w:rPr>
            </w:pPr>
            <w:r w:rsidRPr="00AE2C80">
              <w:rPr>
                <w:rFonts w:cs="Times New Roman"/>
                <w:b/>
              </w:rPr>
              <w:t>2</w:t>
            </w:r>
          </w:p>
        </w:tc>
        <w:tc>
          <w:tcPr>
            <w:tcW w:w="1479" w:type="pct"/>
            <w:tcBorders>
              <w:top w:val="single" w:sz="4" w:space="0" w:color="auto"/>
              <w:left w:val="single" w:sz="4" w:space="0" w:color="auto"/>
              <w:bottom w:val="nil"/>
              <w:right w:val="nil"/>
            </w:tcBorders>
            <w:shd w:val="clear" w:color="auto" w:fill="FFFFFF"/>
            <w:vAlign w:val="center"/>
          </w:tcPr>
          <w:p w14:paraId="5C845CFC" w14:textId="77777777" w:rsidR="0082166A" w:rsidRPr="00AE2C80" w:rsidRDefault="0082166A" w:rsidP="00C33C6E">
            <w:pPr>
              <w:widowControl/>
              <w:spacing w:after="120"/>
              <w:rPr>
                <w:rFonts w:cs="Times New Roman"/>
                <w:b/>
              </w:rPr>
            </w:pPr>
            <w:r w:rsidRPr="00AE2C80">
              <w:rPr>
                <w:rFonts w:cs="Times New Roman"/>
                <w:b/>
              </w:rPr>
              <w:t>Ch</w:t>
            </w:r>
            <w:r w:rsidRPr="00AE2C80">
              <w:rPr>
                <w:rFonts w:cs="Times New Roman"/>
                <w:b/>
                <w:lang w:val="en-US"/>
              </w:rPr>
              <w:t>i</w:t>
            </w:r>
            <w:r w:rsidRPr="00AE2C80">
              <w:rPr>
                <w:rFonts w:cs="Times New Roman"/>
                <w:b/>
              </w:rPr>
              <w:t xml:space="preserve"> đầu tư phát triển mới</w:t>
            </w:r>
          </w:p>
        </w:tc>
        <w:tc>
          <w:tcPr>
            <w:tcW w:w="300" w:type="pct"/>
            <w:tcBorders>
              <w:top w:val="single" w:sz="4" w:space="0" w:color="auto"/>
              <w:left w:val="single" w:sz="4" w:space="0" w:color="auto"/>
              <w:bottom w:val="nil"/>
              <w:right w:val="nil"/>
            </w:tcBorders>
            <w:shd w:val="clear" w:color="auto" w:fill="FFFFFF"/>
          </w:tcPr>
          <w:p w14:paraId="5CF01333" w14:textId="77777777" w:rsidR="0082166A" w:rsidRPr="00AE2C80" w:rsidRDefault="0082166A" w:rsidP="00C33C6E">
            <w:pPr>
              <w:widowControl/>
              <w:spacing w:after="120"/>
              <w:rPr>
                <w:rFonts w:cs="Times New Roman"/>
                <w:b/>
              </w:rPr>
            </w:pPr>
          </w:p>
        </w:tc>
        <w:tc>
          <w:tcPr>
            <w:tcW w:w="312" w:type="pct"/>
            <w:tcBorders>
              <w:top w:val="single" w:sz="4" w:space="0" w:color="auto"/>
              <w:left w:val="single" w:sz="4" w:space="0" w:color="auto"/>
              <w:bottom w:val="nil"/>
              <w:right w:val="nil"/>
            </w:tcBorders>
            <w:shd w:val="clear" w:color="auto" w:fill="FFFFFF"/>
          </w:tcPr>
          <w:p w14:paraId="011D7BB3" w14:textId="77777777" w:rsidR="0082166A" w:rsidRPr="00AE2C80" w:rsidRDefault="0082166A" w:rsidP="00C33C6E">
            <w:pPr>
              <w:widowControl/>
              <w:spacing w:after="120"/>
              <w:rPr>
                <w:rFonts w:cs="Times New Roman"/>
                <w:b/>
              </w:rPr>
            </w:pPr>
          </w:p>
        </w:tc>
        <w:tc>
          <w:tcPr>
            <w:tcW w:w="307" w:type="pct"/>
            <w:tcBorders>
              <w:top w:val="single" w:sz="4" w:space="0" w:color="auto"/>
              <w:left w:val="single" w:sz="4" w:space="0" w:color="auto"/>
              <w:bottom w:val="nil"/>
              <w:right w:val="nil"/>
            </w:tcBorders>
            <w:shd w:val="clear" w:color="auto" w:fill="FFFFFF"/>
          </w:tcPr>
          <w:p w14:paraId="631F3248" w14:textId="77777777" w:rsidR="0082166A" w:rsidRPr="00AE2C80" w:rsidRDefault="0082166A" w:rsidP="00C33C6E">
            <w:pPr>
              <w:widowControl/>
              <w:spacing w:after="120"/>
              <w:rPr>
                <w:rFonts w:cs="Times New Roman"/>
                <w:b/>
              </w:rPr>
            </w:pPr>
          </w:p>
        </w:tc>
        <w:tc>
          <w:tcPr>
            <w:tcW w:w="366" w:type="pct"/>
            <w:tcBorders>
              <w:top w:val="single" w:sz="4" w:space="0" w:color="auto"/>
              <w:left w:val="single" w:sz="4" w:space="0" w:color="auto"/>
              <w:bottom w:val="nil"/>
              <w:right w:val="nil"/>
            </w:tcBorders>
            <w:shd w:val="clear" w:color="auto" w:fill="FFFFFF"/>
          </w:tcPr>
          <w:p w14:paraId="3ED8CD19" w14:textId="77777777" w:rsidR="0082166A" w:rsidRPr="00AE2C80" w:rsidRDefault="0082166A" w:rsidP="00C33C6E">
            <w:pPr>
              <w:widowControl/>
              <w:spacing w:after="120"/>
              <w:rPr>
                <w:rFonts w:cs="Times New Roman"/>
                <w:b/>
              </w:rPr>
            </w:pPr>
          </w:p>
        </w:tc>
        <w:tc>
          <w:tcPr>
            <w:tcW w:w="322" w:type="pct"/>
            <w:tcBorders>
              <w:top w:val="single" w:sz="4" w:space="0" w:color="auto"/>
              <w:left w:val="single" w:sz="4" w:space="0" w:color="auto"/>
              <w:bottom w:val="nil"/>
              <w:right w:val="nil"/>
            </w:tcBorders>
            <w:shd w:val="clear" w:color="auto" w:fill="FFFFFF"/>
          </w:tcPr>
          <w:p w14:paraId="1E410E54" w14:textId="77777777" w:rsidR="0082166A" w:rsidRPr="00AE2C80" w:rsidRDefault="0082166A" w:rsidP="00C33C6E">
            <w:pPr>
              <w:widowControl/>
              <w:spacing w:after="120"/>
              <w:rPr>
                <w:rFonts w:cs="Times New Roman"/>
                <w:b/>
              </w:rPr>
            </w:pPr>
          </w:p>
        </w:tc>
        <w:tc>
          <w:tcPr>
            <w:tcW w:w="338" w:type="pct"/>
            <w:tcBorders>
              <w:top w:val="single" w:sz="4" w:space="0" w:color="auto"/>
              <w:left w:val="single" w:sz="4" w:space="0" w:color="auto"/>
              <w:bottom w:val="nil"/>
              <w:right w:val="nil"/>
            </w:tcBorders>
            <w:shd w:val="clear" w:color="auto" w:fill="FFFFFF"/>
          </w:tcPr>
          <w:p w14:paraId="40CF629D" w14:textId="77777777" w:rsidR="0082166A" w:rsidRPr="00AE2C80" w:rsidRDefault="0082166A" w:rsidP="00C33C6E">
            <w:pPr>
              <w:widowControl/>
              <w:spacing w:after="120"/>
              <w:rPr>
                <w:rFonts w:cs="Times New Roman"/>
                <w:b/>
              </w:rPr>
            </w:pPr>
          </w:p>
        </w:tc>
        <w:tc>
          <w:tcPr>
            <w:tcW w:w="330" w:type="pct"/>
            <w:tcBorders>
              <w:top w:val="single" w:sz="4" w:space="0" w:color="auto"/>
              <w:left w:val="single" w:sz="4" w:space="0" w:color="auto"/>
              <w:bottom w:val="nil"/>
              <w:right w:val="nil"/>
            </w:tcBorders>
            <w:shd w:val="clear" w:color="auto" w:fill="FFFFFF"/>
          </w:tcPr>
          <w:p w14:paraId="6F07006B" w14:textId="77777777" w:rsidR="0082166A" w:rsidRPr="00AE2C80" w:rsidRDefault="0082166A" w:rsidP="00C33C6E">
            <w:pPr>
              <w:widowControl/>
              <w:spacing w:after="120"/>
              <w:rPr>
                <w:rFonts w:cs="Times New Roman"/>
                <w:b/>
              </w:rPr>
            </w:pPr>
          </w:p>
        </w:tc>
        <w:tc>
          <w:tcPr>
            <w:tcW w:w="333" w:type="pct"/>
            <w:tcBorders>
              <w:top w:val="single" w:sz="4" w:space="0" w:color="auto"/>
              <w:left w:val="single" w:sz="4" w:space="0" w:color="auto"/>
              <w:bottom w:val="nil"/>
              <w:right w:val="nil"/>
            </w:tcBorders>
            <w:shd w:val="clear" w:color="auto" w:fill="FFFFFF"/>
          </w:tcPr>
          <w:p w14:paraId="7AA7EB79" w14:textId="77777777" w:rsidR="0082166A" w:rsidRPr="00AE2C80" w:rsidRDefault="0082166A" w:rsidP="00C33C6E">
            <w:pPr>
              <w:widowControl/>
              <w:spacing w:after="120"/>
              <w:rPr>
                <w:rFonts w:cs="Times New Roman"/>
                <w:b/>
              </w:rPr>
            </w:pPr>
          </w:p>
        </w:tc>
        <w:tc>
          <w:tcPr>
            <w:tcW w:w="326" w:type="pct"/>
            <w:tcBorders>
              <w:top w:val="single" w:sz="4" w:space="0" w:color="auto"/>
              <w:left w:val="single" w:sz="4" w:space="0" w:color="auto"/>
              <w:bottom w:val="nil"/>
              <w:right w:val="nil"/>
            </w:tcBorders>
            <w:shd w:val="clear" w:color="auto" w:fill="FFFFFF"/>
          </w:tcPr>
          <w:p w14:paraId="170182A9" w14:textId="77777777" w:rsidR="0082166A" w:rsidRPr="00AE2C80" w:rsidRDefault="0082166A" w:rsidP="00C33C6E">
            <w:pPr>
              <w:widowControl/>
              <w:spacing w:after="120"/>
              <w:rPr>
                <w:rFonts w:cs="Times New Roman"/>
                <w:b/>
              </w:rPr>
            </w:pPr>
          </w:p>
        </w:tc>
        <w:tc>
          <w:tcPr>
            <w:tcW w:w="331" w:type="pct"/>
            <w:tcBorders>
              <w:top w:val="single" w:sz="4" w:space="0" w:color="auto"/>
              <w:left w:val="single" w:sz="4" w:space="0" w:color="auto"/>
              <w:bottom w:val="nil"/>
              <w:right w:val="single" w:sz="4" w:space="0" w:color="auto"/>
            </w:tcBorders>
            <w:shd w:val="clear" w:color="auto" w:fill="FFFFFF"/>
          </w:tcPr>
          <w:p w14:paraId="2FFE510E" w14:textId="77777777" w:rsidR="0082166A" w:rsidRPr="00AE2C80" w:rsidRDefault="0082166A" w:rsidP="00C33C6E">
            <w:pPr>
              <w:widowControl/>
              <w:spacing w:after="120"/>
              <w:rPr>
                <w:rFonts w:cs="Times New Roman"/>
                <w:b/>
              </w:rPr>
            </w:pPr>
          </w:p>
        </w:tc>
      </w:tr>
      <w:tr w:rsidR="0082166A" w:rsidRPr="00AE2C80" w14:paraId="616FF280"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single" w:sz="4" w:space="0" w:color="auto"/>
              <w:right w:val="nil"/>
            </w:tcBorders>
            <w:shd w:val="clear" w:color="auto" w:fill="FFFFFF"/>
            <w:vAlign w:val="center"/>
          </w:tcPr>
          <w:p w14:paraId="0724775A" w14:textId="77777777" w:rsidR="0082166A" w:rsidRPr="00AE2C80" w:rsidRDefault="0082166A" w:rsidP="00C33C6E">
            <w:pPr>
              <w:widowControl/>
              <w:spacing w:after="120"/>
              <w:jc w:val="center"/>
              <w:rPr>
                <w:rFonts w:cs="Times New Roman"/>
              </w:rPr>
            </w:pPr>
            <w:r w:rsidRPr="00AE2C80">
              <w:rPr>
                <w:rFonts w:cs="Times New Roman"/>
              </w:rPr>
              <w:t>a</w:t>
            </w:r>
          </w:p>
        </w:tc>
        <w:tc>
          <w:tcPr>
            <w:tcW w:w="1479" w:type="pct"/>
            <w:tcBorders>
              <w:top w:val="single" w:sz="4" w:space="0" w:color="auto"/>
              <w:left w:val="single" w:sz="4" w:space="0" w:color="auto"/>
              <w:bottom w:val="single" w:sz="4" w:space="0" w:color="auto"/>
              <w:right w:val="nil"/>
            </w:tcBorders>
            <w:shd w:val="clear" w:color="auto" w:fill="FFFFFF"/>
          </w:tcPr>
          <w:p w14:paraId="1D0363C1" w14:textId="77777777" w:rsidR="0082166A" w:rsidRPr="00AE2C80" w:rsidRDefault="0082166A" w:rsidP="00C33C6E">
            <w:pPr>
              <w:widowControl/>
              <w:spacing w:after="120"/>
              <w:rPr>
                <w:rFonts w:cs="Times New Roman"/>
              </w:rPr>
            </w:pPr>
            <w:r w:rsidRPr="00AE2C80">
              <w:rPr>
                <w:rFonts w:cs="Times New Roman"/>
              </w:rPr>
              <w:t>Vốn đầu tư của dự án được bố trí vốn bắt đầu thực hiện (khởi công mới) năm hiện hành nhưng không triển khai được và không được chuyển nguồn sang năm sau theo quy định</w:t>
            </w:r>
          </w:p>
        </w:tc>
        <w:tc>
          <w:tcPr>
            <w:tcW w:w="300" w:type="pct"/>
            <w:tcBorders>
              <w:top w:val="single" w:sz="4" w:space="0" w:color="auto"/>
              <w:left w:val="single" w:sz="4" w:space="0" w:color="auto"/>
              <w:bottom w:val="single" w:sz="4" w:space="0" w:color="auto"/>
              <w:right w:val="nil"/>
            </w:tcBorders>
            <w:shd w:val="clear" w:color="auto" w:fill="FFFFFF"/>
          </w:tcPr>
          <w:p w14:paraId="2616B576"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single" w:sz="4" w:space="0" w:color="auto"/>
              <w:right w:val="nil"/>
            </w:tcBorders>
            <w:shd w:val="clear" w:color="auto" w:fill="FFFFFF"/>
          </w:tcPr>
          <w:p w14:paraId="503C3B3F"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single" w:sz="4" w:space="0" w:color="auto"/>
              <w:right w:val="nil"/>
            </w:tcBorders>
            <w:shd w:val="clear" w:color="auto" w:fill="FFFFFF"/>
          </w:tcPr>
          <w:p w14:paraId="31B9AF63"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single" w:sz="4" w:space="0" w:color="auto"/>
              <w:right w:val="nil"/>
            </w:tcBorders>
            <w:shd w:val="clear" w:color="auto" w:fill="FFFFFF"/>
          </w:tcPr>
          <w:p w14:paraId="3B8A3817"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single" w:sz="4" w:space="0" w:color="auto"/>
              <w:right w:val="nil"/>
            </w:tcBorders>
            <w:shd w:val="clear" w:color="auto" w:fill="FFFFFF"/>
          </w:tcPr>
          <w:p w14:paraId="40969D00"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single" w:sz="4" w:space="0" w:color="auto"/>
              <w:right w:val="nil"/>
            </w:tcBorders>
            <w:shd w:val="clear" w:color="auto" w:fill="FFFFFF"/>
          </w:tcPr>
          <w:p w14:paraId="6D11F040"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single" w:sz="4" w:space="0" w:color="auto"/>
              <w:right w:val="nil"/>
            </w:tcBorders>
            <w:shd w:val="clear" w:color="auto" w:fill="FFFFFF"/>
          </w:tcPr>
          <w:p w14:paraId="643AACA0"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single" w:sz="4" w:space="0" w:color="auto"/>
              <w:right w:val="nil"/>
            </w:tcBorders>
            <w:shd w:val="clear" w:color="auto" w:fill="FFFFFF"/>
          </w:tcPr>
          <w:p w14:paraId="39FD6D30"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4A5295F7"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single" w:sz="4" w:space="0" w:color="auto"/>
              <w:right w:val="single" w:sz="4" w:space="0" w:color="auto"/>
            </w:tcBorders>
            <w:shd w:val="clear" w:color="auto" w:fill="FFFFFF"/>
          </w:tcPr>
          <w:p w14:paraId="5D50022A" w14:textId="77777777" w:rsidR="0082166A" w:rsidRPr="00AE2C80" w:rsidRDefault="0082166A" w:rsidP="00C33C6E">
            <w:pPr>
              <w:widowControl/>
              <w:spacing w:after="120"/>
              <w:rPr>
                <w:rFonts w:cs="Times New Roman"/>
              </w:rPr>
            </w:pPr>
          </w:p>
        </w:tc>
      </w:tr>
      <w:tr w:rsidR="0082166A" w:rsidRPr="00AE2C80" w14:paraId="30047F9F"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single" w:sz="4" w:space="0" w:color="auto"/>
              <w:right w:val="nil"/>
            </w:tcBorders>
            <w:shd w:val="clear" w:color="auto" w:fill="FFFFFF"/>
            <w:vAlign w:val="center"/>
          </w:tcPr>
          <w:p w14:paraId="1EB71243" w14:textId="77777777" w:rsidR="0082166A" w:rsidRPr="00AE2C80" w:rsidRDefault="0082166A" w:rsidP="00C33C6E">
            <w:pPr>
              <w:widowControl/>
              <w:spacing w:after="120"/>
              <w:jc w:val="center"/>
              <w:rPr>
                <w:rFonts w:cs="Times New Roman"/>
              </w:rPr>
            </w:pPr>
            <w:r w:rsidRPr="00AE2C80">
              <w:rPr>
                <w:rFonts w:cs="Times New Roman"/>
              </w:rPr>
              <w:t>b</w:t>
            </w:r>
          </w:p>
        </w:tc>
        <w:tc>
          <w:tcPr>
            <w:tcW w:w="1479" w:type="pct"/>
            <w:tcBorders>
              <w:top w:val="single" w:sz="4" w:space="0" w:color="auto"/>
              <w:left w:val="single" w:sz="4" w:space="0" w:color="auto"/>
              <w:bottom w:val="single" w:sz="4" w:space="0" w:color="auto"/>
              <w:right w:val="nil"/>
            </w:tcBorders>
            <w:shd w:val="clear" w:color="auto" w:fill="FFFFFF"/>
            <w:vAlign w:val="bottom"/>
          </w:tcPr>
          <w:p w14:paraId="70444E2F" w14:textId="77777777" w:rsidR="0082166A" w:rsidRPr="00AE2C80" w:rsidRDefault="0082166A" w:rsidP="00C33C6E">
            <w:pPr>
              <w:widowControl/>
              <w:spacing w:after="120"/>
              <w:rPr>
                <w:rFonts w:cs="Times New Roman"/>
              </w:rPr>
            </w:pPr>
            <w:r w:rsidRPr="00AE2C80">
              <w:rPr>
                <w:rFonts w:cs="Times New Roman"/>
              </w:rPr>
              <w:t xml:space="preserve">Vốn thu hồi các khoản ứng trước </w:t>
            </w:r>
            <w:r w:rsidRPr="00AE2C80">
              <w:rPr>
                <w:rFonts w:cs="Times New Roman"/>
              </w:rPr>
              <w:lastRenderedPageBreak/>
              <w:t>dự toán để khởi công mới các dự án theo quy định tại Điều 37 Nghị định số 163/2016/NĐ-CP của Chính phủ</w:t>
            </w:r>
          </w:p>
        </w:tc>
        <w:tc>
          <w:tcPr>
            <w:tcW w:w="300" w:type="pct"/>
            <w:tcBorders>
              <w:top w:val="single" w:sz="4" w:space="0" w:color="auto"/>
              <w:left w:val="single" w:sz="4" w:space="0" w:color="auto"/>
              <w:bottom w:val="single" w:sz="4" w:space="0" w:color="auto"/>
              <w:right w:val="nil"/>
            </w:tcBorders>
            <w:shd w:val="clear" w:color="auto" w:fill="FFFFFF"/>
          </w:tcPr>
          <w:p w14:paraId="0778439C"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single" w:sz="4" w:space="0" w:color="auto"/>
              <w:right w:val="nil"/>
            </w:tcBorders>
            <w:shd w:val="clear" w:color="auto" w:fill="FFFFFF"/>
          </w:tcPr>
          <w:p w14:paraId="2BC665C1"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single" w:sz="4" w:space="0" w:color="auto"/>
              <w:right w:val="nil"/>
            </w:tcBorders>
            <w:shd w:val="clear" w:color="auto" w:fill="FFFFFF"/>
          </w:tcPr>
          <w:p w14:paraId="753A6BC9"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single" w:sz="4" w:space="0" w:color="auto"/>
              <w:right w:val="nil"/>
            </w:tcBorders>
            <w:shd w:val="clear" w:color="auto" w:fill="FFFFFF"/>
          </w:tcPr>
          <w:p w14:paraId="5D45F395"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single" w:sz="4" w:space="0" w:color="auto"/>
              <w:right w:val="nil"/>
            </w:tcBorders>
            <w:shd w:val="clear" w:color="auto" w:fill="FFFFFF"/>
          </w:tcPr>
          <w:p w14:paraId="5F9E74D1"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single" w:sz="4" w:space="0" w:color="auto"/>
              <w:right w:val="nil"/>
            </w:tcBorders>
            <w:shd w:val="clear" w:color="auto" w:fill="FFFFFF"/>
          </w:tcPr>
          <w:p w14:paraId="5CF46006"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single" w:sz="4" w:space="0" w:color="auto"/>
              <w:right w:val="nil"/>
            </w:tcBorders>
            <w:shd w:val="clear" w:color="auto" w:fill="FFFFFF"/>
          </w:tcPr>
          <w:p w14:paraId="2614A7D0"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single" w:sz="4" w:space="0" w:color="auto"/>
              <w:right w:val="nil"/>
            </w:tcBorders>
            <w:shd w:val="clear" w:color="auto" w:fill="FFFFFF"/>
          </w:tcPr>
          <w:p w14:paraId="0176A40B"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3F7FE66E"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single" w:sz="4" w:space="0" w:color="auto"/>
              <w:right w:val="single" w:sz="4" w:space="0" w:color="auto"/>
            </w:tcBorders>
            <w:shd w:val="clear" w:color="auto" w:fill="FFFFFF"/>
          </w:tcPr>
          <w:p w14:paraId="28B7D8CA" w14:textId="77777777" w:rsidR="0082166A" w:rsidRPr="00AE2C80" w:rsidRDefault="0082166A" w:rsidP="00C33C6E">
            <w:pPr>
              <w:widowControl/>
              <w:spacing w:after="120"/>
              <w:rPr>
                <w:rFonts w:cs="Times New Roman"/>
              </w:rPr>
            </w:pPr>
          </w:p>
        </w:tc>
      </w:tr>
      <w:tr w:rsidR="0082166A" w:rsidRPr="00AE2C80" w14:paraId="02ED6089"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single" w:sz="4" w:space="0" w:color="auto"/>
              <w:right w:val="nil"/>
            </w:tcBorders>
            <w:shd w:val="clear" w:color="auto" w:fill="FFFFFF"/>
            <w:vAlign w:val="center"/>
          </w:tcPr>
          <w:p w14:paraId="37A0C01E" w14:textId="77777777" w:rsidR="0082166A" w:rsidRPr="00AE2C80" w:rsidRDefault="0082166A" w:rsidP="00C33C6E">
            <w:pPr>
              <w:widowControl/>
              <w:spacing w:after="120"/>
              <w:jc w:val="center"/>
              <w:rPr>
                <w:rFonts w:cs="Times New Roman"/>
              </w:rPr>
            </w:pPr>
            <w:r w:rsidRPr="00AE2C80">
              <w:rPr>
                <w:rFonts w:cs="Times New Roman"/>
              </w:rPr>
              <w:t>c</w:t>
            </w:r>
          </w:p>
        </w:tc>
        <w:tc>
          <w:tcPr>
            <w:tcW w:w="1479" w:type="pct"/>
            <w:tcBorders>
              <w:top w:val="single" w:sz="4" w:space="0" w:color="auto"/>
              <w:left w:val="single" w:sz="4" w:space="0" w:color="auto"/>
              <w:bottom w:val="single" w:sz="4" w:space="0" w:color="auto"/>
              <w:right w:val="nil"/>
            </w:tcBorders>
            <w:shd w:val="clear" w:color="auto" w:fill="FFFFFF"/>
            <w:vAlign w:val="bottom"/>
          </w:tcPr>
          <w:p w14:paraId="2CF71212" w14:textId="77777777" w:rsidR="0082166A" w:rsidRPr="00AE2C80" w:rsidRDefault="0082166A" w:rsidP="00C33C6E">
            <w:pPr>
              <w:widowControl/>
              <w:spacing w:after="120"/>
              <w:rPr>
                <w:rFonts w:cs="Times New Roman"/>
              </w:rPr>
            </w:pPr>
            <w:r w:rsidRPr="00AE2C80">
              <w:rPr>
                <w:rFonts w:cs="Times New Roman"/>
              </w:rPr>
              <w:t>Vốn đầu tư cho các dự án bắt đầu thực hiện trong năm dự toán</w:t>
            </w:r>
          </w:p>
        </w:tc>
        <w:tc>
          <w:tcPr>
            <w:tcW w:w="300" w:type="pct"/>
            <w:tcBorders>
              <w:top w:val="single" w:sz="4" w:space="0" w:color="auto"/>
              <w:left w:val="single" w:sz="4" w:space="0" w:color="auto"/>
              <w:bottom w:val="single" w:sz="4" w:space="0" w:color="auto"/>
              <w:right w:val="nil"/>
            </w:tcBorders>
            <w:shd w:val="clear" w:color="auto" w:fill="FFFFFF"/>
          </w:tcPr>
          <w:p w14:paraId="1D7D07D8"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single" w:sz="4" w:space="0" w:color="auto"/>
              <w:right w:val="nil"/>
            </w:tcBorders>
            <w:shd w:val="clear" w:color="auto" w:fill="FFFFFF"/>
          </w:tcPr>
          <w:p w14:paraId="60A2B1FF"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single" w:sz="4" w:space="0" w:color="auto"/>
              <w:right w:val="nil"/>
            </w:tcBorders>
            <w:shd w:val="clear" w:color="auto" w:fill="FFFFFF"/>
          </w:tcPr>
          <w:p w14:paraId="5C937D3E"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single" w:sz="4" w:space="0" w:color="auto"/>
              <w:right w:val="nil"/>
            </w:tcBorders>
            <w:shd w:val="clear" w:color="auto" w:fill="FFFFFF"/>
          </w:tcPr>
          <w:p w14:paraId="2138AC29"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single" w:sz="4" w:space="0" w:color="auto"/>
              <w:right w:val="nil"/>
            </w:tcBorders>
            <w:shd w:val="clear" w:color="auto" w:fill="FFFFFF"/>
          </w:tcPr>
          <w:p w14:paraId="1631654F"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single" w:sz="4" w:space="0" w:color="auto"/>
              <w:right w:val="nil"/>
            </w:tcBorders>
            <w:shd w:val="clear" w:color="auto" w:fill="FFFFFF"/>
          </w:tcPr>
          <w:p w14:paraId="000834F6"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single" w:sz="4" w:space="0" w:color="auto"/>
              <w:right w:val="nil"/>
            </w:tcBorders>
            <w:shd w:val="clear" w:color="auto" w:fill="FFFFFF"/>
          </w:tcPr>
          <w:p w14:paraId="55E469C1"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single" w:sz="4" w:space="0" w:color="auto"/>
              <w:right w:val="nil"/>
            </w:tcBorders>
            <w:shd w:val="clear" w:color="auto" w:fill="FFFFFF"/>
          </w:tcPr>
          <w:p w14:paraId="36B9E748"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14EA984A"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single" w:sz="4" w:space="0" w:color="auto"/>
              <w:right w:val="single" w:sz="4" w:space="0" w:color="auto"/>
            </w:tcBorders>
            <w:shd w:val="clear" w:color="auto" w:fill="FFFFFF"/>
          </w:tcPr>
          <w:p w14:paraId="06E10E47" w14:textId="77777777" w:rsidR="0082166A" w:rsidRPr="00AE2C80" w:rsidRDefault="0082166A" w:rsidP="00C33C6E">
            <w:pPr>
              <w:widowControl/>
              <w:spacing w:after="120"/>
              <w:rPr>
                <w:rFonts w:cs="Times New Roman"/>
              </w:rPr>
            </w:pPr>
          </w:p>
        </w:tc>
      </w:tr>
      <w:tr w:rsidR="0082166A" w:rsidRPr="00AE2C80" w14:paraId="5BBA7181"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single" w:sz="4" w:space="0" w:color="auto"/>
              <w:right w:val="nil"/>
            </w:tcBorders>
            <w:shd w:val="clear" w:color="auto" w:fill="FFFFFF"/>
            <w:vAlign w:val="center"/>
          </w:tcPr>
          <w:p w14:paraId="679D17B9" w14:textId="77777777" w:rsidR="0082166A" w:rsidRPr="00AE2C80" w:rsidRDefault="0082166A" w:rsidP="00C33C6E">
            <w:pPr>
              <w:widowControl/>
              <w:spacing w:after="120"/>
              <w:jc w:val="center"/>
              <w:rPr>
                <w:rFonts w:cs="Times New Roman"/>
              </w:rPr>
            </w:pPr>
            <w:r w:rsidRPr="00AE2C80">
              <w:rPr>
                <w:rFonts w:cs="Times New Roman"/>
              </w:rPr>
              <w:t>d</w:t>
            </w:r>
          </w:p>
        </w:tc>
        <w:tc>
          <w:tcPr>
            <w:tcW w:w="1479" w:type="pct"/>
            <w:tcBorders>
              <w:top w:val="single" w:sz="4" w:space="0" w:color="auto"/>
              <w:left w:val="single" w:sz="4" w:space="0" w:color="auto"/>
              <w:bottom w:val="single" w:sz="4" w:space="0" w:color="auto"/>
              <w:right w:val="nil"/>
            </w:tcBorders>
            <w:shd w:val="clear" w:color="auto" w:fill="FFFFFF"/>
            <w:vAlign w:val="bottom"/>
          </w:tcPr>
          <w:p w14:paraId="10A3F7A4" w14:textId="77777777" w:rsidR="0082166A" w:rsidRPr="00AE2C80" w:rsidRDefault="0082166A" w:rsidP="00C33C6E">
            <w:pPr>
              <w:widowControl/>
              <w:spacing w:after="120"/>
              <w:rPr>
                <w:rFonts w:cs="Times New Roman"/>
              </w:rPr>
            </w:pPr>
            <w:r w:rsidRPr="00AE2C80">
              <w:rPr>
                <w:rFonts w:cs="Times New Roman"/>
              </w:rPr>
              <w:t>Dự án được cấp có thẩm quyền xem xét, phê duyệt trong thời gian xen giữa 02 kế hoạch đầu tư công trung hạn và chắc chắn được bố trí vốn trong kế hoạch đầu tư công trung hạn giai đoạn sau, có nhu cầu triển khai thực hiện ngay từ năm đầu tiên của kế hoạch trung hạn giai đoạn sau</w:t>
            </w:r>
          </w:p>
        </w:tc>
        <w:tc>
          <w:tcPr>
            <w:tcW w:w="300" w:type="pct"/>
            <w:tcBorders>
              <w:top w:val="single" w:sz="4" w:space="0" w:color="auto"/>
              <w:left w:val="single" w:sz="4" w:space="0" w:color="auto"/>
              <w:bottom w:val="single" w:sz="4" w:space="0" w:color="auto"/>
              <w:right w:val="nil"/>
            </w:tcBorders>
            <w:shd w:val="clear" w:color="auto" w:fill="FFFFFF"/>
          </w:tcPr>
          <w:p w14:paraId="7D601A7A"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single" w:sz="4" w:space="0" w:color="auto"/>
              <w:right w:val="nil"/>
            </w:tcBorders>
            <w:shd w:val="clear" w:color="auto" w:fill="FFFFFF"/>
          </w:tcPr>
          <w:p w14:paraId="6AE4BA98"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single" w:sz="4" w:space="0" w:color="auto"/>
              <w:right w:val="nil"/>
            </w:tcBorders>
            <w:shd w:val="clear" w:color="auto" w:fill="FFFFFF"/>
          </w:tcPr>
          <w:p w14:paraId="63D75838"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single" w:sz="4" w:space="0" w:color="auto"/>
              <w:right w:val="nil"/>
            </w:tcBorders>
            <w:shd w:val="clear" w:color="auto" w:fill="FFFFFF"/>
          </w:tcPr>
          <w:p w14:paraId="5760580D"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single" w:sz="4" w:space="0" w:color="auto"/>
              <w:right w:val="nil"/>
            </w:tcBorders>
            <w:shd w:val="clear" w:color="auto" w:fill="FFFFFF"/>
          </w:tcPr>
          <w:p w14:paraId="261EC04B"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single" w:sz="4" w:space="0" w:color="auto"/>
              <w:right w:val="nil"/>
            </w:tcBorders>
            <w:shd w:val="clear" w:color="auto" w:fill="FFFFFF"/>
          </w:tcPr>
          <w:p w14:paraId="04C3C15C"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single" w:sz="4" w:space="0" w:color="auto"/>
              <w:right w:val="nil"/>
            </w:tcBorders>
            <w:shd w:val="clear" w:color="auto" w:fill="FFFFFF"/>
          </w:tcPr>
          <w:p w14:paraId="64DD9E2B"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single" w:sz="4" w:space="0" w:color="auto"/>
              <w:right w:val="nil"/>
            </w:tcBorders>
            <w:shd w:val="clear" w:color="auto" w:fill="FFFFFF"/>
          </w:tcPr>
          <w:p w14:paraId="2509B6DB"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00B8C43B"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single" w:sz="4" w:space="0" w:color="auto"/>
              <w:right w:val="single" w:sz="4" w:space="0" w:color="auto"/>
            </w:tcBorders>
            <w:shd w:val="clear" w:color="auto" w:fill="FFFFFF"/>
          </w:tcPr>
          <w:p w14:paraId="4B4CC8A6" w14:textId="77777777" w:rsidR="0082166A" w:rsidRPr="00AE2C80" w:rsidRDefault="0082166A" w:rsidP="00C33C6E">
            <w:pPr>
              <w:widowControl/>
              <w:spacing w:after="120"/>
              <w:rPr>
                <w:rFonts w:cs="Times New Roman"/>
              </w:rPr>
            </w:pPr>
          </w:p>
        </w:tc>
      </w:tr>
      <w:tr w:rsidR="0082166A" w:rsidRPr="00AE2C80" w14:paraId="71664C59" w14:textId="77777777" w:rsidTr="00C33C6E">
        <w:tblPrEx>
          <w:tblCellMar>
            <w:top w:w="0" w:type="dxa"/>
            <w:left w:w="0" w:type="dxa"/>
            <w:bottom w:w="0" w:type="dxa"/>
            <w:right w:w="0" w:type="dxa"/>
          </w:tblCellMar>
        </w:tblPrEx>
        <w:tc>
          <w:tcPr>
            <w:tcW w:w="256" w:type="pct"/>
            <w:tcBorders>
              <w:top w:val="single" w:sz="4" w:space="0" w:color="auto"/>
              <w:left w:val="single" w:sz="4" w:space="0" w:color="auto"/>
              <w:bottom w:val="single" w:sz="4" w:space="0" w:color="auto"/>
              <w:right w:val="nil"/>
            </w:tcBorders>
            <w:shd w:val="clear" w:color="auto" w:fill="FFFFFF"/>
            <w:vAlign w:val="center"/>
          </w:tcPr>
          <w:p w14:paraId="1AA14811" w14:textId="77777777" w:rsidR="0082166A" w:rsidRPr="00AE2C80" w:rsidRDefault="0082166A" w:rsidP="00C33C6E">
            <w:pPr>
              <w:widowControl/>
              <w:spacing w:after="120"/>
              <w:jc w:val="center"/>
              <w:rPr>
                <w:rFonts w:cs="Times New Roman"/>
              </w:rPr>
            </w:pPr>
            <w:r w:rsidRPr="00AE2C80">
              <w:rPr>
                <w:rFonts w:cs="Times New Roman"/>
              </w:rPr>
              <w:t>đ</w:t>
            </w:r>
          </w:p>
        </w:tc>
        <w:tc>
          <w:tcPr>
            <w:tcW w:w="1479" w:type="pct"/>
            <w:tcBorders>
              <w:top w:val="single" w:sz="4" w:space="0" w:color="auto"/>
              <w:left w:val="single" w:sz="4" w:space="0" w:color="auto"/>
              <w:bottom w:val="single" w:sz="4" w:space="0" w:color="auto"/>
              <w:right w:val="nil"/>
            </w:tcBorders>
            <w:shd w:val="clear" w:color="auto" w:fill="FFFFFF"/>
            <w:vAlign w:val="bottom"/>
          </w:tcPr>
          <w:p w14:paraId="385684B9" w14:textId="77777777" w:rsidR="0082166A" w:rsidRPr="00AE2C80" w:rsidRDefault="0082166A" w:rsidP="00C33C6E">
            <w:pPr>
              <w:widowControl/>
              <w:spacing w:after="120"/>
              <w:rPr>
                <w:rFonts w:cs="Times New Roman"/>
              </w:rPr>
            </w:pPr>
            <w:r w:rsidRPr="00AE2C80">
              <w:rPr>
                <w:rFonts w:cs="Times New Roman"/>
              </w:rPr>
              <w:t>Nghiên cứu khả thi cho các dự án được triển khai trong kế hoạch trung hạn sau</w:t>
            </w:r>
          </w:p>
        </w:tc>
        <w:tc>
          <w:tcPr>
            <w:tcW w:w="300" w:type="pct"/>
            <w:tcBorders>
              <w:top w:val="single" w:sz="4" w:space="0" w:color="auto"/>
              <w:left w:val="single" w:sz="4" w:space="0" w:color="auto"/>
              <w:bottom w:val="single" w:sz="4" w:space="0" w:color="auto"/>
              <w:right w:val="nil"/>
            </w:tcBorders>
            <w:shd w:val="clear" w:color="auto" w:fill="FFFFFF"/>
          </w:tcPr>
          <w:p w14:paraId="6A2E9129" w14:textId="77777777" w:rsidR="0082166A" w:rsidRPr="00AE2C80" w:rsidRDefault="0082166A" w:rsidP="00C33C6E">
            <w:pPr>
              <w:widowControl/>
              <w:spacing w:after="120"/>
              <w:rPr>
                <w:rFonts w:cs="Times New Roman"/>
              </w:rPr>
            </w:pPr>
          </w:p>
        </w:tc>
        <w:tc>
          <w:tcPr>
            <w:tcW w:w="312" w:type="pct"/>
            <w:tcBorders>
              <w:top w:val="single" w:sz="4" w:space="0" w:color="auto"/>
              <w:left w:val="single" w:sz="4" w:space="0" w:color="auto"/>
              <w:bottom w:val="single" w:sz="4" w:space="0" w:color="auto"/>
              <w:right w:val="nil"/>
            </w:tcBorders>
            <w:shd w:val="clear" w:color="auto" w:fill="FFFFFF"/>
          </w:tcPr>
          <w:p w14:paraId="1783B793" w14:textId="77777777" w:rsidR="0082166A" w:rsidRPr="00AE2C80" w:rsidRDefault="0082166A" w:rsidP="00C33C6E">
            <w:pPr>
              <w:widowControl/>
              <w:spacing w:after="120"/>
              <w:rPr>
                <w:rFonts w:cs="Times New Roman"/>
              </w:rPr>
            </w:pPr>
          </w:p>
        </w:tc>
        <w:tc>
          <w:tcPr>
            <w:tcW w:w="307" w:type="pct"/>
            <w:tcBorders>
              <w:top w:val="single" w:sz="4" w:space="0" w:color="auto"/>
              <w:left w:val="single" w:sz="4" w:space="0" w:color="auto"/>
              <w:bottom w:val="single" w:sz="4" w:space="0" w:color="auto"/>
              <w:right w:val="nil"/>
            </w:tcBorders>
            <w:shd w:val="clear" w:color="auto" w:fill="FFFFFF"/>
          </w:tcPr>
          <w:p w14:paraId="33264889" w14:textId="77777777" w:rsidR="0082166A" w:rsidRPr="00AE2C80" w:rsidRDefault="0082166A" w:rsidP="00C33C6E">
            <w:pPr>
              <w:widowControl/>
              <w:spacing w:after="120"/>
              <w:rPr>
                <w:rFonts w:cs="Times New Roman"/>
              </w:rPr>
            </w:pPr>
          </w:p>
        </w:tc>
        <w:tc>
          <w:tcPr>
            <w:tcW w:w="366" w:type="pct"/>
            <w:tcBorders>
              <w:top w:val="single" w:sz="4" w:space="0" w:color="auto"/>
              <w:left w:val="single" w:sz="4" w:space="0" w:color="auto"/>
              <w:bottom w:val="single" w:sz="4" w:space="0" w:color="auto"/>
              <w:right w:val="nil"/>
            </w:tcBorders>
            <w:shd w:val="clear" w:color="auto" w:fill="FFFFFF"/>
          </w:tcPr>
          <w:p w14:paraId="5EB98A35" w14:textId="77777777" w:rsidR="0082166A" w:rsidRPr="00AE2C80" w:rsidRDefault="0082166A" w:rsidP="00C33C6E">
            <w:pPr>
              <w:widowControl/>
              <w:spacing w:after="120"/>
              <w:rPr>
                <w:rFonts w:cs="Times New Roman"/>
              </w:rPr>
            </w:pPr>
          </w:p>
        </w:tc>
        <w:tc>
          <w:tcPr>
            <w:tcW w:w="322" w:type="pct"/>
            <w:tcBorders>
              <w:top w:val="single" w:sz="4" w:space="0" w:color="auto"/>
              <w:left w:val="single" w:sz="4" w:space="0" w:color="auto"/>
              <w:bottom w:val="single" w:sz="4" w:space="0" w:color="auto"/>
              <w:right w:val="nil"/>
            </w:tcBorders>
            <w:shd w:val="clear" w:color="auto" w:fill="FFFFFF"/>
          </w:tcPr>
          <w:p w14:paraId="0EF7F650" w14:textId="77777777" w:rsidR="0082166A" w:rsidRPr="00AE2C80" w:rsidRDefault="0082166A" w:rsidP="00C33C6E">
            <w:pPr>
              <w:widowControl/>
              <w:spacing w:after="120"/>
              <w:rPr>
                <w:rFonts w:cs="Times New Roman"/>
              </w:rPr>
            </w:pPr>
          </w:p>
        </w:tc>
        <w:tc>
          <w:tcPr>
            <w:tcW w:w="338" w:type="pct"/>
            <w:tcBorders>
              <w:top w:val="single" w:sz="4" w:space="0" w:color="auto"/>
              <w:left w:val="single" w:sz="4" w:space="0" w:color="auto"/>
              <w:bottom w:val="single" w:sz="4" w:space="0" w:color="auto"/>
              <w:right w:val="nil"/>
            </w:tcBorders>
            <w:shd w:val="clear" w:color="auto" w:fill="FFFFFF"/>
          </w:tcPr>
          <w:p w14:paraId="59B1137B" w14:textId="77777777" w:rsidR="0082166A" w:rsidRPr="00AE2C80" w:rsidRDefault="0082166A" w:rsidP="00C33C6E">
            <w:pPr>
              <w:widowControl/>
              <w:spacing w:after="120"/>
              <w:rPr>
                <w:rFonts w:cs="Times New Roman"/>
              </w:rPr>
            </w:pPr>
          </w:p>
        </w:tc>
        <w:tc>
          <w:tcPr>
            <w:tcW w:w="330" w:type="pct"/>
            <w:tcBorders>
              <w:top w:val="single" w:sz="4" w:space="0" w:color="auto"/>
              <w:left w:val="single" w:sz="4" w:space="0" w:color="auto"/>
              <w:bottom w:val="single" w:sz="4" w:space="0" w:color="auto"/>
              <w:right w:val="nil"/>
            </w:tcBorders>
            <w:shd w:val="clear" w:color="auto" w:fill="FFFFFF"/>
          </w:tcPr>
          <w:p w14:paraId="79454D44" w14:textId="77777777" w:rsidR="0082166A" w:rsidRPr="00AE2C80" w:rsidRDefault="0082166A" w:rsidP="00C33C6E">
            <w:pPr>
              <w:widowControl/>
              <w:spacing w:after="120"/>
              <w:rPr>
                <w:rFonts w:cs="Times New Roman"/>
              </w:rPr>
            </w:pPr>
          </w:p>
        </w:tc>
        <w:tc>
          <w:tcPr>
            <w:tcW w:w="333" w:type="pct"/>
            <w:tcBorders>
              <w:top w:val="single" w:sz="4" w:space="0" w:color="auto"/>
              <w:left w:val="single" w:sz="4" w:space="0" w:color="auto"/>
              <w:bottom w:val="single" w:sz="4" w:space="0" w:color="auto"/>
              <w:right w:val="nil"/>
            </w:tcBorders>
            <w:shd w:val="clear" w:color="auto" w:fill="FFFFFF"/>
          </w:tcPr>
          <w:p w14:paraId="72B22602" w14:textId="77777777" w:rsidR="0082166A" w:rsidRPr="00AE2C80" w:rsidRDefault="0082166A" w:rsidP="00C33C6E">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376901C1" w14:textId="77777777" w:rsidR="0082166A" w:rsidRPr="00AE2C80" w:rsidRDefault="0082166A" w:rsidP="00C33C6E">
            <w:pPr>
              <w:widowControl/>
              <w:spacing w:after="120"/>
              <w:rPr>
                <w:rFonts w:cs="Times New Roman"/>
              </w:rPr>
            </w:pPr>
          </w:p>
        </w:tc>
        <w:tc>
          <w:tcPr>
            <w:tcW w:w="331" w:type="pct"/>
            <w:tcBorders>
              <w:top w:val="single" w:sz="4" w:space="0" w:color="auto"/>
              <w:left w:val="single" w:sz="4" w:space="0" w:color="auto"/>
              <w:bottom w:val="single" w:sz="4" w:space="0" w:color="auto"/>
              <w:right w:val="single" w:sz="4" w:space="0" w:color="auto"/>
            </w:tcBorders>
            <w:shd w:val="clear" w:color="auto" w:fill="FFFFFF"/>
          </w:tcPr>
          <w:p w14:paraId="527519A9" w14:textId="77777777" w:rsidR="0082166A" w:rsidRPr="00AE2C80" w:rsidRDefault="0082166A" w:rsidP="00C33C6E">
            <w:pPr>
              <w:widowControl/>
              <w:spacing w:after="120"/>
              <w:rPr>
                <w:rFonts w:cs="Times New Roman"/>
              </w:rPr>
            </w:pPr>
          </w:p>
        </w:tc>
      </w:tr>
    </w:tbl>
    <w:p w14:paraId="7C8BD802" w14:textId="77777777" w:rsidR="0082166A" w:rsidRPr="00AE2C80" w:rsidRDefault="0082166A" w:rsidP="0082166A">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82166A" w:rsidRPr="00AE2C80" w14:paraId="4C116242" w14:textId="77777777" w:rsidTr="00C33C6E">
        <w:tc>
          <w:tcPr>
            <w:tcW w:w="2500" w:type="pct"/>
          </w:tcPr>
          <w:p w14:paraId="1BEAB14D" w14:textId="77777777" w:rsidR="0082166A" w:rsidRPr="00AE2C80" w:rsidRDefault="0082166A" w:rsidP="00C33C6E">
            <w:pPr>
              <w:widowControl/>
              <w:spacing w:after="120"/>
              <w:rPr>
                <w:rFonts w:eastAsia="Courier New" w:cs="Times New Roman"/>
              </w:rPr>
            </w:pPr>
          </w:p>
        </w:tc>
        <w:tc>
          <w:tcPr>
            <w:tcW w:w="2500" w:type="pct"/>
          </w:tcPr>
          <w:p w14:paraId="15A09218" w14:textId="77777777" w:rsidR="0082166A" w:rsidRPr="00AE2C80" w:rsidRDefault="0082166A" w:rsidP="00C33C6E">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51F35903" w14:textId="77777777" w:rsidR="00451F9E" w:rsidRDefault="00451F9E" w:rsidP="0082166A"/>
    <w:p w14:paraId="7FAABC86" w14:textId="77777777" w:rsidR="0082166A" w:rsidRDefault="0082166A" w:rsidP="0082166A"/>
    <w:p w14:paraId="540F6B39" w14:textId="77777777" w:rsidR="0082166A" w:rsidRDefault="0082166A" w:rsidP="0082166A"/>
    <w:p w14:paraId="6E913E00" w14:textId="77777777" w:rsidR="0082166A" w:rsidRDefault="0082166A" w:rsidP="0082166A"/>
    <w:p w14:paraId="55046D1A" w14:textId="77777777" w:rsidR="0082166A" w:rsidRDefault="0082166A" w:rsidP="0082166A"/>
    <w:p w14:paraId="25DA55E3" w14:textId="77777777" w:rsidR="0082166A" w:rsidRPr="0082166A" w:rsidRDefault="0082166A" w:rsidP="0082166A">
      <w:pPr>
        <w:rPr>
          <w:lang w:val="en-US"/>
        </w:rPr>
      </w:pPr>
      <w:r w:rsidRPr="0082166A">
        <w:rPr>
          <w:b/>
          <w:lang w:val="en-US"/>
        </w:rPr>
        <w:t>Nguồn</w:t>
      </w:r>
      <w:r>
        <w:rPr>
          <w:lang w:val="en-US"/>
        </w:rPr>
        <w:t>: Thông tư 69/2017/TT-BTC</w:t>
      </w:r>
    </w:p>
    <w:sectPr w:rsidR="0082166A" w:rsidRPr="0082166A" w:rsidSect="007A397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5674" w14:textId="77777777" w:rsidR="00462888" w:rsidRDefault="00462888">
      <w:r>
        <w:separator/>
      </w:r>
    </w:p>
  </w:endnote>
  <w:endnote w:type="continuationSeparator" w:id="0">
    <w:p w14:paraId="06E20BCE" w14:textId="77777777" w:rsidR="00462888" w:rsidRDefault="00462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1C7C"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BF6503"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858B8"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2166A">
      <w:rPr>
        <w:rStyle w:val="PageNumber"/>
        <w:noProof/>
        <w:color w:val="FFFFFF"/>
        <w:sz w:val="24"/>
        <w:szCs w:val="24"/>
      </w:rPr>
      <w:t>4</w:t>
    </w:r>
    <w:r>
      <w:rPr>
        <w:rStyle w:val="PageNumber"/>
        <w:color w:val="FFFFFF"/>
        <w:sz w:val="24"/>
        <w:szCs w:val="24"/>
      </w:rPr>
      <w:fldChar w:fldCharType="end"/>
    </w:r>
  </w:p>
  <w:p w14:paraId="06B05840"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9F29D" w14:textId="77777777" w:rsidR="00462888" w:rsidRDefault="00462888">
      <w:r>
        <w:separator/>
      </w:r>
    </w:p>
  </w:footnote>
  <w:footnote w:type="continuationSeparator" w:id="0">
    <w:p w14:paraId="4DC097FC" w14:textId="77777777" w:rsidR="00462888" w:rsidRDefault="00462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862"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283571B"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E76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2166A">
      <w:rPr>
        <w:rStyle w:val="PageNumber"/>
        <w:noProof/>
        <w:color w:val="FFFFFF"/>
      </w:rPr>
      <w:t>4</w:t>
    </w:r>
    <w:r>
      <w:rPr>
        <w:rStyle w:val="PageNumber"/>
        <w:color w:val="FFFFFF"/>
      </w:rPr>
      <w:fldChar w:fldCharType="end"/>
    </w:r>
  </w:p>
  <w:p w14:paraId="3495083F"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55750320">
    <w:abstractNumId w:val="6"/>
  </w:num>
  <w:num w:numId="2" w16cid:durableId="742027203">
    <w:abstractNumId w:val="5"/>
  </w:num>
  <w:num w:numId="3" w16cid:durableId="1244409090">
    <w:abstractNumId w:val="7"/>
  </w:num>
  <w:num w:numId="4" w16cid:durableId="1711103110">
    <w:abstractNumId w:val="0"/>
  </w:num>
  <w:num w:numId="5" w16cid:durableId="1219124246">
    <w:abstractNumId w:val="2"/>
  </w:num>
  <w:num w:numId="6" w16cid:durableId="2008710959">
    <w:abstractNumId w:val="1"/>
  </w:num>
  <w:num w:numId="7" w16cid:durableId="1938636086">
    <w:abstractNumId w:val="3"/>
  </w:num>
  <w:num w:numId="8" w16cid:durableId="17642706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87318"/>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1F9E"/>
    <w:rsid w:val="0045289A"/>
    <w:rsid w:val="00453E8D"/>
    <w:rsid w:val="00455D33"/>
    <w:rsid w:val="00455FEB"/>
    <w:rsid w:val="00460DB5"/>
    <w:rsid w:val="0046186A"/>
    <w:rsid w:val="00462888"/>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3970"/>
    <w:rsid w:val="007A527E"/>
    <w:rsid w:val="007A6A78"/>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166A"/>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3C6E"/>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D4352"/>
  <w15:chartTrackingRefBased/>
  <w15:docId w15:val="{F2B3CC74-2DA3-49E8-8CF7-606B973A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3D5AE-4C3E-4ED6-AE64-C4237DD64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312</Words>
  <Characters>1782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