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6946D" w14:textId="77777777" w:rsidR="00657C73" w:rsidRPr="00657C73" w:rsidRDefault="00657C73" w:rsidP="00657C73">
      <w:pPr>
        <w:widowControl/>
        <w:shd w:val="clear" w:color="auto" w:fill="FFFFFF"/>
        <w:spacing w:line="234" w:lineRule="atLeast"/>
        <w:jc w:val="right"/>
        <w:rPr>
          <w:rFonts w:eastAsia="Times New Roman" w:cs="Times New Roman"/>
          <w:lang w:val="en-US" w:eastAsia="en-US"/>
        </w:rPr>
      </w:pPr>
      <w:r w:rsidRPr="00657C73">
        <w:rPr>
          <w:rFonts w:eastAsia="Times New Roman" w:cs="Times New Roman"/>
          <w:b/>
          <w:bCs/>
          <w:lang w:eastAsia="en-US"/>
        </w:rPr>
        <w:t>Mẫu biểu số 3.04</w:t>
      </w:r>
    </w:p>
    <w:p w14:paraId="0F18C79C" w14:textId="77777777" w:rsidR="00657C73" w:rsidRPr="00657C73" w:rsidRDefault="00657C73" w:rsidP="00657C73">
      <w:pPr>
        <w:widowControl/>
        <w:shd w:val="clear" w:color="auto" w:fill="FFFFFF"/>
        <w:spacing w:before="120" w:after="120" w:line="234" w:lineRule="atLeast"/>
        <w:rPr>
          <w:rFonts w:eastAsia="Times New Roman" w:cs="Times New Roman"/>
          <w:lang w:val="en-US" w:eastAsia="en-US"/>
        </w:rPr>
      </w:pPr>
      <w:r w:rsidRPr="00657C73">
        <w:rPr>
          <w:rFonts w:eastAsia="Times New Roman" w:cs="Times New Roman"/>
          <w:b/>
          <w:bCs/>
          <w:lang w:eastAsia="en-US"/>
        </w:rPr>
        <w:t>Cơ quan thực hiện: ... (Cơ quan được ủy quyền cho vay lại không chịu rủi ro)</w:t>
      </w:r>
    </w:p>
    <w:p w14:paraId="44AE5884" w14:textId="77777777" w:rsidR="00657C73" w:rsidRPr="00657C73" w:rsidRDefault="00657C73" w:rsidP="00657C73">
      <w:pPr>
        <w:widowControl/>
        <w:shd w:val="clear" w:color="auto" w:fill="FFFFFF"/>
        <w:spacing w:line="234" w:lineRule="atLeast"/>
        <w:jc w:val="center"/>
        <w:rPr>
          <w:rFonts w:eastAsia="Times New Roman" w:cs="Times New Roman"/>
          <w:lang w:val="en-US" w:eastAsia="en-US"/>
        </w:rPr>
      </w:pPr>
      <w:r w:rsidRPr="00657C73">
        <w:rPr>
          <w:rFonts w:eastAsia="Times New Roman" w:cs="Times New Roman"/>
          <w:b/>
          <w:bCs/>
          <w:lang w:eastAsia="en-US"/>
        </w:rPr>
        <w:t>THỰC HIỆN TRẢ NỢ BỘ TÀI CHÍNH</w:t>
      </w:r>
    </w:p>
    <w:p w14:paraId="6F86A1EB" w14:textId="77777777" w:rsidR="00657C73" w:rsidRPr="00657C73" w:rsidRDefault="00657C73" w:rsidP="00657C73">
      <w:pPr>
        <w:widowControl/>
        <w:shd w:val="clear" w:color="auto" w:fill="FFFFFF"/>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Kỳ báo cáo: từ ngày ... đến ngày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573"/>
        <w:gridCol w:w="556"/>
        <w:gridCol w:w="648"/>
        <w:gridCol w:w="648"/>
        <w:gridCol w:w="925"/>
        <w:gridCol w:w="832"/>
        <w:gridCol w:w="740"/>
        <w:gridCol w:w="740"/>
        <w:gridCol w:w="925"/>
        <w:gridCol w:w="740"/>
        <w:gridCol w:w="740"/>
      </w:tblGrid>
      <w:tr w:rsidR="00657C73" w:rsidRPr="00657C73" w14:paraId="1D7C4C61" w14:textId="77777777" w:rsidTr="00657C73">
        <w:trPr>
          <w:tblCellSpacing w:w="0" w:type="dxa"/>
        </w:trPr>
        <w:tc>
          <w:tcPr>
            <w:tcW w:w="850" w:type="pct"/>
            <w:vMerge w:val="restart"/>
            <w:tcBorders>
              <w:top w:val="single" w:sz="8" w:space="0" w:color="auto"/>
              <w:left w:val="single" w:sz="8" w:space="0" w:color="auto"/>
              <w:bottom w:val="single" w:sz="8" w:space="0" w:color="auto"/>
              <w:right w:val="single" w:sz="8" w:space="0" w:color="auto"/>
            </w:tcBorders>
            <w:vAlign w:val="center"/>
            <w:hideMark/>
          </w:tcPr>
          <w:p w14:paraId="1AFEB45A"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TÊN DỰ ÁN</w:t>
            </w:r>
          </w:p>
        </w:tc>
        <w:tc>
          <w:tcPr>
            <w:tcW w:w="300" w:type="pct"/>
            <w:vMerge w:val="restart"/>
            <w:tcBorders>
              <w:top w:val="single" w:sz="8" w:space="0" w:color="auto"/>
              <w:left w:val="nil"/>
              <w:bottom w:val="single" w:sz="8" w:space="0" w:color="auto"/>
              <w:right w:val="single" w:sz="8" w:space="0" w:color="auto"/>
            </w:tcBorders>
            <w:vAlign w:val="center"/>
            <w:hideMark/>
          </w:tcPr>
          <w:p w14:paraId="38599D77"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Loại tiền</w:t>
            </w:r>
          </w:p>
        </w:tc>
        <w:tc>
          <w:tcPr>
            <w:tcW w:w="2950" w:type="pct"/>
            <w:gridSpan w:val="7"/>
            <w:tcBorders>
              <w:top w:val="single" w:sz="8" w:space="0" w:color="auto"/>
              <w:left w:val="nil"/>
              <w:bottom w:val="single" w:sz="8" w:space="0" w:color="auto"/>
              <w:right w:val="single" w:sz="8" w:space="0" w:color="auto"/>
            </w:tcBorders>
            <w:vAlign w:val="center"/>
            <w:hideMark/>
          </w:tcPr>
          <w:p w14:paraId="60FA9D9E"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Tổng trả nợ của dự án theo nguyên tệ</w:t>
            </w:r>
          </w:p>
        </w:tc>
        <w:tc>
          <w:tcPr>
            <w:tcW w:w="400" w:type="pct"/>
            <w:vMerge w:val="restart"/>
            <w:tcBorders>
              <w:top w:val="single" w:sz="8" w:space="0" w:color="auto"/>
              <w:left w:val="nil"/>
              <w:bottom w:val="single" w:sz="8" w:space="0" w:color="auto"/>
              <w:right w:val="single" w:sz="8" w:space="0" w:color="auto"/>
            </w:tcBorders>
            <w:vAlign w:val="center"/>
            <w:hideMark/>
          </w:tcPr>
          <w:p w14:paraId="097DA9DE"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Quy USD</w:t>
            </w:r>
          </w:p>
        </w:tc>
        <w:tc>
          <w:tcPr>
            <w:tcW w:w="400" w:type="pct"/>
            <w:vMerge w:val="restart"/>
            <w:tcBorders>
              <w:top w:val="single" w:sz="8" w:space="0" w:color="auto"/>
              <w:left w:val="nil"/>
              <w:bottom w:val="single" w:sz="8" w:space="0" w:color="auto"/>
              <w:right w:val="single" w:sz="8" w:space="0" w:color="auto"/>
            </w:tcBorders>
            <w:vAlign w:val="center"/>
            <w:hideMark/>
          </w:tcPr>
          <w:p w14:paraId="34EA599B"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Quy VND</w:t>
            </w:r>
          </w:p>
        </w:tc>
      </w:tr>
      <w:tr w:rsidR="00657C73" w:rsidRPr="00657C73" w14:paraId="05C8F3B4" w14:textId="77777777" w:rsidTr="00657C7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48ADA23" w14:textId="77777777" w:rsidR="00657C73" w:rsidRPr="00657C73" w:rsidRDefault="00657C73" w:rsidP="00657C73">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DDF53B3" w14:textId="77777777" w:rsidR="00657C73" w:rsidRPr="00657C73" w:rsidRDefault="00657C73" w:rsidP="00657C73">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vAlign w:val="center"/>
            <w:hideMark/>
          </w:tcPr>
          <w:p w14:paraId="1B9AAB7C"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Gốc</w:t>
            </w:r>
          </w:p>
        </w:tc>
        <w:tc>
          <w:tcPr>
            <w:tcW w:w="350" w:type="pct"/>
            <w:tcBorders>
              <w:top w:val="nil"/>
              <w:left w:val="nil"/>
              <w:bottom w:val="single" w:sz="8" w:space="0" w:color="auto"/>
              <w:right w:val="single" w:sz="8" w:space="0" w:color="auto"/>
            </w:tcBorders>
            <w:vAlign w:val="center"/>
            <w:hideMark/>
          </w:tcPr>
          <w:p w14:paraId="17B16308"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L</w:t>
            </w:r>
            <w:r w:rsidRPr="00657C73">
              <w:rPr>
                <w:rFonts w:eastAsia="Times New Roman" w:cs="Times New Roman"/>
                <w:b/>
                <w:bCs/>
                <w:lang w:val="en-US" w:eastAsia="en-US"/>
              </w:rPr>
              <w:t>ã</w:t>
            </w:r>
            <w:r w:rsidRPr="00657C73">
              <w:rPr>
                <w:rFonts w:eastAsia="Times New Roman" w:cs="Times New Roman"/>
                <w:b/>
                <w:bCs/>
                <w:lang w:eastAsia="en-US"/>
              </w:rPr>
              <w:t>i</w:t>
            </w:r>
          </w:p>
        </w:tc>
        <w:tc>
          <w:tcPr>
            <w:tcW w:w="500" w:type="pct"/>
            <w:tcBorders>
              <w:top w:val="nil"/>
              <w:left w:val="nil"/>
              <w:bottom w:val="single" w:sz="8" w:space="0" w:color="auto"/>
              <w:right w:val="single" w:sz="8" w:space="0" w:color="auto"/>
            </w:tcBorders>
            <w:vAlign w:val="center"/>
            <w:hideMark/>
          </w:tcPr>
          <w:p w14:paraId="0B30D91D"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Phí cho vay l</w:t>
            </w:r>
            <w:r w:rsidRPr="00657C73">
              <w:rPr>
                <w:rFonts w:eastAsia="Times New Roman" w:cs="Times New Roman"/>
                <w:b/>
                <w:bCs/>
                <w:lang w:val="en-US" w:eastAsia="en-US"/>
              </w:rPr>
              <w:t>ạ</w:t>
            </w:r>
            <w:r w:rsidRPr="00657C73">
              <w:rPr>
                <w:rFonts w:eastAsia="Times New Roman" w:cs="Times New Roman"/>
                <w:b/>
                <w:bCs/>
                <w:lang w:eastAsia="en-US"/>
              </w:rPr>
              <w:t>i trả cho c</w:t>
            </w:r>
            <w:r w:rsidRPr="00657C73">
              <w:rPr>
                <w:rFonts w:eastAsia="Times New Roman" w:cs="Times New Roman"/>
                <w:b/>
                <w:bCs/>
                <w:lang w:val="en-US" w:eastAsia="en-US"/>
              </w:rPr>
              <w:t>ơ </w:t>
            </w:r>
            <w:r w:rsidRPr="00657C73">
              <w:rPr>
                <w:rFonts w:eastAsia="Times New Roman" w:cs="Times New Roman"/>
                <w:b/>
                <w:bCs/>
                <w:lang w:eastAsia="en-US"/>
              </w:rPr>
              <w:t>quan được ủy quyền cho vay l</w:t>
            </w:r>
            <w:r w:rsidRPr="00657C73">
              <w:rPr>
                <w:rFonts w:eastAsia="Times New Roman" w:cs="Times New Roman"/>
                <w:b/>
                <w:bCs/>
                <w:lang w:val="en-US" w:eastAsia="en-US"/>
              </w:rPr>
              <w:t>ạ</w:t>
            </w:r>
            <w:r w:rsidRPr="00657C73">
              <w:rPr>
                <w:rFonts w:eastAsia="Times New Roman" w:cs="Times New Roman"/>
                <w:b/>
                <w:bCs/>
                <w:lang w:eastAsia="en-US"/>
              </w:rPr>
              <w:t>i</w:t>
            </w:r>
          </w:p>
        </w:tc>
        <w:tc>
          <w:tcPr>
            <w:tcW w:w="450" w:type="pct"/>
            <w:tcBorders>
              <w:top w:val="nil"/>
              <w:left w:val="nil"/>
              <w:bottom w:val="single" w:sz="8" w:space="0" w:color="auto"/>
              <w:right w:val="single" w:sz="8" w:space="0" w:color="auto"/>
            </w:tcBorders>
            <w:vAlign w:val="center"/>
            <w:hideMark/>
          </w:tcPr>
          <w:p w14:paraId="6C05F1A5"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Phí cho vay lại trả Bộ Tài chính</w:t>
            </w:r>
          </w:p>
        </w:tc>
        <w:tc>
          <w:tcPr>
            <w:tcW w:w="400" w:type="pct"/>
            <w:tcBorders>
              <w:top w:val="nil"/>
              <w:left w:val="nil"/>
              <w:bottom w:val="single" w:sz="8" w:space="0" w:color="auto"/>
              <w:right w:val="single" w:sz="8" w:space="0" w:color="auto"/>
            </w:tcBorders>
            <w:vAlign w:val="center"/>
            <w:hideMark/>
          </w:tcPr>
          <w:p w14:paraId="3B14250D"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Phí</w:t>
            </w:r>
          </w:p>
        </w:tc>
        <w:tc>
          <w:tcPr>
            <w:tcW w:w="400" w:type="pct"/>
            <w:tcBorders>
              <w:top w:val="nil"/>
              <w:left w:val="nil"/>
              <w:bottom w:val="single" w:sz="8" w:space="0" w:color="auto"/>
              <w:right w:val="single" w:sz="8" w:space="0" w:color="auto"/>
            </w:tcBorders>
            <w:vAlign w:val="center"/>
            <w:hideMark/>
          </w:tcPr>
          <w:p w14:paraId="0EDE42F6"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Dự phòng r</w:t>
            </w:r>
            <w:r w:rsidRPr="00657C73">
              <w:rPr>
                <w:rFonts w:eastAsia="Times New Roman" w:cs="Times New Roman"/>
                <w:b/>
                <w:bCs/>
                <w:lang w:val="en-US" w:eastAsia="en-US"/>
              </w:rPr>
              <w:t>ủ</w:t>
            </w:r>
            <w:r w:rsidRPr="00657C73">
              <w:rPr>
                <w:rFonts w:eastAsia="Times New Roman" w:cs="Times New Roman"/>
                <w:b/>
                <w:bCs/>
                <w:lang w:eastAsia="en-US"/>
              </w:rPr>
              <w:t>i ro</w:t>
            </w:r>
          </w:p>
        </w:tc>
        <w:tc>
          <w:tcPr>
            <w:tcW w:w="350" w:type="pct"/>
            <w:tcBorders>
              <w:top w:val="nil"/>
              <w:left w:val="nil"/>
              <w:bottom w:val="single" w:sz="8" w:space="0" w:color="auto"/>
              <w:right w:val="single" w:sz="8" w:space="0" w:color="auto"/>
            </w:tcBorders>
            <w:vAlign w:val="center"/>
            <w:hideMark/>
          </w:tcPr>
          <w:p w14:paraId="7FBB85AB"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Cộng</w:t>
            </w: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803FB10" w14:textId="77777777" w:rsidR="00657C73" w:rsidRPr="00657C73" w:rsidRDefault="00657C73" w:rsidP="00657C73">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BC37E17" w14:textId="77777777" w:rsidR="00657C73" w:rsidRPr="00657C73" w:rsidRDefault="00657C73" w:rsidP="00657C73">
            <w:pPr>
              <w:widowControl/>
              <w:rPr>
                <w:rFonts w:eastAsia="Times New Roman" w:cs="Times New Roman"/>
                <w:lang w:val="en-US" w:eastAsia="en-US"/>
              </w:rPr>
            </w:pPr>
          </w:p>
        </w:tc>
      </w:tr>
      <w:tr w:rsidR="00657C73" w:rsidRPr="00657C73" w14:paraId="68C78D55" w14:textId="77777777" w:rsidTr="00657C73">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0939EE7A" w14:textId="77777777" w:rsidR="00657C73" w:rsidRPr="00657C73" w:rsidRDefault="00657C73" w:rsidP="00657C73">
            <w:pPr>
              <w:widowControl/>
              <w:rPr>
                <w:rFonts w:eastAsia="Times New Roman" w:cs="Times New Roman"/>
                <w:lang w:val="en-US" w:eastAsia="en-US"/>
              </w:rPr>
            </w:pPr>
          </w:p>
        </w:tc>
        <w:tc>
          <w:tcPr>
            <w:tcW w:w="300" w:type="pct"/>
            <w:tcBorders>
              <w:top w:val="nil"/>
              <w:left w:val="nil"/>
              <w:bottom w:val="single" w:sz="8" w:space="0" w:color="auto"/>
              <w:right w:val="single" w:sz="8" w:space="0" w:color="auto"/>
            </w:tcBorders>
            <w:vAlign w:val="center"/>
            <w:hideMark/>
          </w:tcPr>
          <w:p w14:paraId="0E7E66A3"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A</w:t>
            </w:r>
          </w:p>
        </w:tc>
        <w:tc>
          <w:tcPr>
            <w:tcW w:w="350" w:type="pct"/>
            <w:tcBorders>
              <w:top w:val="nil"/>
              <w:left w:val="nil"/>
              <w:bottom w:val="single" w:sz="8" w:space="0" w:color="auto"/>
              <w:right w:val="single" w:sz="8" w:space="0" w:color="auto"/>
            </w:tcBorders>
            <w:vAlign w:val="bottom"/>
            <w:hideMark/>
          </w:tcPr>
          <w:p w14:paraId="2234240E"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1</w:t>
            </w:r>
          </w:p>
        </w:tc>
        <w:tc>
          <w:tcPr>
            <w:tcW w:w="350" w:type="pct"/>
            <w:tcBorders>
              <w:top w:val="nil"/>
              <w:left w:val="nil"/>
              <w:bottom w:val="single" w:sz="8" w:space="0" w:color="auto"/>
              <w:right w:val="single" w:sz="8" w:space="0" w:color="auto"/>
            </w:tcBorders>
            <w:vAlign w:val="bottom"/>
            <w:hideMark/>
          </w:tcPr>
          <w:p w14:paraId="4557E056"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2</w:t>
            </w:r>
          </w:p>
        </w:tc>
        <w:tc>
          <w:tcPr>
            <w:tcW w:w="500" w:type="pct"/>
            <w:tcBorders>
              <w:top w:val="nil"/>
              <w:left w:val="nil"/>
              <w:bottom w:val="single" w:sz="8" w:space="0" w:color="auto"/>
              <w:right w:val="single" w:sz="8" w:space="0" w:color="auto"/>
            </w:tcBorders>
            <w:vAlign w:val="center"/>
            <w:hideMark/>
          </w:tcPr>
          <w:p w14:paraId="5746265F"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3</w:t>
            </w:r>
          </w:p>
        </w:tc>
        <w:tc>
          <w:tcPr>
            <w:tcW w:w="450" w:type="pct"/>
            <w:tcBorders>
              <w:top w:val="nil"/>
              <w:left w:val="nil"/>
              <w:bottom w:val="single" w:sz="8" w:space="0" w:color="auto"/>
              <w:right w:val="single" w:sz="8" w:space="0" w:color="auto"/>
            </w:tcBorders>
            <w:vAlign w:val="center"/>
            <w:hideMark/>
          </w:tcPr>
          <w:p w14:paraId="393AF044"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4</w:t>
            </w:r>
          </w:p>
        </w:tc>
        <w:tc>
          <w:tcPr>
            <w:tcW w:w="400" w:type="pct"/>
            <w:tcBorders>
              <w:top w:val="nil"/>
              <w:left w:val="nil"/>
              <w:bottom w:val="single" w:sz="8" w:space="0" w:color="auto"/>
              <w:right w:val="single" w:sz="8" w:space="0" w:color="auto"/>
            </w:tcBorders>
            <w:vAlign w:val="center"/>
            <w:hideMark/>
          </w:tcPr>
          <w:p w14:paraId="25202DCE"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5=3+4</w:t>
            </w:r>
          </w:p>
        </w:tc>
        <w:tc>
          <w:tcPr>
            <w:tcW w:w="400" w:type="pct"/>
            <w:tcBorders>
              <w:top w:val="nil"/>
              <w:left w:val="nil"/>
              <w:bottom w:val="single" w:sz="8" w:space="0" w:color="auto"/>
              <w:right w:val="single" w:sz="8" w:space="0" w:color="auto"/>
            </w:tcBorders>
            <w:vAlign w:val="bottom"/>
            <w:hideMark/>
          </w:tcPr>
          <w:p w14:paraId="5E8A0E27"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6</w:t>
            </w:r>
          </w:p>
        </w:tc>
        <w:tc>
          <w:tcPr>
            <w:tcW w:w="350" w:type="pct"/>
            <w:tcBorders>
              <w:top w:val="nil"/>
              <w:left w:val="nil"/>
              <w:bottom w:val="single" w:sz="8" w:space="0" w:color="auto"/>
              <w:right w:val="single" w:sz="8" w:space="0" w:color="auto"/>
            </w:tcBorders>
            <w:vAlign w:val="center"/>
            <w:hideMark/>
          </w:tcPr>
          <w:p w14:paraId="714DD198"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7</w:t>
            </w:r>
          </w:p>
        </w:tc>
        <w:tc>
          <w:tcPr>
            <w:tcW w:w="400" w:type="pct"/>
            <w:tcBorders>
              <w:top w:val="nil"/>
              <w:left w:val="nil"/>
              <w:bottom w:val="single" w:sz="8" w:space="0" w:color="auto"/>
              <w:right w:val="single" w:sz="8" w:space="0" w:color="auto"/>
            </w:tcBorders>
            <w:vAlign w:val="bottom"/>
            <w:hideMark/>
          </w:tcPr>
          <w:p w14:paraId="516EB5D8"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8</w:t>
            </w:r>
          </w:p>
        </w:tc>
        <w:tc>
          <w:tcPr>
            <w:tcW w:w="400" w:type="pct"/>
            <w:tcBorders>
              <w:top w:val="nil"/>
              <w:left w:val="nil"/>
              <w:bottom w:val="single" w:sz="8" w:space="0" w:color="auto"/>
              <w:right w:val="single" w:sz="8" w:space="0" w:color="auto"/>
            </w:tcBorders>
            <w:vAlign w:val="center"/>
            <w:hideMark/>
          </w:tcPr>
          <w:p w14:paraId="1F43029A"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9</w:t>
            </w:r>
          </w:p>
        </w:tc>
      </w:tr>
      <w:tr w:rsidR="00657C73" w:rsidRPr="00657C73" w14:paraId="692EB219" w14:textId="77777777" w:rsidTr="00657C73">
        <w:trPr>
          <w:tblCellSpacing w:w="0" w:type="dxa"/>
        </w:trPr>
        <w:tc>
          <w:tcPr>
            <w:tcW w:w="850" w:type="pct"/>
            <w:tcBorders>
              <w:top w:val="nil"/>
              <w:left w:val="single" w:sz="8" w:space="0" w:color="auto"/>
              <w:bottom w:val="single" w:sz="8" w:space="0" w:color="auto"/>
              <w:right w:val="single" w:sz="8" w:space="0" w:color="auto"/>
            </w:tcBorders>
            <w:hideMark/>
          </w:tcPr>
          <w:p w14:paraId="4A85E958"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b/>
                <w:bCs/>
                <w:lang w:eastAsia="en-US"/>
              </w:rPr>
              <w:t>TỔNG CỘNG</w:t>
            </w:r>
          </w:p>
          <w:p w14:paraId="0E55AB4A"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b/>
                <w:bCs/>
                <w:lang w:eastAsia="en-US"/>
              </w:rPr>
              <w:t>Chính phủ nư</w:t>
            </w:r>
            <w:r w:rsidRPr="00657C73">
              <w:rPr>
                <w:rFonts w:eastAsia="Times New Roman" w:cs="Times New Roman"/>
                <w:b/>
                <w:bCs/>
                <w:lang w:val="en-US" w:eastAsia="en-US"/>
              </w:rPr>
              <w:t>ớ</w:t>
            </w:r>
            <w:r w:rsidRPr="00657C73">
              <w:rPr>
                <w:rFonts w:eastAsia="Times New Roman" w:cs="Times New Roman"/>
                <w:b/>
                <w:bCs/>
                <w:lang w:eastAsia="en-US"/>
              </w:rPr>
              <w:t>c ngoài</w:t>
            </w:r>
          </w:p>
          <w:p w14:paraId="0798F2F4"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b/>
                <w:bCs/>
                <w:lang w:eastAsia="en-US"/>
              </w:rPr>
              <w:t>Nước </w:t>
            </w:r>
            <w:r w:rsidRPr="00657C73">
              <w:rPr>
                <w:rFonts w:eastAsia="Times New Roman" w:cs="Times New Roman"/>
                <w:b/>
                <w:bCs/>
                <w:lang w:val="en-US" w:eastAsia="en-US"/>
              </w:rPr>
              <w:t>….</w:t>
            </w:r>
          </w:p>
          <w:p w14:paraId="11AD2F8B"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lang w:eastAsia="en-US"/>
              </w:rPr>
              <w:t>Dự á</w:t>
            </w:r>
            <w:r w:rsidRPr="00657C73">
              <w:rPr>
                <w:rFonts w:eastAsia="Times New Roman" w:cs="Times New Roman"/>
                <w:lang w:val="en-US" w:eastAsia="en-US"/>
              </w:rPr>
              <w:t>n …..</w:t>
            </w:r>
          </w:p>
          <w:p w14:paraId="3C05A41D"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b/>
                <w:bCs/>
                <w:lang w:eastAsia="en-US"/>
              </w:rPr>
              <w:t>Tổ chức quốc t</w:t>
            </w:r>
            <w:r w:rsidRPr="00657C73">
              <w:rPr>
                <w:rFonts w:eastAsia="Times New Roman" w:cs="Times New Roman"/>
                <w:b/>
                <w:bCs/>
                <w:lang w:val="en-US" w:eastAsia="en-US"/>
              </w:rPr>
              <w:t>ế</w:t>
            </w:r>
          </w:p>
          <w:p w14:paraId="3F75C45A"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b/>
                <w:bCs/>
                <w:lang w:eastAsia="en-US"/>
              </w:rPr>
              <w:t>T</w:t>
            </w:r>
            <w:r w:rsidRPr="00657C73">
              <w:rPr>
                <w:rFonts w:eastAsia="Times New Roman" w:cs="Times New Roman"/>
                <w:b/>
                <w:bCs/>
                <w:lang w:val="en-US" w:eastAsia="en-US"/>
              </w:rPr>
              <w:t>ổ</w:t>
            </w:r>
            <w:r w:rsidRPr="00657C73">
              <w:rPr>
                <w:rFonts w:eastAsia="Times New Roman" w:cs="Times New Roman"/>
                <w:b/>
                <w:bCs/>
                <w:lang w:eastAsia="en-US"/>
              </w:rPr>
              <w:t> ch</w:t>
            </w:r>
            <w:r w:rsidRPr="00657C73">
              <w:rPr>
                <w:rFonts w:eastAsia="Times New Roman" w:cs="Times New Roman"/>
                <w:b/>
                <w:bCs/>
                <w:lang w:val="en-US" w:eastAsia="en-US"/>
              </w:rPr>
              <w:t>ứ</w:t>
            </w:r>
            <w:r w:rsidRPr="00657C73">
              <w:rPr>
                <w:rFonts w:eastAsia="Times New Roman" w:cs="Times New Roman"/>
                <w:b/>
                <w:bCs/>
                <w:lang w:eastAsia="en-US"/>
              </w:rPr>
              <w:t>c</w:t>
            </w:r>
            <w:r w:rsidRPr="00657C73">
              <w:rPr>
                <w:rFonts w:eastAsia="Times New Roman" w:cs="Times New Roman"/>
                <w:b/>
                <w:bCs/>
                <w:lang w:val="en-US" w:eastAsia="en-US"/>
              </w:rPr>
              <w:t> ….</w:t>
            </w:r>
          </w:p>
          <w:p w14:paraId="23FA860A"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lang w:eastAsia="en-US"/>
              </w:rPr>
              <w:t>Dự án </w:t>
            </w:r>
            <w:r w:rsidRPr="00657C73">
              <w:rPr>
                <w:rFonts w:eastAsia="Times New Roman" w:cs="Times New Roman"/>
                <w:lang w:val="en-US" w:eastAsia="en-US"/>
              </w:rPr>
              <w:t>…..</w:t>
            </w:r>
          </w:p>
          <w:p w14:paraId="5CF50333"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b/>
                <w:bCs/>
                <w:lang w:eastAsia="en-US"/>
              </w:rPr>
              <w:t>Các TCTD; NHTM</w:t>
            </w:r>
          </w:p>
          <w:p w14:paraId="3E88A600"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b/>
                <w:bCs/>
                <w:lang w:eastAsia="en-US"/>
              </w:rPr>
              <w:t>Ngân hàng....</w:t>
            </w:r>
          </w:p>
          <w:p w14:paraId="1B552C1D"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lang w:eastAsia="en-US"/>
              </w:rPr>
              <w:t>Dự án </w:t>
            </w:r>
            <w:r w:rsidRPr="00657C73">
              <w:rPr>
                <w:rFonts w:eastAsia="Times New Roman" w:cs="Times New Roman"/>
                <w:lang w:val="en-US" w:eastAsia="en-US"/>
              </w:rPr>
              <w:t>……</w:t>
            </w:r>
          </w:p>
          <w:p w14:paraId="2D8A0D68"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b/>
                <w:bCs/>
                <w:lang w:eastAsia="en-US"/>
              </w:rPr>
              <w:t>Tổ chức khác (n</w:t>
            </w:r>
            <w:r w:rsidRPr="00657C73">
              <w:rPr>
                <w:rFonts w:eastAsia="Times New Roman" w:cs="Times New Roman"/>
                <w:b/>
                <w:bCs/>
                <w:lang w:val="en-US" w:eastAsia="en-US"/>
              </w:rPr>
              <w:t>ế</w:t>
            </w:r>
            <w:r w:rsidRPr="00657C73">
              <w:rPr>
                <w:rFonts w:eastAsia="Times New Roman" w:cs="Times New Roman"/>
                <w:b/>
                <w:bCs/>
                <w:lang w:eastAsia="en-US"/>
              </w:rPr>
              <w:t>u có)</w:t>
            </w:r>
          </w:p>
          <w:p w14:paraId="24312374"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b/>
                <w:bCs/>
                <w:lang w:eastAsia="en-US"/>
              </w:rPr>
              <w:t>Tên t</w:t>
            </w:r>
            <w:r w:rsidRPr="00657C73">
              <w:rPr>
                <w:rFonts w:eastAsia="Times New Roman" w:cs="Times New Roman"/>
                <w:b/>
                <w:bCs/>
                <w:lang w:val="en-US" w:eastAsia="en-US"/>
              </w:rPr>
              <w:t>ổ</w:t>
            </w:r>
            <w:r w:rsidRPr="00657C73">
              <w:rPr>
                <w:rFonts w:eastAsia="Times New Roman" w:cs="Times New Roman"/>
                <w:b/>
                <w:bCs/>
                <w:lang w:eastAsia="en-US"/>
              </w:rPr>
              <w:t> ch</w:t>
            </w:r>
            <w:r w:rsidRPr="00657C73">
              <w:rPr>
                <w:rFonts w:eastAsia="Times New Roman" w:cs="Times New Roman"/>
                <w:b/>
                <w:bCs/>
                <w:lang w:val="en-US" w:eastAsia="en-US"/>
              </w:rPr>
              <w:t>ứ</w:t>
            </w:r>
            <w:r w:rsidRPr="00657C73">
              <w:rPr>
                <w:rFonts w:eastAsia="Times New Roman" w:cs="Times New Roman"/>
                <w:b/>
                <w:bCs/>
                <w:lang w:eastAsia="en-US"/>
              </w:rPr>
              <w:t>c ....</w:t>
            </w:r>
          </w:p>
          <w:p w14:paraId="0C29D65C" w14:textId="77777777" w:rsidR="00657C73" w:rsidRPr="00657C73" w:rsidRDefault="00657C73" w:rsidP="00657C73">
            <w:pPr>
              <w:widowControl/>
              <w:spacing w:before="120" w:after="120" w:line="234" w:lineRule="atLeast"/>
              <w:rPr>
                <w:rFonts w:eastAsia="Times New Roman" w:cs="Times New Roman"/>
                <w:lang w:val="en-US" w:eastAsia="en-US"/>
              </w:rPr>
            </w:pPr>
            <w:r w:rsidRPr="00657C73">
              <w:rPr>
                <w:rFonts w:eastAsia="Times New Roman" w:cs="Times New Roman"/>
                <w:lang w:eastAsia="en-US"/>
              </w:rPr>
              <w:t>Dự án </w:t>
            </w:r>
            <w:r w:rsidRPr="00657C73">
              <w:rPr>
                <w:rFonts w:eastAsia="Times New Roman" w:cs="Times New Roman"/>
                <w:lang w:val="en-US" w:eastAsia="en-US"/>
              </w:rPr>
              <w:t>…..</w:t>
            </w:r>
          </w:p>
        </w:tc>
        <w:tc>
          <w:tcPr>
            <w:tcW w:w="300" w:type="pct"/>
            <w:tcBorders>
              <w:top w:val="nil"/>
              <w:left w:val="nil"/>
              <w:bottom w:val="single" w:sz="8" w:space="0" w:color="auto"/>
              <w:right w:val="single" w:sz="8" w:space="0" w:color="auto"/>
            </w:tcBorders>
            <w:hideMark/>
          </w:tcPr>
          <w:p w14:paraId="3C114A42" w14:textId="77777777" w:rsidR="00657C73" w:rsidRPr="00657C73" w:rsidRDefault="00657C73" w:rsidP="00657C73">
            <w:pPr>
              <w:widowControl/>
              <w:rPr>
                <w:rFonts w:eastAsia="Times New Roman" w:cs="Times New Roman"/>
                <w:lang w:val="en-US" w:eastAsia="en-US"/>
              </w:rPr>
            </w:pPr>
          </w:p>
        </w:tc>
        <w:tc>
          <w:tcPr>
            <w:tcW w:w="350" w:type="pct"/>
            <w:tcBorders>
              <w:top w:val="nil"/>
              <w:left w:val="nil"/>
              <w:bottom w:val="single" w:sz="8" w:space="0" w:color="auto"/>
              <w:right w:val="single" w:sz="8" w:space="0" w:color="auto"/>
            </w:tcBorders>
            <w:hideMark/>
          </w:tcPr>
          <w:p w14:paraId="7E5AA0B6" w14:textId="77777777" w:rsidR="00657C73" w:rsidRPr="00657C73" w:rsidRDefault="00657C73" w:rsidP="00657C73">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hideMark/>
          </w:tcPr>
          <w:p w14:paraId="75D4650B" w14:textId="77777777" w:rsidR="00657C73" w:rsidRPr="00657C73" w:rsidRDefault="00657C73" w:rsidP="00657C73">
            <w:pPr>
              <w:widowControl/>
              <w:rPr>
                <w:rFonts w:eastAsia="Times New Roman" w:cs="Times New Roman"/>
                <w:color w:val="auto"/>
                <w:lang w:val="en-US" w:eastAsia="en-US"/>
              </w:rPr>
            </w:pPr>
          </w:p>
        </w:tc>
        <w:tc>
          <w:tcPr>
            <w:tcW w:w="500" w:type="pct"/>
            <w:tcBorders>
              <w:top w:val="nil"/>
              <w:left w:val="nil"/>
              <w:bottom w:val="single" w:sz="8" w:space="0" w:color="auto"/>
              <w:right w:val="single" w:sz="8" w:space="0" w:color="auto"/>
            </w:tcBorders>
            <w:hideMark/>
          </w:tcPr>
          <w:p w14:paraId="70354BCF" w14:textId="77777777" w:rsidR="00657C73" w:rsidRPr="00657C73" w:rsidRDefault="00657C73" w:rsidP="00657C73">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hideMark/>
          </w:tcPr>
          <w:p w14:paraId="47AA24EE" w14:textId="77777777" w:rsidR="00657C73" w:rsidRPr="00657C73" w:rsidRDefault="00657C73" w:rsidP="00657C7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6557AB7B" w14:textId="77777777" w:rsidR="00657C73" w:rsidRPr="00657C73" w:rsidRDefault="00657C73" w:rsidP="00657C7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6F5A7289" w14:textId="77777777" w:rsidR="00657C73" w:rsidRPr="00657C73" w:rsidRDefault="00657C73" w:rsidP="00657C73">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hideMark/>
          </w:tcPr>
          <w:p w14:paraId="7BE8DE56" w14:textId="77777777" w:rsidR="00657C73" w:rsidRPr="00657C73" w:rsidRDefault="00657C73" w:rsidP="00657C7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hideMark/>
          </w:tcPr>
          <w:p w14:paraId="2FA69117" w14:textId="77777777" w:rsidR="00657C73" w:rsidRPr="00657C73" w:rsidRDefault="00657C73" w:rsidP="00657C73">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vAlign w:val="bottom"/>
            <w:hideMark/>
          </w:tcPr>
          <w:p w14:paraId="2418DEF9" w14:textId="77777777" w:rsidR="00657C73" w:rsidRPr="00657C73" w:rsidRDefault="00657C73" w:rsidP="00657C73">
            <w:pPr>
              <w:widowControl/>
              <w:rPr>
                <w:rFonts w:eastAsia="Times New Roman" w:cs="Times New Roman"/>
                <w:color w:val="auto"/>
                <w:lang w:val="en-US" w:eastAsia="en-US"/>
              </w:rPr>
            </w:pPr>
          </w:p>
        </w:tc>
      </w:tr>
    </w:tbl>
    <w:p w14:paraId="3F735966" w14:textId="77777777" w:rsidR="00657C73" w:rsidRPr="00657C73" w:rsidRDefault="00657C73" w:rsidP="00657C73">
      <w:pPr>
        <w:widowControl/>
        <w:shd w:val="clear" w:color="auto" w:fill="FFFFFF"/>
        <w:spacing w:before="120" w:after="120" w:line="234" w:lineRule="atLeast"/>
        <w:rPr>
          <w:rFonts w:eastAsia="Times New Roman" w:cs="Times New Roman"/>
          <w:lang w:val="en-US" w:eastAsia="en-US"/>
        </w:rPr>
      </w:pPr>
      <w:r w:rsidRPr="00657C73">
        <w:rPr>
          <w:rFonts w:eastAsia="Times New Roman" w:cs="Times New Roman"/>
          <w:b/>
          <w:bCs/>
          <w:lang w:eastAsia="en-US"/>
        </w:rPr>
        <w:t>Ghi chú:</w:t>
      </w:r>
    </w:p>
    <w:p w14:paraId="4739829C" w14:textId="77777777" w:rsidR="00657C73" w:rsidRPr="00657C73" w:rsidRDefault="00657C73" w:rsidP="00657C73">
      <w:pPr>
        <w:widowControl/>
        <w:shd w:val="clear" w:color="auto" w:fill="FFFFFF"/>
        <w:spacing w:before="120" w:after="120" w:line="234" w:lineRule="atLeast"/>
        <w:rPr>
          <w:rFonts w:eastAsia="Times New Roman" w:cs="Times New Roman"/>
          <w:lang w:val="en-US" w:eastAsia="en-US"/>
        </w:rPr>
      </w:pPr>
      <w:r w:rsidRPr="00657C73">
        <w:rPr>
          <w:rFonts w:eastAsia="Times New Roman" w:cs="Times New Roman"/>
          <w:lang w:eastAsia="en-US"/>
        </w:rPr>
        <w:t>- Các cột quy USD, VNĐ: Áp dụng tỷ gi</w:t>
      </w:r>
      <w:r w:rsidRPr="00657C73">
        <w:rPr>
          <w:rFonts w:eastAsia="Times New Roman" w:cs="Times New Roman"/>
          <w:lang w:val="en-US" w:eastAsia="en-US"/>
        </w:rPr>
        <w:t>á </w:t>
      </w:r>
      <w:r w:rsidRPr="00657C73">
        <w:rPr>
          <w:rFonts w:eastAsia="Times New Roman" w:cs="Times New Roman"/>
          <w:lang w:eastAsia="en-US"/>
        </w:rPr>
        <w:t>bán ra đồng tiền cho vay lại do Ngân hàng thương mại cổ phần Ngoại thương công bố tại thời điểm trả nợ</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657C73" w:rsidRPr="00657C73" w14:paraId="05574813" w14:textId="77777777" w:rsidTr="00657C73">
        <w:trPr>
          <w:tblCellSpacing w:w="0" w:type="dxa"/>
        </w:trPr>
        <w:tc>
          <w:tcPr>
            <w:tcW w:w="2500" w:type="pct"/>
            <w:shd w:val="clear" w:color="auto" w:fill="FFFFFF"/>
            <w:hideMark/>
          </w:tcPr>
          <w:p w14:paraId="04546B60" w14:textId="77777777" w:rsidR="00657C73" w:rsidRPr="00657C73" w:rsidRDefault="00657C73" w:rsidP="00657C73">
            <w:pPr>
              <w:widowControl/>
              <w:rPr>
                <w:rFonts w:eastAsia="Times New Roman" w:cs="Times New Roman"/>
                <w:lang w:val="en-US" w:eastAsia="en-US"/>
              </w:rPr>
            </w:pPr>
          </w:p>
        </w:tc>
        <w:tc>
          <w:tcPr>
            <w:tcW w:w="2500" w:type="pct"/>
            <w:shd w:val="clear" w:color="auto" w:fill="FFFFFF"/>
            <w:hideMark/>
          </w:tcPr>
          <w:p w14:paraId="35A7E70A"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i/>
                <w:iCs/>
                <w:lang w:val="en-US" w:eastAsia="en-US"/>
              </w:rPr>
              <w:t>……, </w:t>
            </w:r>
            <w:r w:rsidRPr="00657C73">
              <w:rPr>
                <w:rFonts w:eastAsia="Times New Roman" w:cs="Times New Roman"/>
                <w:i/>
                <w:iCs/>
                <w:lang w:eastAsia="en-US"/>
              </w:rPr>
              <w:t>Ngày …</w:t>
            </w:r>
            <w:r w:rsidRPr="00657C73">
              <w:rPr>
                <w:rFonts w:eastAsia="Times New Roman" w:cs="Times New Roman"/>
                <w:i/>
                <w:iCs/>
                <w:lang w:val="en-US" w:eastAsia="en-US"/>
              </w:rPr>
              <w:t>.. t</w:t>
            </w:r>
            <w:r w:rsidRPr="00657C73">
              <w:rPr>
                <w:rFonts w:eastAsia="Times New Roman" w:cs="Times New Roman"/>
                <w:i/>
                <w:iCs/>
                <w:lang w:eastAsia="en-US"/>
              </w:rPr>
              <w:t>h</w:t>
            </w:r>
            <w:r w:rsidRPr="00657C73">
              <w:rPr>
                <w:rFonts w:eastAsia="Times New Roman" w:cs="Times New Roman"/>
                <w:i/>
                <w:iCs/>
                <w:lang w:val="en-US" w:eastAsia="en-US"/>
              </w:rPr>
              <w:t>á</w:t>
            </w:r>
            <w:r w:rsidRPr="00657C73">
              <w:rPr>
                <w:rFonts w:eastAsia="Times New Roman" w:cs="Times New Roman"/>
                <w:i/>
                <w:iCs/>
                <w:lang w:eastAsia="en-US"/>
              </w:rPr>
              <w:t>ng</w:t>
            </w:r>
            <w:r w:rsidRPr="00657C73">
              <w:rPr>
                <w:rFonts w:eastAsia="Times New Roman" w:cs="Times New Roman"/>
                <w:i/>
                <w:iCs/>
                <w:lang w:val="en-US" w:eastAsia="en-US"/>
              </w:rPr>
              <w:t> …… nă</w:t>
            </w:r>
            <w:r w:rsidRPr="00657C73">
              <w:rPr>
                <w:rFonts w:eastAsia="Times New Roman" w:cs="Times New Roman"/>
                <w:i/>
                <w:iCs/>
                <w:lang w:eastAsia="en-US"/>
              </w:rPr>
              <w:t>m</w:t>
            </w:r>
            <w:r w:rsidRPr="00657C73">
              <w:rPr>
                <w:rFonts w:eastAsia="Times New Roman" w:cs="Times New Roman"/>
                <w:i/>
                <w:iCs/>
                <w:lang w:val="en-US" w:eastAsia="en-US"/>
              </w:rPr>
              <w:t>….</w:t>
            </w:r>
          </w:p>
        </w:tc>
      </w:tr>
      <w:tr w:rsidR="00657C73" w:rsidRPr="00657C73" w14:paraId="586A23B2" w14:textId="77777777" w:rsidTr="00657C73">
        <w:trPr>
          <w:tblCellSpacing w:w="0" w:type="dxa"/>
        </w:trPr>
        <w:tc>
          <w:tcPr>
            <w:tcW w:w="2500" w:type="pct"/>
            <w:shd w:val="clear" w:color="auto" w:fill="FFFFFF"/>
            <w:hideMark/>
          </w:tcPr>
          <w:p w14:paraId="0074A16D"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NGƯỜI LẬP BIỂU</w:t>
            </w:r>
          </w:p>
        </w:tc>
        <w:tc>
          <w:tcPr>
            <w:tcW w:w="2500" w:type="pct"/>
            <w:shd w:val="clear" w:color="auto" w:fill="FFFFFF"/>
            <w:hideMark/>
          </w:tcPr>
          <w:p w14:paraId="15617FA2" w14:textId="77777777" w:rsidR="00657C73" w:rsidRPr="00657C73" w:rsidRDefault="00657C73" w:rsidP="00657C73">
            <w:pPr>
              <w:widowControl/>
              <w:spacing w:before="120" w:after="120" w:line="234" w:lineRule="atLeast"/>
              <w:jc w:val="center"/>
              <w:rPr>
                <w:rFonts w:eastAsia="Times New Roman" w:cs="Times New Roman"/>
                <w:lang w:val="en-US" w:eastAsia="en-US"/>
              </w:rPr>
            </w:pPr>
            <w:r w:rsidRPr="00657C73">
              <w:rPr>
                <w:rFonts w:eastAsia="Times New Roman" w:cs="Times New Roman"/>
                <w:b/>
                <w:bCs/>
                <w:lang w:eastAsia="en-US"/>
              </w:rPr>
              <w:t>THỦ TRƯỞNG ĐƠN VỊ</w:t>
            </w:r>
            <w:r w:rsidRPr="00657C73">
              <w:rPr>
                <w:rFonts w:eastAsia="Times New Roman" w:cs="Times New Roman"/>
                <w:b/>
                <w:bCs/>
                <w:lang w:val="en-US" w:eastAsia="en-US"/>
              </w:rPr>
              <w:br/>
            </w:r>
            <w:r w:rsidRPr="00657C73">
              <w:rPr>
                <w:rFonts w:eastAsia="Times New Roman" w:cs="Times New Roman"/>
                <w:i/>
                <w:iCs/>
                <w:lang w:eastAsia="en-US"/>
              </w:rPr>
              <w:lastRenderedPageBreak/>
              <w:t>(K</w:t>
            </w:r>
            <w:r w:rsidRPr="00657C73">
              <w:rPr>
                <w:rFonts w:eastAsia="Times New Roman" w:cs="Times New Roman"/>
                <w:i/>
                <w:iCs/>
                <w:lang w:val="en-US" w:eastAsia="en-US"/>
              </w:rPr>
              <w:t>ý</w:t>
            </w:r>
            <w:r w:rsidRPr="00657C73">
              <w:rPr>
                <w:rFonts w:eastAsia="Times New Roman" w:cs="Times New Roman"/>
                <w:i/>
                <w:iCs/>
                <w:lang w:eastAsia="en-US"/>
              </w:rPr>
              <w:t> t</w:t>
            </w:r>
            <w:r w:rsidRPr="00657C73">
              <w:rPr>
                <w:rFonts w:eastAsia="Times New Roman" w:cs="Times New Roman"/>
                <w:i/>
                <w:iCs/>
                <w:lang w:val="en-US" w:eastAsia="en-US"/>
              </w:rPr>
              <w:t>ê</w:t>
            </w:r>
            <w:r w:rsidRPr="00657C73">
              <w:rPr>
                <w:rFonts w:eastAsia="Times New Roman" w:cs="Times New Roman"/>
                <w:i/>
                <w:iCs/>
                <w:lang w:eastAsia="en-US"/>
              </w:rPr>
              <w:t>n</w:t>
            </w:r>
            <w:r w:rsidRPr="00657C73">
              <w:rPr>
                <w:rFonts w:eastAsia="Times New Roman" w:cs="Times New Roman"/>
                <w:i/>
                <w:iCs/>
                <w:lang w:val="en-US" w:eastAsia="en-US"/>
              </w:rPr>
              <w:t>,</w:t>
            </w:r>
            <w:r w:rsidRPr="00657C73">
              <w:rPr>
                <w:rFonts w:eastAsia="Times New Roman" w:cs="Times New Roman"/>
                <w:i/>
                <w:iCs/>
                <w:lang w:eastAsia="en-US"/>
              </w:rPr>
              <w:t> đ</w:t>
            </w:r>
            <w:r w:rsidRPr="00657C73">
              <w:rPr>
                <w:rFonts w:eastAsia="Times New Roman" w:cs="Times New Roman"/>
                <w:i/>
                <w:iCs/>
                <w:lang w:val="en-US" w:eastAsia="en-US"/>
              </w:rPr>
              <w:t>ó</w:t>
            </w:r>
            <w:r w:rsidRPr="00657C73">
              <w:rPr>
                <w:rFonts w:eastAsia="Times New Roman" w:cs="Times New Roman"/>
                <w:i/>
                <w:iCs/>
                <w:lang w:eastAsia="en-US"/>
              </w:rPr>
              <w:t>ng dấu)</w:t>
            </w:r>
          </w:p>
        </w:tc>
      </w:tr>
    </w:tbl>
    <w:p w14:paraId="7AE851B1" w14:textId="77777777" w:rsidR="00BC76F0" w:rsidRPr="00657C73" w:rsidRDefault="00BC76F0" w:rsidP="00657C73">
      <w:pPr>
        <w:rPr>
          <w:rFonts w:cs="Times New Roman"/>
        </w:rPr>
      </w:pPr>
    </w:p>
    <w:p w14:paraId="3D92FCB8" w14:textId="77777777" w:rsidR="00657C73" w:rsidRPr="00657C73" w:rsidRDefault="00657C73" w:rsidP="00657C73">
      <w:pPr>
        <w:rPr>
          <w:rFonts w:cs="Times New Roman"/>
        </w:rPr>
      </w:pPr>
    </w:p>
    <w:p w14:paraId="4AF5FDC7" w14:textId="77777777" w:rsidR="00657C73" w:rsidRPr="00657C73" w:rsidRDefault="00657C73" w:rsidP="00657C73">
      <w:pPr>
        <w:rPr>
          <w:rFonts w:cs="Times New Roman"/>
        </w:rPr>
      </w:pPr>
    </w:p>
    <w:p w14:paraId="5A159A73" w14:textId="77777777" w:rsidR="00657C73" w:rsidRPr="00657C73" w:rsidRDefault="00657C73" w:rsidP="00657C73">
      <w:pPr>
        <w:rPr>
          <w:rFonts w:cs="Times New Roman"/>
        </w:rPr>
      </w:pPr>
    </w:p>
    <w:p w14:paraId="09D321D8" w14:textId="77777777" w:rsidR="00657C73" w:rsidRPr="00657C73" w:rsidRDefault="00657C73" w:rsidP="00657C73">
      <w:pPr>
        <w:rPr>
          <w:rFonts w:cs="Times New Roman"/>
          <w:lang w:val="en-US"/>
        </w:rPr>
      </w:pPr>
      <w:r w:rsidRPr="00657C73">
        <w:rPr>
          <w:rFonts w:cs="Times New Roman"/>
          <w:b/>
          <w:lang w:val="en-US"/>
        </w:rPr>
        <w:t>Nguồn</w:t>
      </w:r>
      <w:r w:rsidRPr="00657C73">
        <w:rPr>
          <w:rFonts w:cs="Times New Roman"/>
          <w:lang w:val="en-US"/>
        </w:rPr>
        <w:t>: Thông tư 80/2018/TT-BTC</w:t>
      </w:r>
    </w:p>
    <w:sectPr w:rsidR="00657C73" w:rsidRPr="00657C73" w:rsidSect="00BC76F0">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4C019" w14:textId="77777777" w:rsidR="004D0FDF" w:rsidRDefault="004D0FDF">
      <w:r>
        <w:separator/>
      </w:r>
    </w:p>
  </w:endnote>
  <w:endnote w:type="continuationSeparator" w:id="0">
    <w:p w14:paraId="4FD9FFEC" w14:textId="77777777" w:rsidR="004D0FDF" w:rsidRDefault="004D0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30089"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7C86BDF"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C0762"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657C73">
      <w:rPr>
        <w:rStyle w:val="PageNumber"/>
        <w:noProof/>
        <w:color w:val="FFFFFF"/>
        <w:sz w:val="24"/>
        <w:szCs w:val="24"/>
      </w:rPr>
      <w:t>1</w:t>
    </w:r>
    <w:r>
      <w:rPr>
        <w:rStyle w:val="PageNumber"/>
        <w:color w:val="FFFFFF"/>
        <w:sz w:val="24"/>
        <w:szCs w:val="24"/>
      </w:rPr>
      <w:fldChar w:fldCharType="end"/>
    </w:r>
  </w:p>
  <w:p w14:paraId="20C3EF6E"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95891" w14:textId="77777777" w:rsidR="004D0FDF" w:rsidRDefault="004D0FDF">
      <w:r>
        <w:separator/>
      </w:r>
    </w:p>
  </w:footnote>
  <w:footnote w:type="continuationSeparator" w:id="0">
    <w:p w14:paraId="45A0EDB2" w14:textId="77777777" w:rsidR="004D0FDF" w:rsidRDefault="004D0F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014CA"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ADA743C"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46ED0"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657C73">
      <w:rPr>
        <w:rStyle w:val="PageNumber"/>
        <w:noProof/>
        <w:color w:val="FFFFFF"/>
      </w:rPr>
      <w:t>1</w:t>
    </w:r>
    <w:r>
      <w:rPr>
        <w:rStyle w:val="PageNumber"/>
        <w:color w:val="FFFFFF"/>
      </w:rPr>
      <w:fldChar w:fldCharType="end"/>
    </w:r>
  </w:p>
  <w:p w14:paraId="5A9BD1B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4110230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0FDF"/>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3C5A"/>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018D"/>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6F0"/>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285"/>
    <w:rsid w:val="00C17639"/>
    <w:rsid w:val="00C21B6C"/>
    <w:rsid w:val="00C22B3B"/>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2DDD1"/>
  <w15:chartTrackingRefBased/>
  <w15:docId w15:val="{AE181235-6E00-49AF-8DF7-7E3C0509D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38ECE7-2D0A-4226-B1F0-10971984C9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125</Words>
  <Characters>718</Characters>
  <Application>Microsoft Office Word</Application>
  <DocSecurity>4</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2026-05-20T20:20:00Z</dcterms:created>
  <dcterms:modified xsi:type="dcterms:W3CDTF">2026-05-20T20:20:00Z</dcterms:modified>
</cp:coreProperties>
</file>