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78FF" w14:textId="77777777" w:rsidR="008A0879" w:rsidRPr="008A0879" w:rsidRDefault="008A0879" w:rsidP="008A087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8A0879" w:rsidRPr="008A0879" w14:paraId="48DDAA29" w14:textId="77777777" w:rsidTr="008A087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A615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22621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A0879" w:rsidRPr="008A0879" w14:paraId="6B672904" w14:textId="77777777" w:rsidTr="008A0879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5CF7E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6047D" w14:textId="77777777" w:rsidR="008A0879" w:rsidRPr="008A0879" w:rsidRDefault="008A0879" w:rsidP="008A087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6F9D7729" w14:textId="77777777" w:rsidR="008A0879" w:rsidRPr="008A0879" w:rsidRDefault="008A0879" w:rsidP="008A08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06F151B7" w14:textId="77777777" w:rsidR="008A0879" w:rsidRPr="008A0879" w:rsidRDefault="008A0879" w:rsidP="008A08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xã nông thôn mới nâng cao năm .......... của xã .............</w:t>
      </w:r>
    </w:p>
    <w:p w14:paraId="72D889A8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7825EA5D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Xã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nâng cao năm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: số,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ký hiệu, ngày tháng năm, trích yếu, cấp có thẩm quyền quyết định công nhận xã đạt chuẩn NTM nâng cao).</w:t>
      </w:r>
    </w:p>
    <w:p w14:paraId="619CE73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…………….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tổng quan về điều kiện tự nhiên, kinh tế - xã hội của xã; thuận lợi, khó khăn trong thực hiện duy trì, nâng cao chất lượng các tiêu chí xã NTM nâng cao).</w:t>
      </w:r>
    </w:p>
    <w:p w14:paraId="5B5E5B47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4DE0A52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3E2BEA3C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xã nông thôn mới nâng cao</w:t>
      </w:r>
    </w:p>
    <w:p w14:paraId="35C5D451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016EFD13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19EF669F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10409564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18AFE214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chỉ đạo phát triển sản xuất, ngành nghề, nâng cao thu nhập cho người dân</w:t>
      </w:r>
    </w:p>
    <w:p w14:paraId="2E80D2B3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1F1FEC6B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26BD765D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Về nâng cao thu nhập, giảm nghèo cho người dân.</w:t>
      </w:r>
    </w:p>
    <w:p w14:paraId="4D72936E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huy động nguồn lực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xã được công nhận đạt chuẩn NTM nâng cao đến thời điểm đánh giá)</w:t>
      </w:r>
    </w:p>
    <w:p w14:paraId="3F8EC9A7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 ................. triệu đồng, trong đó: ..............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 kinh phí, tỷ lệ (%) của từng nguồn vốn).</w:t>
      </w:r>
    </w:p>
    <w:p w14:paraId="63DAD000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IV. </w:t>
      </w: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các tiêu chí xã nông thôn mới nâng cao</w:t>
      </w:r>
    </w:p>
    <w:p w14:paraId="5C6A8303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1. Tổng số tiêu chí nông thôn mới nâng cao của xã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huyện/thị xã/thành phố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đánh giá không đạt chuẩn nông thôn mới nâng cao tính đến thời điểm đánh giá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(tháng..../20...)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là: ....../19 tiêu chí, chiếm .........%, cụ thể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chí):</w:t>
      </w:r>
    </w:p>
    <w:p w14:paraId="7D31035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1.1. Tiêu chí số .................. về ....................</w:t>
      </w:r>
    </w:p>
    <w:p w14:paraId="5C595CF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……………………………….</w:t>
      </w:r>
    </w:p>
    <w:p w14:paraId="6B4F8900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6547C414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0D3A0F81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………………………………………………………………………..</w:t>
      </w:r>
    </w:p>
    <w:p w14:paraId="07719259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 .......................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2B080293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1.n. Tiêu chí số .................. về ....................</w:t>
      </w:r>
    </w:p>
    <w:p w14:paraId="6D579B9D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………………………….</w:t>
      </w:r>
    </w:p>
    <w:p w14:paraId="54F9CA8C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0DDC4816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56C624B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0A7A9D0E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</w:t>
      </w: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........................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1CE7D424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Đánh giá tình hình nợ đọng xây dựng cơ bản thuộc Chương trình MTQG xây dựng nông thôn mới trên địa bàn xã:</w:t>
      </w:r>
    </w:p>
    <w:p w14:paraId="04C2297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p w14:paraId="27BCAF04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p w14:paraId="0C92F390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xã đủ điều kiện hay không đủ điều kiện đề nghị xét, thu hồi quyết định công nhận theo quy định)</w:t>
      </w:r>
    </w:p>
    <w:p w14:paraId="7C969D3F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p w14:paraId="391B7418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p w14:paraId="6D41A072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09B52C8E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p w14:paraId="067AEFDF" w14:textId="77777777" w:rsidR="008A0879" w:rsidRPr="008A0879" w:rsidRDefault="008A0879" w:rsidP="008A08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A0879" w:rsidRPr="008A0879" w14:paraId="2D2A7B73" w14:textId="77777777" w:rsidTr="008A087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0FEE7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8A087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- Lưu: </w:t>
            </w:r>
            <w:r w:rsidRPr="008A0879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FA2EE" w14:textId="77777777" w:rsidR="008A0879" w:rsidRPr="008A0879" w:rsidRDefault="008A0879" w:rsidP="008A0879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TM. UBND HUYỆN/TX/TP...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8A08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8A08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(Ký tên, đóng dấu, ghi rõ họ tên)</w:t>
            </w:r>
          </w:p>
        </w:tc>
      </w:tr>
    </w:tbl>
    <w:p w14:paraId="51CEAF56" w14:textId="77777777" w:rsidR="008A0879" w:rsidRPr="008A0879" w:rsidRDefault="008A0879" w:rsidP="008A08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lastRenderedPageBreak/>
        <w:t>BIỂU TỔNG HỢP KẾT QUẢ ĐÁNH GIÁ MỨC ĐỘ KHÔNG ĐẠT CHUẨN CÁC TIÊU CHÍ XÃ NÔNG THÔN MỚI NÂNG CAO NĂM....</w:t>
      </w:r>
      <w:r w:rsidRPr="008A0879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br/>
        <w:t>của xã .......................</w:t>
      </w:r>
    </w:p>
    <w:p w14:paraId="012957CE" w14:textId="77777777" w:rsidR="008A0879" w:rsidRPr="008A0879" w:rsidRDefault="008A0879" w:rsidP="008A087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A0879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.........../BC-UBND ngày ... tháng... năm 20... của UBND huyện/TX/TP .......)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164"/>
        <w:gridCol w:w="3100"/>
        <w:gridCol w:w="3392"/>
        <w:gridCol w:w="1164"/>
      </w:tblGrid>
      <w:tr w:rsidR="008A0879" w:rsidRPr="008A0879" w14:paraId="279A4605" w14:textId="77777777" w:rsidTr="008A0879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A19FB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3891A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F8465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70608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8A0879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F5E1C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đánh giá</w:t>
            </w:r>
          </w:p>
        </w:tc>
      </w:tr>
      <w:tr w:rsidR="008A0879" w:rsidRPr="008A0879" w14:paraId="10B7C3DB" w14:textId="77777777" w:rsidTr="008A0879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7CEC3B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F790A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333CC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6F7AB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83DCE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790F34DE" w14:textId="77777777" w:rsidTr="008A087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16EFD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BD63A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61B5A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432F3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3534C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0DD87CC5" w14:textId="77777777" w:rsidTr="008A087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C1392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7A9AB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4F8F6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FC82A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EC216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4B916BC3" w14:textId="77777777" w:rsidTr="008A0879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373C93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BB747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323DF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3C5E7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C08FC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0C1FCA18" w14:textId="77777777" w:rsidTr="008A087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FE4DE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BE800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00930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D5154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5C3A7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4AA9BA3F" w14:textId="77777777" w:rsidTr="008A0879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8A7D4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B30D5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D136C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F1158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92127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A0879" w:rsidRPr="008A0879" w14:paraId="685C10B3" w14:textId="77777777" w:rsidTr="008A0879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ADDFF" w14:textId="77777777" w:rsidR="008A0879" w:rsidRPr="008A0879" w:rsidRDefault="008A0879" w:rsidP="008A08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37B0A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43522" w14:textId="77777777" w:rsidR="008A0879" w:rsidRPr="008A0879" w:rsidRDefault="008A0879" w:rsidP="008A0879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879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70EA0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8EF95" w14:textId="77777777" w:rsidR="008A0879" w:rsidRPr="008A0879" w:rsidRDefault="008A0879" w:rsidP="008A087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EF9A09C" w14:textId="77777777" w:rsidR="000751D3" w:rsidRPr="008A0879" w:rsidRDefault="000751D3" w:rsidP="008A08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A0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879"/>
    <w:rsid w:val="000751D3"/>
    <w:rsid w:val="00574D78"/>
    <w:rsid w:val="008A0879"/>
    <w:rsid w:val="00E5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1DCF4"/>
  <w15:chartTrackingRefBased/>
  <w15:docId w15:val="{290235B3-6CC6-4F29-9AF9-AC80D051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08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2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