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05"/>
        <w:gridCol w:w="2820"/>
        <w:gridCol w:w="5945"/>
      </w:tblGrid>
      <w:tr w:rsidR="0000212E" w:rsidRPr="0000212E" w14:paraId="28882BD1" w14:textId="77777777" w:rsidTr="0000212E">
        <w:tc>
          <w:tcPr>
            <w:tcW w:w="1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5AC9A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0212E">
              <w:rPr>
                <w:rFonts w:ascii="Times New Roman" w:eastAsia="Times New Roman" w:hAnsi="Times New Roman"/>
                <w:sz w:val="24"/>
                <w:szCs w:val="24"/>
              </w:rPr>
              <w:t xml:space="preserve">TÊN CƠ QUAN THUẾ CẤP TRÊN </w:t>
            </w:r>
            <w:r w:rsidRPr="0000212E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00212E">
              <w:rPr>
                <w:rFonts w:ascii="Times New Roman" w:eastAsia="Times New Roman" w:hAnsi="Times New Roman"/>
                <w:b/>
                <w:sz w:val="24"/>
                <w:szCs w:val="24"/>
              </w:rPr>
              <w:t>TÊN CƠ QUAN THUẾ CẤP DƯỚI</w:t>
            </w:r>
          </w:p>
        </w:tc>
        <w:tc>
          <w:tcPr>
            <w:tcW w:w="10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4B6BCE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3B234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0212E">
              <w:rPr>
                <w:rFonts w:ascii="Times New Roman" w:eastAsia="Times New Roman" w:hAnsi="Times New Roman"/>
                <w:sz w:val="24"/>
                <w:szCs w:val="24"/>
              </w:rPr>
              <w:t>Mẫu số 10/QTr-QLRR</w:t>
            </w:r>
            <w:r w:rsidRPr="0000212E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00212E">
              <w:rPr>
                <w:rFonts w:ascii="Times New Roman" w:eastAsia="Times New Roman" w:hAnsi="Times New Roman"/>
                <w:i/>
                <w:sz w:val="24"/>
                <w:szCs w:val="24"/>
              </w:rPr>
              <w:t>(Ban hành kèm theo Quyết định số 18/QĐ-TCT ngày 12 tháng 01 năm 2023 của Tổng cục trưởng Tổng cục Thuế)</w:t>
            </w:r>
          </w:p>
        </w:tc>
      </w:tr>
    </w:tbl>
    <w:p w14:paraId="0B05A9E0" w14:textId="77777777" w:rsidR="0000212E" w:rsidRPr="0000212E" w:rsidRDefault="0000212E" w:rsidP="0000212E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7352ABA5" w14:textId="77777777" w:rsidR="0000212E" w:rsidRPr="0000212E" w:rsidRDefault="0000212E" w:rsidP="0000212E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00212E">
        <w:rPr>
          <w:rFonts w:ascii="Times New Roman" w:hAnsi="Times New Roman"/>
          <w:b/>
          <w:sz w:val="24"/>
          <w:szCs w:val="24"/>
        </w:rPr>
        <w:t>BÁO CÁO ĐÁNH GIÁ CHỈ SỐ TIÊU CHÍ</w:t>
      </w:r>
    </w:p>
    <w:p w14:paraId="458FDEC3" w14:textId="77777777" w:rsidR="0000212E" w:rsidRPr="0000212E" w:rsidRDefault="0000212E" w:rsidP="0000212E">
      <w:pPr>
        <w:spacing w:before="120" w:line="276" w:lineRule="auto"/>
        <w:jc w:val="center"/>
        <w:rPr>
          <w:rFonts w:ascii="Times New Roman" w:hAnsi="Times New Roman"/>
          <w:sz w:val="24"/>
          <w:szCs w:val="24"/>
        </w:rPr>
      </w:pPr>
      <w:r w:rsidRPr="0000212E">
        <w:rPr>
          <w:rFonts w:ascii="Times New Roman" w:hAnsi="Times New Roman"/>
          <w:sz w:val="24"/>
          <w:szCs w:val="24"/>
        </w:rPr>
        <w:t>Kỳ phân tích:..........</w:t>
      </w:r>
    </w:p>
    <w:p w14:paraId="3B61C890" w14:textId="77777777" w:rsidR="0000212E" w:rsidRPr="0000212E" w:rsidRDefault="0000212E" w:rsidP="0000212E">
      <w:pPr>
        <w:spacing w:before="120" w:line="276" w:lineRule="auto"/>
        <w:jc w:val="center"/>
        <w:rPr>
          <w:rFonts w:ascii="Times New Roman" w:hAnsi="Times New Roman"/>
          <w:sz w:val="24"/>
          <w:szCs w:val="24"/>
        </w:rPr>
      </w:pPr>
      <w:r w:rsidRPr="0000212E">
        <w:rPr>
          <w:rFonts w:ascii="Times New Roman" w:hAnsi="Times New Roman"/>
          <w:sz w:val="24"/>
          <w:szCs w:val="24"/>
        </w:rPr>
        <w:t>Hình thức đánh giá, phân loại người nộp thuế:……………..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5"/>
        <w:gridCol w:w="2752"/>
        <w:gridCol w:w="1313"/>
        <w:gridCol w:w="586"/>
        <w:gridCol w:w="586"/>
        <w:gridCol w:w="597"/>
        <w:gridCol w:w="594"/>
        <w:gridCol w:w="586"/>
        <w:gridCol w:w="589"/>
        <w:gridCol w:w="594"/>
        <w:gridCol w:w="594"/>
        <w:gridCol w:w="604"/>
        <w:gridCol w:w="594"/>
        <w:gridCol w:w="594"/>
        <w:gridCol w:w="589"/>
        <w:gridCol w:w="451"/>
        <w:gridCol w:w="752"/>
      </w:tblGrid>
      <w:tr w:rsidR="0000212E" w:rsidRPr="0000212E" w14:paraId="42412C6A" w14:textId="77777777" w:rsidTr="000021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9" w:type="pct"/>
            <w:vMerge w:val="restart"/>
            <w:shd w:val="clear" w:color="auto" w:fill="FFFFFF"/>
            <w:vAlign w:val="center"/>
          </w:tcPr>
          <w:p w14:paraId="31582178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0212E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1061" w:type="pct"/>
            <w:vMerge w:val="restart"/>
            <w:shd w:val="clear" w:color="auto" w:fill="FFFFFF"/>
            <w:vAlign w:val="center"/>
          </w:tcPr>
          <w:p w14:paraId="1D08B450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0212E">
              <w:rPr>
                <w:rFonts w:ascii="Times New Roman" w:hAnsi="Times New Roman"/>
                <w:b/>
                <w:sz w:val="24"/>
                <w:szCs w:val="24"/>
              </w:rPr>
              <w:t>Nội dung</w:t>
            </w:r>
          </w:p>
        </w:tc>
        <w:tc>
          <w:tcPr>
            <w:tcW w:w="506" w:type="pct"/>
            <w:vMerge w:val="restart"/>
            <w:shd w:val="clear" w:color="auto" w:fill="FFFFFF"/>
            <w:vAlign w:val="center"/>
          </w:tcPr>
          <w:p w14:paraId="71FA31FB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0212E">
              <w:rPr>
                <w:rFonts w:ascii="Times New Roman" w:hAnsi="Times New Roman"/>
                <w:b/>
                <w:sz w:val="24"/>
                <w:szCs w:val="24"/>
              </w:rPr>
              <w:t>Tổng số người nộp thuế đưa vào đánh giá</w:t>
            </w:r>
          </w:p>
        </w:tc>
        <w:tc>
          <w:tcPr>
            <w:tcW w:w="682" w:type="pct"/>
            <w:gridSpan w:val="3"/>
            <w:shd w:val="clear" w:color="auto" w:fill="FFFFFF"/>
            <w:vAlign w:val="center"/>
          </w:tcPr>
          <w:p w14:paraId="265C70FB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0212E">
              <w:rPr>
                <w:rFonts w:ascii="Times New Roman" w:hAnsi="Times New Roman"/>
                <w:b/>
                <w:sz w:val="24"/>
                <w:szCs w:val="24"/>
              </w:rPr>
              <w:t>Chỉ số 1</w:t>
            </w:r>
          </w:p>
        </w:tc>
        <w:tc>
          <w:tcPr>
            <w:tcW w:w="682" w:type="pct"/>
            <w:gridSpan w:val="3"/>
            <w:shd w:val="clear" w:color="auto" w:fill="FFFFFF"/>
            <w:vAlign w:val="center"/>
          </w:tcPr>
          <w:p w14:paraId="43671E55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0212E">
              <w:rPr>
                <w:rFonts w:ascii="Times New Roman" w:hAnsi="Times New Roman"/>
                <w:b/>
                <w:sz w:val="24"/>
                <w:szCs w:val="24"/>
              </w:rPr>
              <w:t>Chỉ số 2</w:t>
            </w:r>
          </w:p>
        </w:tc>
        <w:tc>
          <w:tcPr>
            <w:tcW w:w="691" w:type="pct"/>
            <w:gridSpan w:val="3"/>
            <w:shd w:val="clear" w:color="auto" w:fill="FFFFFF"/>
            <w:vAlign w:val="center"/>
          </w:tcPr>
          <w:p w14:paraId="660371DA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0212E">
              <w:rPr>
                <w:rFonts w:ascii="Times New Roman" w:hAnsi="Times New Roman"/>
                <w:b/>
                <w:sz w:val="24"/>
                <w:szCs w:val="24"/>
              </w:rPr>
              <w:t>Chỉ số 3</w:t>
            </w:r>
          </w:p>
        </w:tc>
        <w:tc>
          <w:tcPr>
            <w:tcW w:w="685" w:type="pct"/>
            <w:gridSpan w:val="3"/>
            <w:shd w:val="clear" w:color="auto" w:fill="FFFFFF"/>
            <w:vAlign w:val="center"/>
          </w:tcPr>
          <w:p w14:paraId="2D33A345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0212E">
              <w:rPr>
                <w:rFonts w:ascii="Times New Roman" w:hAnsi="Times New Roman"/>
                <w:b/>
                <w:sz w:val="24"/>
                <w:szCs w:val="24"/>
              </w:rPr>
              <w:t>Chỉ số 4</w:t>
            </w:r>
          </w:p>
        </w:tc>
        <w:tc>
          <w:tcPr>
            <w:tcW w:w="174" w:type="pct"/>
            <w:shd w:val="clear" w:color="auto" w:fill="FFFFFF"/>
            <w:vAlign w:val="center"/>
          </w:tcPr>
          <w:p w14:paraId="310B5733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0212E">
              <w:rPr>
                <w:rFonts w:ascii="Times New Roman" w:hAnsi="Times New Roman"/>
                <w:b/>
                <w:sz w:val="24"/>
                <w:szCs w:val="24"/>
              </w:rPr>
              <w:t>…</w:t>
            </w:r>
          </w:p>
        </w:tc>
        <w:tc>
          <w:tcPr>
            <w:tcW w:w="290" w:type="pct"/>
            <w:vMerge w:val="restart"/>
            <w:shd w:val="clear" w:color="auto" w:fill="FFFFFF"/>
            <w:vAlign w:val="center"/>
          </w:tcPr>
          <w:p w14:paraId="1B1CFDCC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0212E">
              <w:rPr>
                <w:rFonts w:ascii="Times New Roman" w:hAnsi="Times New Roman"/>
                <w:b/>
                <w:sz w:val="24"/>
                <w:szCs w:val="24"/>
              </w:rPr>
              <w:t>Ghi chú</w:t>
            </w:r>
          </w:p>
        </w:tc>
      </w:tr>
      <w:tr w:rsidR="0000212E" w:rsidRPr="0000212E" w14:paraId="30976D76" w14:textId="77777777" w:rsidTr="000021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9" w:type="pct"/>
            <w:vMerge/>
            <w:shd w:val="clear" w:color="auto" w:fill="FFFFFF"/>
            <w:vAlign w:val="center"/>
          </w:tcPr>
          <w:p w14:paraId="5951A5EA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61" w:type="pct"/>
            <w:vMerge/>
            <w:shd w:val="clear" w:color="auto" w:fill="FFFFFF"/>
            <w:vAlign w:val="center"/>
          </w:tcPr>
          <w:p w14:paraId="2C56DFD2" w14:textId="77777777" w:rsidR="0000212E" w:rsidRPr="0000212E" w:rsidRDefault="0000212E" w:rsidP="0000212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6" w:type="pct"/>
            <w:vMerge/>
            <w:shd w:val="clear" w:color="auto" w:fill="FFFFFF"/>
            <w:vAlign w:val="center"/>
          </w:tcPr>
          <w:p w14:paraId="1BD53EA7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" w:type="pct"/>
            <w:shd w:val="clear" w:color="auto" w:fill="FFFFFF"/>
            <w:vAlign w:val="center"/>
          </w:tcPr>
          <w:p w14:paraId="5ED14B75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00212E">
              <w:rPr>
                <w:rFonts w:ascii="Times New Roman" w:hAnsi="Times New Roman"/>
                <w:b/>
                <w:i/>
                <w:sz w:val="24"/>
                <w:szCs w:val="24"/>
              </w:rPr>
              <w:t>KH</w:t>
            </w:r>
          </w:p>
        </w:tc>
        <w:tc>
          <w:tcPr>
            <w:tcW w:w="226" w:type="pct"/>
            <w:shd w:val="clear" w:color="auto" w:fill="FFFFFF"/>
            <w:vAlign w:val="center"/>
          </w:tcPr>
          <w:p w14:paraId="1E48A996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00212E">
              <w:rPr>
                <w:rFonts w:ascii="Times New Roman" w:hAnsi="Times New Roman"/>
                <w:b/>
                <w:i/>
                <w:sz w:val="24"/>
                <w:szCs w:val="24"/>
              </w:rPr>
              <w:t>TH</w:t>
            </w:r>
          </w:p>
        </w:tc>
        <w:tc>
          <w:tcPr>
            <w:tcW w:w="230" w:type="pct"/>
            <w:shd w:val="clear" w:color="auto" w:fill="FFFFFF"/>
            <w:vAlign w:val="center"/>
          </w:tcPr>
          <w:p w14:paraId="649EB06A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00212E">
              <w:rPr>
                <w:rFonts w:ascii="Times New Roman" w:hAnsi="Times New Roman"/>
                <w:b/>
                <w:i/>
                <w:sz w:val="24"/>
                <w:szCs w:val="24"/>
              </w:rPr>
              <w:t>%</w:t>
            </w:r>
          </w:p>
        </w:tc>
        <w:tc>
          <w:tcPr>
            <w:tcW w:w="229" w:type="pct"/>
            <w:shd w:val="clear" w:color="auto" w:fill="FFFFFF"/>
            <w:vAlign w:val="center"/>
          </w:tcPr>
          <w:p w14:paraId="36E2B2F1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00212E">
              <w:rPr>
                <w:rFonts w:ascii="Times New Roman" w:hAnsi="Times New Roman"/>
                <w:b/>
                <w:i/>
                <w:sz w:val="24"/>
                <w:szCs w:val="24"/>
              </w:rPr>
              <w:t>KH</w:t>
            </w:r>
          </w:p>
        </w:tc>
        <w:tc>
          <w:tcPr>
            <w:tcW w:w="226" w:type="pct"/>
            <w:shd w:val="clear" w:color="auto" w:fill="FFFFFF"/>
            <w:vAlign w:val="center"/>
          </w:tcPr>
          <w:p w14:paraId="31F798A0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00212E">
              <w:rPr>
                <w:rFonts w:ascii="Times New Roman" w:hAnsi="Times New Roman"/>
                <w:b/>
                <w:i/>
                <w:sz w:val="24"/>
                <w:szCs w:val="24"/>
              </w:rPr>
              <w:t>TH</w:t>
            </w:r>
          </w:p>
        </w:tc>
        <w:tc>
          <w:tcPr>
            <w:tcW w:w="227" w:type="pct"/>
            <w:shd w:val="clear" w:color="auto" w:fill="FFFFFF"/>
            <w:vAlign w:val="center"/>
          </w:tcPr>
          <w:p w14:paraId="02A6FA23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00212E">
              <w:rPr>
                <w:rFonts w:ascii="Times New Roman" w:hAnsi="Times New Roman"/>
                <w:b/>
                <w:i/>
                <w:sz w:val="24"/>
                <w:szCs w:val="24"/>
              </w:rPr>
              <w:t>%</w:t>
            </w:r>
          </w:p>
        </w:tc>
        <w:tc>
          <w:tcPr>
            <w:tcW w:w="229" w:type="pct"/>
            <w:shd w:val="clear" w:color="auto" w:fill="FFFFFF"/>
            <w:vAlign w:val="center"/>
          </w:tcPr>
          <w:p w14:paraId="5AD6B32E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00212E">
              <w:rPr>
                <w:rFonts w:ascii="Times New Roman" w:hAnsi="Times New Roman"/>
                <w:b/>
                <w:i/>
                <w:sz w:val="24"/>
                <w:szCs w:val="24"/>
              </w:rPr>
              <w:t>KH</w:t>
            </w:r>
          </w:p>
        </w:tc>
        <w:tc>
          <w:tcPr>
            <w:tcW w:w="229" w:type="pct"/>
            <w:shd w:val="clear" w:color="auto" w:fill="FFFFFF"/>
            <w:vAlign w:val="center"/>
          </w:tcPr>
          <w:p w14:paraId="79A4DAD4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00212E">
              <w:rPr>
                <w:rFonts w:ascii="Times New Roman" w:hAnsi="Times New Roman"/>
                <w:b/>
                <w:i/>
                <w:sz w:val="24"/>
                <w:szCs w:val="24"/>
              </w:rPr>
              <w:t>TH</w:t>
            </w:r>
          </w:p>
        </w:tc>
        <w:tc>
          <w:tcPr>
            <w:tcW w:w="233" w:type="pct"/>
            <w:shd w:val="clear" w:color="auto" w:fill="FFFFFF"/>
            <w:vAlign w:val="center"/>
          </w:tcPr>
          <w:p w14:paraId="446BF62B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00212E">
              <w:rPr>
                <w:rFonts w:ascii="Times New Roman" w:hAnsi="Times New Roman"/>
                <w:b/>
                <w:i/>
                <w:sz w:val="24"/>
                <w:szCs w:val="24"/>
              </w:rPr>
              <w:t>%</w:t>
            </w:r>
          </w:p>
        </w:tc>
        <w:tc>
          <w:tcPr>
            <w:tcW w:w="229" w:type="pct"/>
            <w:shd w:val="clear" w:color="auto" w:fill="FFFFFF"/>
            <w:vAlign w:val="center"/>
          </w:tcPr>
          <w:p w14:paraId="7CCFB2E6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00212E">
              <w:rPr>
                <w:rFonts w:ascii="Times New Roman" w:hAnsi="Times New Roman"/>
                <w:b/>
                <w:i/>
                <w:sz w:val="24"/>
                <w:szCs w:val="24"/>
              </w:rPr>
              <w:t>KH</w:t>
            </w:r>
          </w:p>
        </w:tc>
        <w:tc>
          <w:tcPr>
            <w:tcW w:w="229" w:type="pct"/>
            <w:shd w:val="clear" w:color="auto" w:fill="FFFFFF"/>
            <w:vAlign w:val="center"/>
          </w:tcPr>
          <w:p w14:paraId="470F153E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00212E">
              <w:rPr>
                <w:rFonts w:ascii="Times New Roman" w:hAnsi="Times New Roman"/>
                <w:b/>
                <w:i/>
                <w:sz w:val="24"/>
                <w:szCs w:val="24"/>
              </w:rPr>
              <w:t>TH</w:t>
            </w:r>
          </w:p>
        </w:tc>
        <w:tc>
          <w:tcPr>
            <w:tcW w:w="227" w:type="pct"/>
            <w:shd w:val="clear" w:color="auto" w:fill="FFFFFF"/>
            <w:vAlign w:val="center"/>
          </w:tcPr>
          <w:p w14:paraId="28AED6BF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00212E">
              <w:rPr>
                <w:rFonts w:ascii="Times New Roman" w:hAnsi="Times New Roman"/>
                <w:b/>
                <w:i/>
                <w:sz w:val="24"/>
                <w:szCs w:val="24"/>
              </w:rPr>
              <w:t>%</w:t>
            </w:r>
          </w:p>
        </w:tc>
        <w:tc>
          <w:tcPr>
            <w:tcW w:w="174" w:type="pct"/>
            <w:shd w:val="clear" w:color="auto" w:fill="FFFFFF"/>
            <w:vAlign w:val="center"/>
          </w:tcPr>
          <w:p w14:paraId="56713474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0212E">
              <w:rPr>
                <w:rFonts w:ascii="Times New Roman" w:hAnsi="Times New Roman"/>
                <w:b/>
                <w:sz w:val="24"/>
                <w:szCs w:val="24"/>
              </w:rPr>
              <w:t>...</w:t>
            </w:r>
          </w:p>
        </w:tc>
        <w:tc>
          <w:tcPr>
            <w:tcW w:w="290" w:type="pct"/>
            <w:vMerge/>
            <w:shd w:val="clear" w:color="auto" w:fill="FFFFFF"/>
            <w:vAlign w:val="center"/>
          </w:tcPr>
          <w:p w14:paraId="4FF62287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0212E" w:rsidRPr="0000212E" w14:paraId="474A8CBC" w14:textId="77777777" w:rsidTr="000021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9" w:type="pct"/>
            <w:shd w:val="clear" w:color="auto" w:fill="FFFFFF"/>
            <w:vAlign w:val="center"/>
          </w:tcPr>
          <w:p w14:paraId="3C4F083B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0212E">
              <w:rPr>
                <w:rFonts w:ascii="Times New Roman" w:hAnsi="Times New Roman"/>
                <w:i/>
                <w:sz w:val="24"/>
                <w:szCs w:val="24"/>
              </w:rPr>
              <w:t>1</w:t>
            </w:r>
          </w:p>
        </w:tc>
        <w:tc>
          <w:tcPr>
            <w:tcW w:w="1061" w:type="pct"/>
            <w:shd w:val="clear" w:color="auto" w:fill="FFFFFF"/>
            <w:vAlign w:val="center"/>
          </w:tcPr>
          <w:p w14:paraId="3EFB9A66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0212E">
              <w:rPr>
                <w:rFonts w:ascii="Times New Roman" w:hAnsi="Times New Roman"/>
                <w:i/>
                <w:sz w:val="24"/>
                <w:szCs w:val="24"/>
              </w:rPr>
              <w:t>2</w:t>
            </w:r>
          </w:p>
        </w:tc>
        <w:tc>
          <w:tcPr>
            <w:tcW w:w="506" w:type="pct"/>
            <w:shd w:val="clear" w:color="auto" w:fill="FFFFFF"/>
            <w:vAlign w:val="center"/>
          </w:tcPr>
          <w:p w14:paraId="555F0229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0212E">
              <w:rPr>
                <w:rFonts w:ascii="Times New Roman" w:hAnsi="Times New Roman"/>
                <w:i/>
                <w:sz w:val="24"/>
                <w:szCs w:val="24"/>
              </w:rPr>
              <w:t>3</w:t>
            </w:r>
          </w:p>
        </w:tc>
        <w:tc>
          <w:tcPr>
            <w:tcW w:w="226" w:type="pct"/>
            <w:shd w:val="clear" w:color="auto" w:fill="FFFFFF"/>
            <w:vAlign w:val="center"/>
          </w:tcPr>
          <w:p w14:paraId="38E2C732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0212E">
              <w:rPr>
                <w:rFonts w:ascii="Times New Roman" w:hAnsi="Times New Roman"/>
                <w:i/>
                <w:sz w:val="24"/>
                <w:szCs w:val="24"/>
              </w:rPr>
              <w:t>4.1.1</w:t>
            </w:r>
          </w:p>
        </w:tc>
        <w:tc>
          <w:tcPr>
            <w:tcW w:w="226" w:type="pct"/>
            <w:shd w:val="clear" w:color="auto" w:fill="FFFFFF"/>
            <w:vAlign w:val="center"/>
          </w:tcPr>
          <w:p w14:paraId="6F009D02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0212E">
              <w:rPr>
                <w:rFonts w:ascii="Times New Roman" w:hAnsi="Times New Roman"/>
                <w:i/>
                <w:sz w:val="24"/>
                <w:szCs w:val="24"/>
              </w:rPr>
              <w:t>4.1.2</w:t>
            </w:r>
          </w:p>
        </w:tc>
        <w:tc>
          <w:tcPr>
            <w:tcW w:w="230" w:type="pct"/>
            <w:shd w:val="clear" w:color="auto" w:fill="FFFFFF"/>
            <w:vAlign w:val="center"/>
          </w:tcPr>
          <w:p w14:paraId="05943963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0212E">
              <w:rPr>
                <w:rFonts w:ascii="Times New Roman" w:hAnsi="Times New Roman"/>
                <w:i/>
                <w:sz w:val="24"/>
                <w:szCs w:val="24"/>
              </w:rPr>
              <w:t>4.1.3</w:t>
            </w:r>
          </w:p>
        </w:tc>
        <w:tc>
          <w:tcPr>
            <w:tcW w:w="229" w:type="pct"/>
            <w:shd w:val="clear" w:color="auto" w:fill="FFFFFF"/>
            <w:vAlign w:val="center"/>
          </w:tcPr>
          <w:p w14:paraId="226A2E8F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0212E">
              <w:rPr>
                <w:rFonts w:ascii="Times New Roman" w:hAnsi="Times New Roman"/>
                <w:i/>
                <w:sz w:val="24"/>
                <w:szCs w:val="24"/>
              </w:rPr>
              <w:t>4.2.1</w:t>
            </w:r>
          </w:p>
        </w:tc>
        <w:tc>
          <w:tcPr>
            <w:tcW w:w="226" w:type="pct"/>
            <w:shd w:val="clear" w:color="auto" w:fill="FFFFFF"/>
            <w:vAlign w:val="center"/>
          </w:tcPr>
          <w:p w14:paraId="5E88E223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0212E">
              <w:rPr>
                <w:rFonts w:ascii="Times New Roman" w:hAnsi="Times New Roman"/>
                <w:i/>
                <w:sz w:val="24"/>
                <w:szCs w:val="24"/>
              </w:rPr>
              <w:t>4.2.2</w:t>
            </w:r>
          </w:p>
        </w:tc>
        <w:tc>
          <w:tcPr>
            <w:tcW w:w="227" w:type="pct"/>
            <w:shd w:val="clear" w:color="auto" w:fill="FFFFFF"/>
            <w:vAlign w:val="center"/>
          </w:tcPr>
          <w:p w14:paraId="44584FC7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0212E">
              <w:rPr>
                <w:rFonts w:ascii="Times New Roman" w:hAnsi="Times New Roman"/>
                <w:i/>
                <w:sz w:val="24"/>
                <w:szCs w:val="24"/>
              </w:rPr>
              <w:t>4.2.3</w:t>
            </w:r>
          </w:p>
        </w:tc>
        <w:tc>
          <w:tcPr>
            <w:tcW w:w="229" w:type="pct"/>
            <w:shd w:val="clear" w:color="auto" w:fill="FFFFFF"/>
            <w:vAlign w:val="center"/>
          </w:tcPr>
          <w:p w14:paraId="0AF950D3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0212E">
              <w:rPr>
                <w:rFonts w:ascii="Times New Roman" w:hAnsi="Times New Roman"/>
                <w:i/>
                <w:sz w:val="24"/>
                <w:szCs w:val="24"/>
              </w:rPr>
              <w:t>4.3.1</w:t>
            </w:r>
          </w:p>
        </w:tc>
        <w:tc>
          <w:tcPr>
            <w:tcW w:w="229" w:type="pct"/>
            <w:shd w:val="clear" w:color="auto" w:fill="FFFFFF"/>
            <w:vAlign w:val="center"/>
          </w:tcPr>
          <w:p w14:paraId="199E65BA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0212E">
              <w:rPr>
                <w:rFonts w:ascii="Times New Roman" w:hAnsi="Times New Roman"/>
                <w:i/>
                <w:sz w:val="24"/>
                <w:szCs w:val="24"/>
              </w:rPr>
              <w:t>4.3.2</w:t>
            </w:r>
          </w:p>
        </w:tc>
        <w:tc>
          <w:tcPr>
            <w:tcW w:w="233" w:type="pct"/>
            <w:shd w:val="clear" w:color="auto" w:fill="FFFFFF"/>
            <w:vAlign w:val="center"/>
          </w:tcPr>
          <w:p w14:paraId="6CB15773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0212E">
              <w:rPr>
                <w:rFonts w:ascii="Times New Roman" w:hAnsi="Times New Roman"/>
                <w:i/>
                <w:sz w:val="24"/>
                <w:szCs w:val="24"/>
              </w:rPr>
              <w:t>4.3.3</w:t>
            </w:r>
          </w:p>
        </w:tc>
        <w:tc>
          <w:tcPr>
            <w:tcW w:w="229" w:type="pct"/>
            <w:shd w:val="clear" w:color="auto" w:fill="FFFFFF"/>
            <w:vAlign w:val="center"/>
          </w:tcPr>
          <w:p w14:paraId="6A74D089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0212E">
              <w:rPr>
                <w:rFonts w:ascii="Times New Roman" w:hAnsi="Times New Roman"/>
                <w:i/>
                <w:sz w:val="24"/>
                <w:szCs w:val="24"/>
              </w:rPr>
              <w:t>4.4.1</w:t>
            </w:r>
          </w:p>
        </w:tc>
        <w:tc>
          <w:tcPr>
            <w:tcW w:w="229" w:type="pct"/>
            <w:shd w:val="clear" w:color="auto" w:fill="FFFFFF"/>
            <w:vAlign w:val="center"/>
          </w:tcPr>
          <w:p w14:paraId="1E70F80E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0212E">
              <w:rPr>
                <w:rFonts w:ascii="Times New Roman" w:hAnsi="Times New Roman"/>
                <w:i/>
                <w:sz w:val="24"/>
                <w:szCs w:val="24"/>
              </w:rPr>
              <w:t>4.4.2</w:t>
            </w:r>
          </w:p>
        </w:tc>
        <w:tc>
          <w:tcPr>
            <w:tcW w:w="227" w:type="pct"/>
            <w:shd w:val="clear" w:color="auto" w:fill="FFFFFF"/>
            <w:vAlign w:val="center"/>
          </w:tcPr>
          <w:p w14:paraId="6EE8F438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0212E">
              <w:rPr>
                <w:rFonts w:ascii="Times New Roman" w:hAnsi="Times New Roman"/>
                <w:i/>
                <w:sz w:val="24"/>
                <w:szCs w:val="24"/>
              </w:rPr>
              <w:t>4.4.3</w:t>
            </w:r>
          </w:p>
        </w:tc>
        <w:tc>
          <w:tcPr>
            <w:tcW w:w="174" w:type="pct"/>
            <w:shd w:val="clear" w:color="auto" w:fill="FFFFFF"/>
            <w:vAlign w:val="center"/>
          </w:tcPr>
          <w:p w14:paraId="79EDFEF4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90" w:type="pct"/>
            <w:shd w:val="clear" w:color="auto" w:fill="FFFFFF"/>
            <w:vAlign w:val="center"/>
          </w:tcPr>
          <w:p w14:paraId="3A5AC529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0212E">
              <w:rPr>
                <w:rFonts w:ascii="Times New Roman" w:hAnsi="Times New Roman"/>
                <w:i/>
                <w:sz w:val="24"/>
                <w:szCs w:val="24"/>
              </w:rPr>
              <w:t>5</w:t>
            </w:r>
          </w:p>
        </w:tc>
      </w:tr>
      <w:tr w:rsidR="0000212E" w:rsidRPr="0000212E" w14:paraId="2DF4E7C6" w14:textId="77777777" w:rsidTr="000021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9" w:type="pct"/>
            <w:shd w:val="clear" w:color="auto" w:fill="FFFFFF"/>
            <w:vAlign w:val="center"/>
          </w:tcPr>
          <w:p w14:paraId="1205F625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0212E">
              <w:rPr>
                <w:rFonts w:ascii="Times New Roman" w:hAnsi="Times New Roman"/>
                <w:sz w:val="24"/>
                <w:szCs w:val="24"/>
              </w:rPr>
              <w:t>I</w:t>
            </w:r>
          </w:p>
        </w:tc>
        <w:tc>
          <w:tcPr>
            <w:tcW w:w="1061" w:type="pct"/>
            <w:shd w:val="clear" w:color="auto" w:fill="FFFFFF"/>
            <w:vAlign w:val="center"/>
          </w:tcPr>
          <w:p w14:paraId="09C0A7DC" w14:textId="77777777" w:rsidR="0000212E" w:rsidRPr="0000212E" w:rsidRDefault="0000212E" w:rsidP="0000212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0212E">
              <w:rPr>
                <w:rFonts w:ascii="Times New Roman" w:hAnsi="Times New Roman"/>
                <w:sz w:val="24"/>
                <w:szCs w:val="24"/>
              </w:rPr>
              <w:t>Toàn bộ người nộp thuế</w:t>
            </w:r>
          </w:p>
        </w:tc>
        <w:tc>
          <w:tcPr>
            <w:tcW w:w="506" w:type="pct"/>
            <w:shd w:val="clear" w:color="auto" w:fill="FFFFFF"/>
            <w:vAlign w:val="center"/>
          </w:tcPr>
          <w:p w14:paraId="3EF46229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" w:type="pct"/>
            <w:shd w:val="clear" w:color="auto" w:fill="FFFFFF"/>
            <w:vAlign w:val="center"/>
          </w:tcPr>
          <w:p w14:paraId="4066A46C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" w:type="pct"/>
            <w:shd w:val="clear" w:color="auto" w:fill="FFFFFF"/>
            <w:vAlign w:val="center"/>
          </w:tcPr>
          <w:p w14:paraId="3CBEA1CB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0" w:type="pct"/>
            <w:shd w:val="clear" w:color="auto" w:fill="FFFFFF"/>
            <w:vAlign w:val="center"/>
          </w:tcPr>
          <w:p w14:paraId="7851CB6C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74F5F6E7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" w:type="pct"/>
            <w:shd w:val="clear" w:color="auto" w:fill="FFFFFF"/>
            <w:vAlign w:val="center"/>
          </w:tcPr>
          <w:p w14:paraId="1B0DE1C0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7" w:type="pct"/>
            <w:shd w:val="clear" w:color="auto" w:fill="FFFFFF"/>
            <w:vAlign w:val="center"/>
          </w:tcPr>
          <w:p w14:paraId="7E9A3087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7C44AA91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715082DF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14:paraId="38B98B24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411BADBC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5DE4CDFA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7" w:type="pct"/>
            <w:shd w:val="clear" w:color="auto" w:fill="FFFFFF"/>
            <w:vAlign w:val="center"/>
          </w:tcPr>
          <w:p w14:paraId="2DBED101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4" w:type="pct"/>
            <w:shd w:val="clear" w:color="auto" w:fill="FFFFFF"/>
            <w:vAlign w:val="center"/>
          </w:tcPr>
          <w:p w14:paraId="0C64DD65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0" w:type="pct"/>
            <w:shd w:val="clear" w:color="auto" w:fill="FFFFFF"/>
            <w:vAlign w:val="center"/>
          </w:tcPr>
          <w:p w14:paraId="148E30DA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0212E" w:rsidRPr="0000212E" w14:paraId="21BE9372" w14:textId="77777777" w:rsidTr="000021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9" w:type="pct"/>
            <w:shd w:val="clear" w:color="auto" w:fill="FFFFFF"/>
            <w:vAlign w:val="center"/>
          </w:tcPr>
          <w:p w14:paraId="276C62D5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0212E"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  <w:tc>
          <w:tcPr>
            <w:tcW w:w="1061" w:type="pct"/>
            <w:shd w:val="clear" w:color="auto" w:fill="FFFFFF"/>
            <w:vAlign w:val="center"/>
          </w:tcPr>
          <w:p w14:paraId="04185F4C" w14:textId="77777777" w:rsidR="0000212E" w:rsidRPr="0000212E" w:rsidRDefault="0000212E" w:rsidP="0000212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0212E">
              <w:rPr>
                <w:rFonts w:ascii="Times New Roman" w:hAnsi="Times New Roman"/>
                <w:sz w:val="24"/>
                <w:szCs w:val="24"/>
              </w:rPr>
              <w:t>Ngành nghề</w:t>
            </w:r>
          </w:p>
        </w:tc>
        <w:tc>
          <w:tcPr>
            <w:tcW w:w="506" w:type="pct"/>
            <w:shd w:val="clear" w:color="auto" w:fill="FFFFFF"/>
            <w:vAlign w:val="center"/>
          </w:tcPr>
          <w:p w14:paraId="360C98E3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" w:type="pct"/>
            <w:shd w:val="clear" w:color="auto" w:fill="FFFFFF"/>
            <w:vAlign w:val="center"/>
          </w:tcPr>
          <w:p w14:paraId="1C5211BC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" w:type="pct"/>
            <w:shd w:val="clear" w:color="auto" w:fill="FFFFFF"/>
            <w:vAlign w:val="center"/>
          </w:tcPr>
          <w:p w14:paraId="137F27E6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0" w:type="pct"/>
            <w:shd w:val="clear" w:color="auto" w:fill="FFFFFF"/>
            <w:vAlign w:val="center"/>
          </w:tcPr>
          <w:p w14:paraId="102A6ACA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464F7EC1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" w:type="pct"/>
            <w:shd w:val="clear" w:color="auto" w:fill="FFFFFF"/>
            <w:vAlign w:val="center"/>
          </w:tcPr>
          <w:p w14:paraId="72BE94DE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7" w:type="pct"/>
            <w:shd w:val="clear" w:color="auto" w:fill="FFFFFF"/>
            <w:vAlign w:val="center"/>
          </w:tcPr>
          <w:p w14:paraId="1461F1ED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0C8ACC85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43D4BF5E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14:paraId="53BE43B4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45381FF7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152F1CD3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7" w:type="pct"/>
            <w:shd w:val="clear" w:color="auto" w:fill="FFFFFF"/>
            <w:vAlign w:val="center"/>
          </w:tcPr>
          <w:p w14:paraId="4B71992D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4" w:type="pct"/>
            <w:shd w:val="clear" w:color="auto" w:fill="FFFFFF"/>
            <w:vAlign w:val="center"/>
          </w:tcPr>
          <w:p w14:paraId="600E3AF9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0" w:type="pct"/>
            <w:shd w:val="clear" w:color="auto" w:fill="FFFFFF"/>
            <w:vAlign w:val="center"/>
          </w:tcPr>
          <w:p w14:paraId="1CF94451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0212E" w:rsidRPr="0000212E" w14:paraId="47D7E006" w14:textId="77777777" w:rsidTr="000021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9" w:type="pct"/>
            <w:shd w:val="clear" w:color="auto" w:fill="FFFFFF"/>
            <w:vAlign w:val="center"/>
          </w:tcPr>
          <w:p w14:paraId="272B42D9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0212E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61" w:type="pct"/>
            <w:shd w:val="clear" w:color="auto" w:fill="FFFFFF"/>
            <w:vAlign w:val="center"/>
          </w:tcPr>
          <w:p w14:paraId="41B04EC8" w14:textId="77777777" w:rsidR="0000212E" w:rsidRPr="0000212E" w:rsidRDefault="0000212E" w:rsidP="0000212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0212E">
              <w:rPr>
                <w:rFonts w:ascii="Times New Roman" w:hAnsi="Times New Roman"/>
                <w:sz w:val="24"/>
                <w:szCs w:val="24"/>
              </w:rPr>
              <w:t>Ngành cấp 1</w:t>
            </w:r>
          </w:p>
        </w:tc>
        <w:tc>
          <w:tcPr>
            <w:tcW w:w="506" w:type="pct"/>
            <w:shd w:val="clear" w:color="auto" w:fill="FFFFFF"/>
            <w:vAlign w:val="center"/>
          </w:tcPr>
          <w:p w14:paraId="23CB213B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" w:type="pct"/>
            <w:shd w:val="clear" w:color="auto" w:fill="FFFFFF"/>
            <w:vAlign w:val="center"/>
          </w:tcPr>
          <w:p w14:paraId="42C68E5A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" w:type="pct"/>
            <w:shd w:val="clear" w:color="auto" w:fill="FFFFFF"/>
            <w:vAlign w:val="center"/>
          </w:tcPr>
          <w:p w14:paraId="564FFC31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0" w:type="pct"/>
            <w:shd w:val="clear" w:color="auto" w:fill="FFFFFF"/>
            <w:vAlign w:val="center"/>
          </w:tcPr>
          <w:p w14:paraId="558ADA69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4AE9DC97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" w:type="pct"/>
            <w:shd w:val="clear" w:color="auto" w:fill="FFFFFF"/>
            <w:vAlign w:val="center"/>
          </w:tcPr>
          <w:p w14:paraId="08C05CA8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7" w:type="pct"/>
            <w:shd w:val="clear" w:color="auto" w:fill="FFFFFF"/>
            <w:vAlign w:val="center"/>
          </w:tcPr>
          <w:p w14:paraId="56AF5DAA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20A92B49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14EE51E9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14:paraId="15C90893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5C5ABA54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1FAB1AEF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7" w:type="pct"/>
            <w:shd w:val="clear" w:color="auto" w:fill="FFFFFF"/>
            <w:vAlign w:val="center"/>
          </w:tcPr>
          <w:p w14:paraId="02350451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4" w:type="pct"/>
            <w:shd w:val="clear" w:color="auto" w:fill="FFFFFF"/>
            <w:vAlign w:val="center"/>
          </w:tcPr>
          <w:p w14:paraId="46F34176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0" w:type="pct"/>
            <w:shd w:val="clear" w:color="auto" w:fill="FFFFFF"/>
            <w:vAlign w:val="center"/>
          </w:tcPr>
          <w:p w14:paraId="7D2321E2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0212E" w:rsidRPr="0000212E" w14:paraId="265D1094" w14:textId="77777777" w:rsidTr="000021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9" w:type="pct"/>
            <w:shd w:val="clear" w:color="auto" w:fill="FFFFFF"/>
            <w:vAlign w:val="center"/>
          </w:tcPr>
          <w:p w14:paraId="3FBA2903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0212E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061" w:type="pct"/>
            <w:shd w:val="clear" w:color="auto" w:fill="FFFFFF"/>
            <w:vAlign w:val="center"/>
          </w:tcPr>
          <w:p w14:paraId="63C421F8" w14:textId="77777777" w:rsidR="0000212E" w:rsidRPr="0000212E" w:rsidRDefault="0000212E" w:rsidP="0000212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0212E">
              <w:rPr>
                <w:rFonts w:ascii="Times New Roman" w:hAnsi="Times New Roman"/>
                <w:sz w:val="24"/>
                <w:szCs w:val="24"/>
              </w:rPr>
              <w:t>Ngành cấp 2</w:t>
            </w:r>
          </w:p>
        </w:tc>
        <w:tc>
          <w:tcPr>
            <w:tcW w:w="506" w:type="pct"/>
            <w:shd w:val="clear" w:color="auto" w:fill="FFFFFF"/>
            <w:vAlign w:val="center"/>
          </w:tcPr>
          <w:p w14:paraId="765804AD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" w:type="pct"/>
            <w:shd w:val="clear" w:color="auto" w:fill="FFFFFF"/>
            <w:vAlign w:val="center"/>
          </w:tcPr>
          <w:p w14:paraId="29B85C08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" w:type="pct"/>
            <w:shd w:val="clear" w:color="auto" w:fill="FFFFFF"/>
            <w:vAlign w:val="center"/>
          </w:tcPr>
          <w:p w14:paraId="20AF6A10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0" w:type="pct"/>
            <w:shd w:val="clear" w:color="auto" w:fill="FFFFFF"/>
            <w:vAlign w:val="center"/>
          </w:tcPr>
          <w:p w14:paraId="0484A269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6F574B44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" w:type="pct"/>
            <w:shd w:val="clear" w:color="auto" w:fill="FFFFFF"/>
            <w:vAlign w:val="center"/>
          </w:tcPr>
          <w:p w14:paraId="02EF6798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7" w:type="pct"/>
            <w:shd w:val="clear" w:color="auto" w:fill="FFFFFF"/>
            <w:vAlign w:val="center"/>
          </w:tcPr>
          <w:p w14:paraId="3565D74F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1F01C82C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2268FBA1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14:paraId="308A1972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3CFEE89B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1A2E5302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7" w:type="pct"/>
            <w:shd w:val="clear" w:color="auto" w:fill="FFFFFF"/>
            <w:vAlign w:val="center"/>
          </w:tcPr>
          <w:p w14:paraId="7E333F40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4" w:type="pct"/>
            <w:shd w:val="clear" w:color="auto" w:fill="FFFFFF"/>
            <w:vAlign w:val="center"/>
          </w:tcPr>
          <w:p w14:paraId="0F0E7E0D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0" w:type="pct"/>
            <w:shd w:val="clear" w:color="auto" w:fill="FFFFFF"/>
            <w:vAlign w:val="center"/>
          </w:tcPr>
          <w:p w14:paraId="3A067FAE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0212E" w:rsidRPr="0000212E" w14:paraId="0955CD23" w14:textId="77777777" w:rsidTr="000021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9" w:type="pct"/>
            <w:shd w:val="clear" w:color="auto" w:fill="FFFFFF"/>
            <w:vAlign w:val="center"/>
          </w:tcPr>
          <w:p w14:paraId="5B51B37D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61" w:type="pct"/>
            <w:shd w:val="clear" w:color="auto" w:fill="FFFFFF"/>
            <w:vAlign w:val="center"/>
          </w:tcPr>
          <w:p w14:paraId="685FA550" w14:textId="77777777" w:rsidR="0000212E" w:rsidRPr="0000212E" w:rsidRDefault="0000212E" w:rsidP="0000212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0212E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506" w:type="pct"/>
            <w:shd w:val="clear" w:color="auto" w:fill="FFFFFF"/>
            <w:vAlign w:val="center"/>
          </w:tcPr>
          <w:p w14:paraId="3855E546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" w:type="pct"/>
            <w:shd w:val="clear" w:color="auto" w:fill="FFFFFF"/>
            <w:vAlign w:val="center"/>
          </w:tcPr>
          <w:p w14:paraId="524987E5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" w:type="pct"/>
            <w:shd w:val="clear" w:color="auto" w:fill="FFFFFF"/>
            <w:vAlign w:val="center"/>
          </w:tcPr>
          <w:p w14:paraId="69EF3162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0" w:type="pct"/>
            <w:shd w:val="clear" w:color="auto" w:fill="FFFFFF"/>
            <w:vAlign w:val="center"/>
          </w:tcPr>
          <w:p w14:paraId="18466A99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60743BEF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" w:type="pct"/>
            <w:shd w:val="clear" w:color="auto" w:fill="FFFFFF"/>
            <w:vAlign w:val="center"/>
          </w:tcPr>
          <w:p w14:paraId="662C1D2F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7" w:type="pct"/>
            <w:shd w:val="clear" w:color="auto" w:fill="FFFFFF"/>
            <w:vAlign w:val="center"/>
          </w:tcPr>
          <w:p w14:paraId="45687A5A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542AA636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03374574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14:paraId="7A7032D4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3D5AD7FE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611D081C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7" w:type="pct"/>
            <w:shd w:val="clear" w:color="auto" w:fill="FFFFFF"/>
            <w:vAlign w:val="center"/>
          </w:tcPr>
          <w:p w14:paraId="31CCF609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4" w:type="pct"/>
            <w:shd w:val="clear" w:color="auto" w:fill="FFFFFF"/>
            <w:vAlign w:val="center"/>
          </w:tcPr>
          <w:p w14:paraId="1F078546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0" w:type="pct"/>
            <w:shd w:val="clear" w:color="auto" w:fill="FFFFFF"/>
            <w:vAlign w:val="center"/>
          </w:tcPr>
          <w:p w14:paraId="7E908546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0212E" w:rsidRPr="0000212E" w14:paraId="6D84595C" w14:textId="77777777" w:rsidTr="000021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9" w:type="pct"/>
            <w:shd w:val="clear" w:color="auto" w:fill="FFFFFF"/>
            <w:vAlign w:val="center"/>
          </w:tcPr>
          <w:p w14:paraId="3BAB712F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0212E">
              <w:rPr>
                <w:rFonts w:ascii="Times New Roman" w:hAnsi="Times New Roman"/>
                <w:sz w:val="24"/>
                <w:szCs w:val="24"/>
              </w:rPr>
              <w:lastRenderedPageBreak/>
              <w:t>III</w:t>
            </w:r>
          </w:p>
        </w:tc>
        <w:tc>
          <w:tcPr>
            <w:tcW w:w="1061" w:type="pct"/>
            <w:shd w:val="clear" w:color="auto" w:fill="FFFFFF"/>
            <w:vAlign w:val="center"/>
          </w:tcPr>
          <w:p w14:paraId="3B21FE21" w14:textId="77777777" w:rsidR="0000212E" w:rsidRPr="0000212E" w:rsidRDefault="0000212E" w:rsidP="0000212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0212E">
              <w:rPr>
                <w:rFonts w:ascii="Times New Roman" w:hAnsi="Times New Roman"/>
                <w:sz w:val="24"/>
                <w:szCs w:val="24"/>
              </w:rPr>
              <w:t>Loại hình kinh tế</w:t>
            </w:r>
          </w:p>
        </w:tc>
        <w:tc>
          <w:tcPr>
            <w:tcW w:w="506" w:type="pct"/>
            <w:shd w:val="clear" w:color="auto" w:fill="FFFFFF"/>
            <w:vAlign w:val="center"/>
          </w:tcPr>
          <w:p w14:paraId="221EFA9A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" w:type="pct"/>
            <w:shd w:val="clear" w:color="auto" w:fill="FFFFFF"/>
            <w:vAlign w:val="center"/>
          </w:tcPr>
          <w:p w14:paraId="1980ABC8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" w:type="pct"/>
            <w:shd w:val="clear" w:color="auto" w:fill="FFFFFF"/>
            <w:vAlign w:val="center"/>
          </w:tcPr>
          <w:p w14:paraId="784AD638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0" w:type="pct"/>
            <w:shd w:val="clear" w:color="auto" w:fill="FFFFFF"/>
            <w:vAlign w:val="center"/>
          </w:tcPr>
          <w:p w14:paraId="6A0915E2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79995C89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" w:type="pct"/>
            <w:shd w:val="clear" w:color="auto" w:fill="FFFFFF"/>
            <w:vAlign w:val="center"/>
          </w:tcPr>
          <w:p w14:paraId="0B7FE105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7" w:type="pct"/>
            <w:shd w:val="clear" w:color="auto" w:fill="FFFFFF"/>
            <w:vAlign w:val="center"/>
          </w:tcPr>
          <w:p w14:paraId="43E82A00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3CA009C8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62A417F1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14:paraId="4C377408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066B3DF0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5B33CA4C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7" w:type="pct"/>
            <w:shd w:val="clear" w:color="auto" w:fill="FFFFFF"/>
            <w:vAlign w:val="center"/>
          </w:tcPr>
          <w:p w14:paraId="6CE4A298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4" w:type="pct"/>
            <w:shd w:val="clear" w:color="auto" w:fill="FFFFFF"/>
            <w:vAlign w:val="center"/>
          </w:tcPr>
          <w:p w14:paraId="1A3E8B05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0" w:type="pct"/>
            <w:shd w:val="clear" w:color="auto" w:fill="FFFFFF"/>
            <w:vAlign w:val="center"/>
          </w:tcPr>
          <w:p w14:paraId="6C680492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0212E" w:rsidRPr="0000212E" w14:paraId="3C5B7EA6" w14:textId="77777777" w:rsidTr="000021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9" w:type="pct"/>
            <w:shd w:val="clear" w:color="auto" w:fill="FFFFFF"/>
            <w:vAlign w:val="center"/>
          </w:tcPr>
          <w:p w14:paraId="0965163C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0212E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61" w:type="pct"/>
            <w:shd w:val="clear" w:color="auto" w:fill="FFFFFF"/>
            <w:vAlign w:val="center"/>
          </w:tcPr>
          <w:p w14:paraId="0612C05C" w14:textId="77777777" w:rsidR="0000212E" w:rsidRPr="0000212E" w:rsidRDefault="0000212E" w:rsidP="0000212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0212E">
              <w:rPr>
                <w:rFonts w:ascii="Times New Roman" w:hAnsi="Times New Roman"/>
                <w:sz w:val="24"/>
                <w:szCs w:val="24"/>
              </w:rPr>
              <w:t>Doanh nghiệp nhà nước</w:t>
            </w:r>
          </w:p>
        </w:tc>
        <w:tc>
          <w:tcPr>
            <w:tcW w:w="506" w:type="pct"/>
            <w:shd w:val="clear" w:color="auto" w:fill="FFFFFF"/>
            <w:vAlign w:val="center"/>
          </w:tcPr>
          <w:p w14:paraId="186A449E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" w:type="pct"/>
            <w:shd w:val="clear" w:color="auto" w:fill="FFFFFF"/>
            <w:vAlign w:val="center"/>
          </w:tcPr>
          <w:p w14:paraId="3FD727E8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" w:type="pct"/>
            <w:shd w:val="clear" w:color="auto" w:fill="FFFFFF"/>
            <w:vAlign w:val="center"/>
          </w:tcPr>
          <w:p w14:paraId="3C22C633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0" w:type="pct"/>
            <w:shd w:val="clear" w:color="auto" w:fill="FFFFFF"/>
            <w:vAlign w:val="center"/>
          </w:tcPr>
          <w:p w14:paraId="1D1A60FB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1807377B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" w:type="pct"/>
            <w:shd w:val="clear" w:color="auto" w:fill="FFFFFF"/>
            <w:vAlign w:val="center"/>
          </w:tcPr>
          <w:p w14:paraId="67E8294C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7" w:type="pct"/>
            <w:shd w:val="clear" w:color="auto" w:fill="FFFFFF"/>
            <w:vAlign w:val="center"/>
          </w:tcPr>
          <w:p w14:paraId="50852A9D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1FC0B95B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3F939640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14:paraId="1BF7E5F3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103D66CF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1E9DCA46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7" w:type="pct"/>
            <w:shd w:val="clear" w:color="auto" w:fill="FFFFFF"/>
            <w:vAlign w:val="center"/>
          </w:tcPr>
          <w:p w14:paraId="2665A650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4" w:type="pct"/>
            <w:shd w:val="clear" w:color="auto" w:fill="FFFFFF"/>
            <w:vAlign w:val="center"/>
          </w:tcPr>
          <w:p w14:paraId="24AA1E76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0" w:type="pct"/>
            <w:shd w:val="clear" w:color="auto" w:fill="FFFFFF"/>
            <w:vAlign w:val="center"/>
          </w:tcPr>
          <w:p w14:paraId="2D5F4EB7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0212E" w:rsidRPr="0000212E" w14:paraId="638803B2" w14:textId="77777777" w:rsidTr="000021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9" w:type="pct"/>
            <w:shd w:val="clear" w:color="auto" w:fill="FFFFFF"/>
            <w:vAlign w:val="center"/>
          </w:tcPr>
          <w:p w14:paraId="1D167AAD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0212E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061" w:type="pct"/>
            <w:shd w:val="clear" w:color="auto" w:fill="FFFFFF"/>
            <w:vAlign w:val="center"/>
          </w:tcPr>
          <w:p w14:paraId="026D068F" w14:textId="77777777" w:rsidR="0000212E" w:rsidRPr="0000212E" w:rsidRDefault="0000212E" w:rsidP="0000212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0212E">
              <w:rPr>
                <w:rFonts w:ascii="Times New Roman" w:hAnsi="Times New Roman"/>
                <w:sz w:val="24"/>
                <w:szCs w:val="24"/>
              </w:rPr>
              <w:t>Công ty cổ phần</w:t>
            </w:r>
          </w:p>
        </w:tc>
        <w:tc>
          <w:tcPr>
            <w:tcW w:w="506" w:type="pct"/>
            <w:shd w:val="clear" w:color="auto" w:fill="FFFFFF"/>
            <w:vAlign w:val="center"/>
          </w:tcPr>
          <w:p w14:paraId="2BA148E8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" w:type="pct"/>
            <w:shd w:val="clear" w:color="auto" w:fill="FFFFFF"/>
            <w:vAlign w:val="center"/>
          </w:tcPr>
          <w:p w14:paraId="6576C585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" w:type="pct"/>
            <w:shd w:val="clear" w:color="auto" w:fill="FFFFFF"/>
            <w:vAlign w:val="center"/>
          </w:tcPr>
          <w:p w14:paraId="18847CF9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0" w:type="pct"/>
            <w:shd w:val="clear" w:color="auto" w:fill="FFFFFF"/>
            <w:vAlign w:val="center"/>
          </w:tcPr>
          <w:p w14:paraId="2DBB2763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7FE2CD03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" w:type="pct"/>
            <w:shd w:val="clear" w:color="auto" w:fill="FFFFFF"/>
            <w:vAlign w:val="center"/>
          </w:tcPr>
          <w:p w14:paraId="3ADFFA4E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7" w:type="pct"/>
            <w:shd w:val="clear" w:color="auto" w:fill="FFFFFF"/>
            <w:vAlign w:val="center"/>
          </w:tcPr>
          <w:p w14:paraId="3D9252E2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31828C0F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7843DAC3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14:paraId="5E2C5756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661F58AE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5B99EE44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7" w:type="pct"/>
            <w:shd w:val="clear" w:color="auto" w:fill="FFFFFF"/>
            <w:vAlign w:val="center"/>
          </w:tcPr>
          <w:p w14:paraId="3B56857D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4" w:type="pct"/>
            <w:shd w:val="clear" w:color="auto" w:fill="FFFFFF"/>
            <w:vAlign w:val="center"/>
          </w:tcPr>
          <w:p w14:paraId="014BDDA3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0" w:type="pct"/>
            <w:shd w:val="clear" w:color="auto" w:fill="FFFFFF"/>
            <w:vAlign w:val="center"/>
          </w:tcPr>
          <w:p w14:paraId="568265CB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0212E" w:rsidRPr="0000212E" w14:paraId="41AFA426" w14:textId="77777777" w:rsidTr="000021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9" w:type="pct"/>
            <w:shd w:val="clear" w:color="auto" w:fill="FFFFFF"/>
            <w:vAlign w:val="center"/>
          </w:tcPr>
          <w:p w14:paraId="7402BEFE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0212E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061" w:type="pct"/>
            <w:shd w:val="clear" w:color="auto" w:fill="FFFFFF"/>
            <w:vAlign w:val="center"/>
          </w:tcPr>
          <w:p w14:paraId="286615BA" w14:textId="77777777" w:rsidR="0000212E" w:rsidRPr="0000212E" w:rsidRDefault="0000212E" w:rsidP="0000212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0212E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506" w:type="pct"/>
            <w:shd w:val="clear" w:color="auto" w:fill="FFFFFF"/>
            <w:vAlign w:val="center"/>
          </w:tcPr>
          <w:p w14:paraId="6F5C595C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" w:type="pct"/>
            <w:shd w:val="clear" w:color="auto" w:fill="FFFFFF"/>
            <w:vAlign w:val="center"/>
          </w:tcPr>
          <w:p w14:paraId="44DD01A1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" w:type="pct"/>
            <w:shd w:val="clear" w:color="auto" w:fill="FFFFFF"/>
            <w:vAlign w:val="center"/>
          </w:tcPr>
          <w:p w14:paraId="6D9443D8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0" w:type="pct"/>
            <w:shd w:val="clear" w:color="auto" w:fill="FFFFFF"/>
            <w:vAlign w:val="center"/>
          </w:tcPr>
          <w:p w14:paraId="6BFBA4CF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2FEE9668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" w:type="pct"/>
            <w:shd w:val="clear" w:color="auto" w:fill="FFFFFF"/>
            <w:vAlign w:val="center"/>
          </w:tcPr>
          <w:p w14:paraId="6F0CDB56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7" w:type="pct"/>
            <w:shd w:val="clear" w:color="auto" w:fill="FFFFFF"/>
            <w:vAlign w:val="center"/>
          </w:tcPr>
          <w:p w14:paraId="5B475DFD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5BED948A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446865F9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14:paraId="741CD440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11079071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6A3CF5D2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7" w:type="pct"/>
            <w:shd w:val="clear" w:color="auto" w:fill="FFFFFF"/>
            <w:vAlign w:val="center"/>
          </w:tcPr>
          <w:p w14:paraId="3FAF7106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4" w:type="pct"/>
            <w:shd w:val="clear" w:color="auto" w:fill="FFFFFF"/>
            <w:vAlign w:val="center"/>
          </w:tcPr>
          <w:p w14:paraId="488FD70F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0" w:type="pct"/>
            <w:shd w:val="clear" w:color="auto" w:fill="FFFFFF"/>
            <w:vAlign w:val="center"/>
          </w:tcPr>
          <w:p w14:paraId="513A3928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0212E" w:rsidRPr="0000212E" w14:paraId="34E2945F" w14:textId="77777777" w:rsidTr="000021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9" w:type="pct"/>
            <w:shd w:val="clear" w:color="auto" w:fill="FFFFFF"/>
            <w:vAlign w:val="center"/>
          </w:tcPr>
          <w:p w14:paraId="0A391FDF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0212E">
              <w:rPr>
                <w:rFonts w:ascii="Times New Roman" w:hAnsi="Times New Roman"/>
                <w:sz w:val="24"/>
                <w:szCs w:val="24"/>
              </w:rPr>
              <w:t>IV</w:t>
            </w:r>
          </w:p>
        </w:tc>
        <w:tc>
          <w:tcPr>
            <w:tcW w:w="1061" w:type="pct"/>
            <w:shd w:val="clear" w:color="auto" w:fill="FFFFFF"/>
            <w:vAlign w:val="center"/>
          </w:tcPr>
          <w:p w14:paraId="4C886E3A" w14:textId="77777777" w:rsidR="0000212E" w:rsidRPr="0000212E" w:rsidRDefault="0000212E" w:rsidP="0000212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0212E">
              <w:rPr>
                <w:rFonts w:ascii="Times New Roman" w:hAnsi="Times New Roman"/>
                <w:sz w:val="24"/>
                <w:szCs w:val="24"/>
              </w:rPr>
              <w:t>Địa bàn phân tích</w:t>
            </w:r>
          </w:p>
        </w:tc>
        <w:tc>
          <w:tcPr>
            <w:tcW w:w="506" w:type="pct"/>
            <w:shd w:val="clear" w:color="auto" w:fill="FFFFFF"/>
            <w:vAlign w:val="center"/>
          </w:tcPr>
          <w:p w14:paraId="28F97419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" w:type="pct"/>
            <w:shd w:val="clear" w:color="auto" w:fill="FFFFFF"/>
            <w:vAlign w:val="center"/>
          </w:tcPr>
          <w:p w14:paraId="04E7B26F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" w:type="pct"/>
            <w:shd w:val="clear" w:color="auto" w:fill="FFFFFF"/>
            <w:vAlign w:val="center"/>
          </w:tcPr>
          <w:p w14:paraId="47B50D83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0" w:type="pct"/>
            <w:shd w:val="clear" w:color="auto" w:fill="FFFFFF"/>
            <w:vAlign w:val="center"/>
          </w:tcPr>
          <w:p w14:paraId="07D4357B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73146FD2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" w:type="pct"/>
            <w:shd w:val="clear" w:color="auto" w:fill="FFFFFF"/>
            <w:vAlign w:val="center"/>
          </w:tcPr>
          <w:p w14:paraId="7212B7B5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7" w:type="pct"/>
            <w:shd w:val="clear" w:color="auto" w:fill="FFFFFF"/>
            <w:vAlign w:val="center"/>
          </w:tcPr>
          <w:p w14:paraId="531E94A9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573A059D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67F6394A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14:paraId="6C00C33E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744F08EC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1716390D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7" w:type="pct"/>
            <w:shd w:val="clear" w:color="auto" w:fill="FFFFFF"/>
            <w:vAlign w:val="center"/>
          </w:tcPr>
          <w:p w14:paraId="4A97702E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4" w:type="pct"/>
            <w:shd w:val="clear" w:color="auto" w:fill="FFFFFF"/>
            <w:vAlign w:val="center"/>
          </w:tcPr>
          <w:p w14:paraId="2EB760FD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0" w:type="pct"/>
            <w:shd w:val="clear" w:color="auto" w:fill="FFFFFF"/>
            <w:vAlign w:val="center"/>
          </w:tcPr>
          <w:p w14:paraId="4C10A04D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0212E" w:rsidRPr="0000212E" w14:paraId="3405A479" w14:textId="77777777" w:rsidTr="000021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9" w:type="pct"/>
            <w:shd w:val="clear" w:color="auto" w:fill="FFFFFF"/>
            <w:vAlign w:val="center"/>
          </w:tcPr>
          <w:p w14:paraId="7362D7A7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0212E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61" w:type="pct"/>
            <w:shd w:val="clear" w:color="auto" w:fill="FFFFFF"/>
            <w:vAlign w:val="center"/>
          </w:tcPr>
          <w:p w14:paraId="31F80506" w14:textId="77777777" w:rsidR="0000212E" w:rsidRPr="0000212E" w:rsidRDefault="0000212E" w:rsidP="0000212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0212E">
              <w:rPr>
                <w:rFonts w:ascii="Times New Roman" w:hAnsi="Times New Roman"/>
                <w:sz w:val="24"/>
                <w:szCs w:val="24"/>
              </w:rPr>
              <w:t>Cục Thuế A</w:t>
            </w:r>
          </w:p>
        </w:tc>
        <w:tc>
          <w:tcPr>
            <w:tcW w:w="506" w:type="pct"/>
            <w:shd w:val="clear" w:color="auto" w:fill="FFFFFF"/>
            <w:vAlign w:val="center"/>
          </w:tcPr>
          <w:p w14:paraId="12E58BA0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" w:type="pct"/>
            <w:shd w:val="clear" w:color="auto" w:fill="FFFFFF"/>
            <w:vAlign w:val="center"/>
          </w:tcPr>
          <w:p w14:paraId="0B2A47CE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" w:type="pct"/>
            <w:shd w:val="clear" w:color="auto" w:fill="FFFFFF"/>
            <w:vAlign w:val="center"/>
          </w:tcPr>
          <w:p w14:paraId="701152AB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0" w:type="pct"/>
            <w:shd w:val="clear" w:color="auto" w:fill="FFFFFF"/>
            <w:vAlign w:val="center"/>
          </w:tcPr>
          <w:p w14:paraId="639D6A19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28FC2437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" w:type="pct"/>
            <w:shd w:val="clear" w:color="auto" w:fill="FFFFFF"/>
            <w:vAlign w:val="center"/>
          </w:tcPr>
          <w:p w14:paraId="6C06115E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7" w:type="pct"/>
            <w:shd w:val="clear" w:color="auto" w:fill="FFFFFF"/>
            <w:vAlign w:val="center"/>
          </w:tcPr>
          <w:p w14:paraId="3FD5369D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719CFB6D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2E666EFF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14:paraId="2ABD03C8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3046CCA6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2725D09A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7" w:type="pct"/>
            <w:shd w:val="clear" w:color="auto" w:fill="FFFFFF"/>
            <w:vAlign w:val="center"/>
          </w:tcPr>
          <w:p w14:paraId="70C064AE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4" w:type="pct"/>
            <w:shd w:val="clear" w:color="auto" w:fill="FFFFFF"/>
            <w:vAlign w:val="center"/>
          </w:tcPr>
          <w:p w14:paraId="1FE36505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0" w:type="pct"/>
            <w:shd w:val="clear" w:color="auto" w:fill="FFFFFF"/>
            <w:vAlign w:val="center"/>
          </w:tcPr>
          <w:p w14:paraId="71A72364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0212E" w:rsidRPr="0000212E" w14:paraId="59469DDF" w14:textId="77777777" w:rsidTr="000021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9" w:type="pct"/>
            <w:shd w:val="clear" w:color="auto" w:fill="FFFFFF"/>
            <w:vAlign w:val="center"/>
          </w:tcPr>
          <w:p w14:paraId="57837439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0212E">
              <w:rPr>
                <w:rFonts w:ascii="Times New Roman" w:hAnsi="Times New Roman"/>
                <w:sz w:val="24"/>
                <w:szCs w:val="24"/>
              </w:rPr>
              <w:t>1.1</w:t>
            </w:r>
          </w:p>
        </w:tc>
        <w:tc>
          <w:tcPr>
            <w:tcW w:w="1061" w:type="pct"/>
            <w:shd w:val="clear" w:color="auto" w:fill="FFFFFF"/>
            <w:vAlign w:val="center"/>
          </w:tcPr>
          <w:p w14:paraId="690E865F" w14:textId="77777777" w:rsidR="0000212E" w:rsidRPr="0000212E" w:rsidRDefault="0000212E" w:rsidP="0000212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0212E">
              <w:rPr>
                <w:rFonts w:ascii="Times New Roman" w:hAnsi="Times New Roman"/>
                <w:sz w:val="24"/>
                <w:szCs w:val="24"/>
              </w:rPr>
              <w:t>Chi cục Thuế 1</w:t>
            </w:r>
          </w:p>
        </w:tc>
        <w:tc>
          <w:tcPr>
            <w:tcW w:w="506" w:type="pct"/>
            <w:shd w:val="clear" w:color="auto" w:fill="FFFFFF"/>
            <w:vAlign w:val="center"/>
          </w:tcPr>
          <w:p w14:paraId="6D45D847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" w:type="pct"/>
            <w:shd w:val="clear" w:color="auto" w:fill="FFFFFF"/>
            <w:vAlign w:val="center"/>
          </w:tcPr>
          <w:p w14:paraId="2B871FF8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" w:type="pct"/>
            <w:shd w:val="clear" w:color="auto" w:fill="FFFFFF"/>
            <w:vAlign w:val="center"/>
          </w:tcPr>
          <w:p w14:paraId="79E23073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0" w:type="pct"/>
            <w:shd w:val="clear" w:color="auto" w:fill="FFFFFF"/>
            <w:vAlign w:val="center"/>
          </w:tcPr>
          <w:p w14:paraId="7569B74A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73A99A79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" w:type="pct"/>
            <w:shd w:val="clear" w:color="auto" w:fill="FFFFFF"/>
            <w:vAlign w:val="center"/>
          </w:tcPr>
          <w:p w14:paraId="4C981941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7" w:type="pct"/>
            <w:shd w:val="clear" w:color="auto" w:fill="FFFFFF"/>
            <w:vAlign w:val="center"/>
          </w:tcPr>
          <w:p w14:paraId="020DB1DA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626CA680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7D3C6014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14:paraId="103EDF79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570FD057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14B879F7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7" w:type="pct"/>
            <w:shd w:val="clear" w:color="auto" w:fill="FFFFFF"/>
            <w:vAlign w:val="center"/>
          </w:tcPr>
          <w:p w14:paraId="042BC2D7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4" w:type="pct"/>
            <w:shd w:val="clear" w:color="auto" w:fill="FFFFFF"/>
            <w:vAlign w:val="center"/>
          </w:tcPr>
          <w:p w14:paraId="1DDE57DF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0" w:type="pct"/>
            <w:shd w:val="clear" w:color="auto" w:fill="FFFFFF"/>
            <w:vAlign w:val="center"/>
          </w:tcPr>
          <w:p w14:paraId="75DDCE77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0212E" w:rsidRPr="0000212E" w14:paraId="778F4A25" w14:textId="77777777" w:rsidTr="000021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9" w:type="pct"/>
            <w:shd w:val="clear" w:color="auto" w:fill="FFFFFF"/>
            <w:vAlign w:val="center"/>
          </w:tcPr>
          <w:p w14:paraId="05234A8F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0212E">
              <w:rPr>
                <w:rFonts w:ascii="Times New Roman" w:hAnsi="Times New Roman"/>
                <w:sz w:val="24"/>
                <w:szCs w:val="24"/>
              </w:rPr>
              <w:t>1.2</w:t>
            </w:r>
          </w:p>
        </w:tc>
        <w:tc>
          <w:tcPr>
            <w:tcW w:w="1061" w:type="pct"/>
            <w:shd w:val="clear" w:color="auto" w:fill="FFFFFF"/>
            <w:vAlign w:val="center"/>
          </w:tcPr>
          <w:p w14:paraId="35EFFB8F" w14:textId="77777777" w:rsidR="0000212E" w:rsidRPr="0000212E" w:rsidRDefault="0000212E" w:rsidP="0000212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0212E">
              <w:rPr>
                <w:rFonts w:ascii="Times New Roman" w:hAnsi="Times New Roman"/>
                <w:sz w:val="24"/>
                <w:szCs w:val="24"/>
              </w:rPr>
              <w:t>Chi cục Thuế 2</w:t>
            </w:r>
          </w:p>
        </w:tc>
        <w:tc>
          <w:tcPr>
            <w:tcW w:w="506" w:type="pct"/>
            <w:shd w:val="clear" w:color="auto" w:fill="FFFFFF"/>
            <w:vAlign w:val="center"/>
          </w:tcPr>
          <w:p w14:paraId="52926BD9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" w:type="pct"/>
            <w:shd w:val="clear" w:color="auto" w:fill="FFFFFF"/>
            <w:vAlign w:val="center"/>
          </w:tcPr>
          <w:p w14:paraId="564047EF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" w:type="pct"/>
            <w:shd w:val="clear" w:color="auto" w:fill="FFFFFF"/>
            <w:vAlign w:val="center"/>
          </w:tcPr>
          <w:p w14:paraId="7B148F6F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0" w:type="pct"/>
            <w:shd w:val="clear" w:color="auto" w:fill="FFFFFF"/>
            <w:vAlign w:val="center"/>
          </w:tcPr>
          <w:p w14:paraId="5ECF9FF1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5E37BBE3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" w:type="pct"/>
            <w:shd w:val="clear" w:color="auto" w:fill="FFFFFF"/>
            <w:vAlign w:val="center"/>
          </w:tcPr>
          <w:p w14:paraId="1B2FDD6B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7" w:type="pct"/>
            <w:shd w:val="clear" w:color="auto" w:fill="FFFFFF"/>
            <w:vAlign w:val="center"/>
          </w:tcPr>
          <w:p w14:paraId="164DFF35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4944439C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5AE289B8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14:paraId="3FCA2DB6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4A487F1A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5A40D612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7" w:type="pct"/>
            <w:shd w:val="clear" w:color="auto" w:fill="FFFFFF"/>
            <w:vAlign w:val="center"/>
          </w:tcPr>
          <w:p w14:paraId="04615147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4" w:type="pct"/>
            <w:shd w:val="clear" w:color="auto" w:fill="FFFFFF"/>
            <w:vAlign w:val="center"/>
          </w:tcPr>
          <w:p w14:paraId="2477B104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0" w:type="pct"/>
            <w:shd w:val="clear" w:color="auto" w:fill="FFFFFF"/>
            <w:vAlign w:val="center"/>
          </w:tcPr>
          <w:p w14:paraId="1ECE9DFA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0212E" w:rsidRPr="0000212E" w14:paraId="4D976103" w14:textId="77777777" w:rsidTr="000021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9" w:type="pct"/>
            <w:shd w:val="clear" w:color="auto" w:fill="FFFFFF"/>
            <w:vAlign w:val="center"/>
          </w:tcPr>
          <w:p w14:paraId="4F1C74D6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0212E">
              <w:rPr>
                <w:rFonts w:ascii="Times New Roman" w:hAnsi="Times New Roman"/>
                <w:sz w:val="24"/>
                <w:szCs w:val="24"/>
              </w:rPr>
              <w:t>1.3</w:t>
            </w:r>
          </w:p>
        </w:tc>
        <w:tc>
          <w:tcPr>
            <w:tcW w:w="1061" w:type="pct"/>
            <w:shd w:val="clear" w:color="auto" w:fill="FFFFFF"/>
            <w:vAlign w:val="center"/>
          </w:tcPr>
          <w:p w14:paraId="11BB1847" w14:textId="77777777" w:rsidR="0000212E" w:rsidRPr="0000212E" w:rsidRDefault="0000212E" w:rsidP="0000212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0212E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506" w:type="pct"/>
            <w:shd w:val="clear" w:color="auto" w:fill="FFFFFF"/>
            <w:vAlign w:val="center"/>
          </w:tcPr>
          <w:p w14:paraId="519F09CC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" w:type="pct"/>
            <w:shd w:val="clear" w:color="auto" w:fill="FFFFFF"/>
            <w:vAlign w:val="center"/>
          </w:tcPr>
          <w:p w14:paraId="5D47C52D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" w:type="pct"/>
            <w:shd w:val="clear" w:color="auto" w:fill="FFFFFF"/>
            <w:vAlign w:val="center"/>
          </w:tcPr>
          <w:p w14:paraId="25644908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0" w:type="pct"/>
            <w:shd w:val="clear" w:color="auto" w:fill="FFFFFF"/>
            <w:vAlign w:val="center"/>
          </w:tcPr>
          <w:p w14:paraId="13529126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61971F17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" w:type="pct"/>
            <w:shd w:val="clear" w:color="auto" w:fill="FFFFFF"/>
            <w:vAlign w:val="center"/>
          </w:tcPr>
          <w:p w14:paraId="7D90AFB6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7" w:type="pct"/>
            <w:shd w:val="clear" w:color="auto" w:fill="FFFFFF"/>
            <w:vAlign w:val="center"/>
          </w:tcPr>
          <w:p w14:paraId="32B1CAB6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69BA69AD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2F750F94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14:paraId="38E372AA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08B2ABB1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4971672A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7" w:type="pct"/>
            <w:shd w:val="clear" w:color="auto" w:fill="FFFFFF"/>
            <w:vAlign w:val="center"/>
          </w:tcPr>
          <w:p w14:paraId="1E8F8323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4" w:type="pct"/>
            <w:shd w:val="clear" w:color="auto" w:fill="FFFFFF"/>
            <w:vAlign w:val="center"/>
          </w:tcPr>
          <w:p w14:paraId="02A69722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0" w:type="pct"/>
            <w:shd w:val="clear" w:color="auto" w:fill="FFFFFF"/>
            <w:vAlign w:val="center"/>
          </w:tcPr>
          <w:p w14:paraId="4C00966B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0212E" w:rsidRPr="0000212E" w14:paraId="61D5EE77" w14:textId="77777777" w:rsidTr="000021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9" w:type="pct"/>
            <w:shd w:val="clear" w:color="auto" w:fill="FFFFFF"/>
            <w:vAlign w:val="center"/>
          </w:tcPr>
          <w:p w14:paraId="43718E46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0212E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061" w:type="pct"/>
            <w:shd w:val="clear" w:color="auto" w:fill="FFFFFF"/>
            <w:vAlign w:val="center"/>
          </w:tcPr>
          <w:p w14:paraId="766BF9A1" w14:textId="77777777" w:rsidR="0000212E" w:rsidRPr="0000212E" w:rsidRDefault="0000212E" w:rsidP="0000212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0212E">
              <w:rPr>
                <w:rFonts w:ascii="Times New Roman" w:hAnsi="Times New Roman"/>
                <w:sz w:val="24"/>
                <w:szCs w:val="24"/>
              </w:rPr>
              <w:t>Cục Thuế B</w:t>
            </w:r>
          </w:p>
        </w:tc>
        <w:tc>
          <w:tcPr>
            <w:tcW w:w="506" w:type="pct"/>
            <w:shd w:val="clear" w:color="auto" w:fill="FFFFFF"/>
            <w:vAlign w:val="center"/>
          </w:tcPr>
          <w:p w14:paraId="27548C67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" w:type="pct"/>
            <w:shd w:val="clear" w:color="auto" w:fill="FFFFFF"/>
            <w:vAlign w:val="center"/>
          </w:tcPr>
          <w:p w14:paraId="719B0915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" w:type="pct"/>
            <w:shd w:val="clear" w:color="auto" w:fill="FFFFFF"/>
            <w:vAlign w:val="center"/>
          </w:tcPr>
          <w:p w14:paraId="63B85746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0" w:type="pct"/>
            <w:shd w:val="clear" w:color="auto" w:fill="FFFFFF"/>
            <w:vAlign w:val="center"/>
          </w:tcPr>
          <w:p w14:paraId="31F900F5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38A67964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" w:type="pct"/>
            <w:shd w:val="clear" w:color="auto" w:fill="FFFFFF"/>
            <w:vAlign w:val="center"/>
          </w:tcPr>
          <w:p w14:paraId="658BC89E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7" w:type="pct"/>
            <w:shd w:val="clear" w:color="auto" w:fill="FFFFFF"/>
            <w:vAlign w:val="center"/>
          </w:tcPr>
          <w:p w14:paraId="3E9C46B1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0C50C05B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10F0248D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14:paraId="67B6DF41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6D9FBCFE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24224A32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7" w:type="pct"/>
            <w:shd w:val="clear" w:color="auto" w:fill="FFFFFF"/>
            <w:vAlign w:val="center"/>
          </w:tcPr>
          <w:p w14:paraId="5285259F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4" w:type="pct"/>
            <w:shd w:val="clear" w:color="auto" w:fill="FFFFFF"/>
            <w:vAlign w:val="center"/>
          </w:tcPr>
          <w:p w14:paraId="59012D36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0" w:type="pct"/>
            <w:shd w:val="clear" w:color="auto" w:fill="FFFFFF"/>
            <w:vAlign w:val="center"/>
          </w:tcPr>
          <w:p w14:paraId="1D305267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0212E" w:rsidRPr="0000212E" w14:paraId="1CD89A1B" w14:textId="77777777" w:rsidTr="000021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9" w:type="pct"/>
            <w:shd w:val="clear" w:color="auto" w:fill="FFFFFF"/>
            <w:vAlign w:val="center"/>
          </w:tcPr>
          <w:p w14:paraId="672A3C25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61" w:type="pct"/>
            <w:shd w:val="clear" w:color="auto" w:fill="FFFFFF"/>
            <w:vAlign w:val="center"/>
          </w:tcPr>
          <w:p w14:paraId="5A524D61" w14:textId="77777777" w:rsidR="0000212E" w:rsidRPr="0000212E" w:rsidRDefault="0000212E" w:rsidP="0000212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0212E">
              <w:rPr>
                <w:rFonts w:ascii="Times New Roman" w:hAnsi="Times New Roman"/>
                <w:sz w:val="24"/>
                <w:szCs w:val="24"/>
              </w:rPr>
              <w:t>….</w:t>
            </w:r>
          </w:p>
        </w:tc>
        <w:tc>
          <w:tcPr>
            <w:tcW w:w="506" w:type="pct"/>
            <w:shd w:val="clear" w:color="auto" w:fill="FFFFFF"/>
            <w:vAlign w:val="center"/>
          </w:tcPr>
          <w:p w14:paraId="226F5855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" w:type="pct"/>
            <w:shd w:val="clear" w:color="auto" w:fill="FFFFFF"/>
            <w:vAlign w:val="center"/>
          </w:tcPr>
          <w:p w14:paraId="249C8368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" w:type="pct"/>
            <w:shd w:val="clear" w:color="auto" w:fill="FFFFFF"/>
            <w:vAlign w:val="center"/>
          </w:tcPr>
          <w:p w14:paraId="2369EE0C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0" w:type="pct"/>
            <w:shd w:val="clear" w:color="auto" w:fill="FFFFFF"/>
            <w:vAlign w:val="center"/>
          </w:tcPr>
          <w:p w14:paraId="31DDFDDB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2C607694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" w:type="pct"/>
            <w:shd w:val="clear" w:color="auto" w:fill="FFFFFF"/>
            <w:vAlign w:val="center"/>
          </w:tcPr>
          <w:p w14:paraId="0BB1D234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7" w:type="pct"/>
            <w:shd w:val="clear" w:color="auto" w:fill="FFFFFF"/>
            <w:vAlign w:val="center"/>
          </w:tcPr>
          <w:p w14:paraId="3FD9BE7A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1F6D20E5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3893AB1D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14:paraId="14183AAD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008FA8BD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2248FC61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7" w:type="pct"/>
            <w:shd w:val="clear" w:color="auto" w:fill="FFFFFF"/>
            <w:vAlign w:val="center"/>
          </w:tcPr>
          <w:p w14:paraId="6506E509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4" w:type="pct"/>
            <w:shd w:val="clear" w:color="auto" w:fill="FFFFFF"/>
            <w:vAlign w:val="center"/>
          </w:tcPr>
          <w:p w14:paraId="548D80C5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0" w:type="pct"/>
            <w:shd w:val="clear" w:color="auto" w:fill="FFFFFF"/>
            <w:vAlign w:val="center"/>
          </w:tcPr>
          <w:p w14:paraId="5391D657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0212E" w:rsidRPr="0000212E" w14:paraId="6FE4BE17" w14:textId="77777777" w:rsidTr="000021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9" w:type="pct"/>
            <w:shd w:val="clear" w:color="auto" w:fill="FFFFFF"/>
            <w:vAlign w:val="center"/>
          </w:tcPr>
          <w:p w14:paraId="3C9CB0C3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0212E">
              <w:rPr>
                <w:rFonts w:ascii="Times New Roman" w:hAnsi="Times New Roman"/>
                <w:sz w:val="24"/>
                <w:szCs w:val="24"/>
              </w:rPr>
              <w:t>V</w:t>
            </w:r>
          </w:p>
        </w:tc>
        <w:tc>
          <w:tcPr>
            <w:tcW w:w="1061" w:type="pct"/>
            <w:shd w:val="clear" w:color="auto" w:fill="FFFFFF"/>
            <w:vAlign w:val="center"/>
          </w:tcPr>
          <w:p w14:paraId="6235F018" w14:textId="77777777" w:rsidR="0000212E" w:rsidRPr="0000212E" w:rsidRDefault="0000212E" w:rsidP="0000212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0212E">
              <w:rPr>
                <w:rFonts w:ascii="Times New Roman" w:hAnsi="Times New Roman"/>
                <w:sz w:val="24"/>
                <w:szCs w:val="24"/>
              </w:rPr>
              <w:t>Tiêu chí phân đoạn khác theo kết quả đánh giá người nộp thuế</w:t>
            </w:r>
          </w:p>
        </w:tc>
        <w:tc>
          <w:tcPr>
            <w:tcW w:w="506" w:type="pct"/>
            <w:shd w:val="clear" w:color="auto" w:fill="FFFFFF"/>
            <w:vAlign w:val="center"/>
          </w:tcPr>
          <w:p w14:paraId="4A48BEF5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" w:type="pct"/>
            <w:shd w:val="clear" w:color="auto" w:fill="FFFFFF"/>
            <w:vAlign w:val="center"/>
          </w:tcPr>
          <w:p w14:paraId="63D2889B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" w:type="pct"/>
            <w:shd w:val="clear" w:color="auto" w:fill="FFFFFF"/>
            <w:vAlign w:val="center"/>
          </w:tcPr>
          <w:p w14:paraId="1ECF86B7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0" w:type="pct"/>
            <w:shd w:val="clear" w:color="auto" w:fill="FFFFFF"/>
            <w:vAlign w:val="center"/>
          </w:tcPr>
          <w:p w14:paraId="1A6FDD3F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5087674B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" w:type="pct"/>
            <w:shd w:val="clear" w:color="auto" w:fill="FFFFFF"/>
            <w:vAlign w:val="center"/>
          </w:tcPr>
          <w:p w14:paraId="759284EE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7" w:type="pct"/>
            <w:shd w:val="clear" w:color="auto" w:fill="FFFFFF"/>
            <w:vAlign w:val="center"/>
          </w:tcPr>
          <w:p w14:paraId="110292C1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2AC4A5FE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5520DDBC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14:paraId="68E754AE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0DA879D2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14:paraId="13562244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7" w:type="pct"/>
            <w:shd w:val="clear" w:color="auto" w:fill="FFFFFF"/>
            <w:vAlign w:val="center"/>
          </w:tcPr>
          <w:p w14:paraId="6A6D4E49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4" w:type="pct"/>
            <w:shd w:val="clear" w:color="auto" w:fill="FFFFFF"/>
            <w:vAlign w:val="center"/>
          </w:tcPr>
          <w:p w14:paraId="7E614093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0" w:type="pct"/>
            <w:shd w:val="clear" w:color="auto" w:fill="FFFFFF"/>
            <w:vAlign w:val="center"/>
          </w:tcPr>
          <w:p w14:paraId="73F7437B" w14:textId="77777777" w:rsidR="0000212E" w:rsidRPr="0000212E" w:rsidRDefault="0000212E" w:rsidP="0000212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55D74AA" w14:textId="77777777" w:rsidR="0000212E" w:rsidRPr="0000212E" w:rsidRDefault="0000212E" w:rsidP="0000212E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11760"/>
      </w:tblGrid>
      <w:tr w:rsidR="0000212E" w:rsidRPr="0000212E" w14:paraId="32623916" w14:textId="77777777" w:rsidTr="0000212E">
        <w:tc>
          <w:tcPr>
            <w:tcW w:w="463" w:type="pct"/>
          </w:tcPr>
          <w:p w14:paraId="5D515E6B" w14:textId="77777777" w:rsidR="0000212E" w:rsidRPr="0000212E" w:rsidRDefault="0000212E" w:rsidP="0000212E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0212E">
              <w:rPr>
                <w:rFonts w:ascii="Times New Roman" w:eastAsia="Times New Roman" w:hAnsi="Times New Roman"/>
                <w:sz w:val="24"/>
                <w:szCs w:val="24"/>
              </w:rPr>
              <w:t>Ghi chú:</w:t>
            </w:r>
          </w:p>
        </w:tc>
        <w:tc>
          <w:tcPr>
            <w:tcW w:w="4537" w:type="pct"/>
          </w:tcPr>
          <w:p w14:paraId="15A025B6" w14:textId="77777777" w:rsidR="0000212E" w:rsidRPr="0000212E" w:rsidRDefault="0000212E" w:rsidP="0000212E">
            <w:pPr>
              <w:spacing w:before="120" w:line="276" w:lineRule="auto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00212E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- Báo cáo theo từng hình thức đánh giá, phân loại người nộp thuế (Đánh giá mức độ tuân thủ pháp luật thuế; Phân loại mức độ rủi ro tổng thể; Phân loại mức độ rủi ro trong các nghiệp vụ quản lý thuế (Thanh tra kiểm tra, Quản lý hóa đơn, </w:t>
            </w:r>
            <w:r w:rsidRPr="0000212E">
              <w:rPr>
                <w:rFonts w:ascii="Times New Roman" w:eastAsia="Times New Roman" w:hAnsi="Times New Roman"/>
                <w:i/>
                <w:sz w:val="24"/>
                <w:szCs w:val="24"/>
              </w:rPr>
              <w:lastRenderedPageBreak/>
              <w:t>...)</w:t>
            </w:r>
          </w:p>
          <w:p w14:paraId="3BD36DBE" w14:textId="77777777" w:rsidR="0000212E" w:rsidRPr="0000212E" w:rsidRDefault="0000212E" w:rsidP="0000212E">
            <w:pPr>
              <w:spacing w:before="120" w:line="276" w:lineRule="auto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00212E">
              <w:rPr>
                <w:rFonts w:ascii="Times New Roman" w:eastAsia="Times New Roman" w:hAnsi="Times New Roman"/>
                <w:i/>
                <w:sz w:val="24"/>
                <w:szCs w:val="24"/>
              </w:rPr>
              <w:t>- Thống kê theo số lượng người nộp thuế ở mỗi chỉ số tiêu chí.</w:t>
            </w:r>
          </w:p>
          <w:p w14:paraId="3925D576" w14:textId="77777777" w:rsidR="0000212E" w:rsidRPr="0000212E" w:rsidRDefault="0000212E" w:rsidP="0000212E">
            <w:pPr>
              <w:spacing w:before="120" w:line="276" w:lineRule="auto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00212E">
              <w:rPr>
                <w:rFonts w:ascii="Times New Roman" w:eastAsia="Times New Roman" w:hAnsi="Times New Roman"/>
                <w:i/>
                <w:sz w:val="24"/>
                <w:szCs w:val="24"/>
              </w:rPr>
              <w:t>- KH: kế hoạch (theo mẫu số 08/QTr-QLRR)</w:t>
            </w:r>
          </w:p>
          <w:p w14:paraId="7B7AD59F" w14:textId="77777777" w:rsidR="0000212E" w:rsidRPr="0000212E" w:rsidRDefault="0000212E" w:rsidP="0000212E">
            <w:pPr>
              <w:spacing w:before="120" w:line="276" w:lineRule="auto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00212E">
              <w:rPr>
                <w:rFonts w:ascii="Times New Roman" w:eastAsia="Times New Roman" w:hAnsi="Times New Roman"/>
                <w:i/>
                <w:sz w:val="24"/>
                <w:szCs w:val="24"/>
              </w:rPr>
              <w:t>- TH: thực hiện (theo mẫu 09/QTr-QLRR)</w:t>
            </w:r>
          </w:p>
        </w:tc>
      </w:tr>
    </w:tbl>
    <w:p w14:paraId="7D34D270" w14:textId="77777777" w:rsidR="0000212E" w:rsidRPr="0000212E" w:rsidRDefault="0000212E" w:rsidP="0000212E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6E79FD88" w14:textId="77777777" w:rsidR="000751D3" w:rsidRPr="0000212E" w:rsidRDefault="0000212E" w:rsidP="0000212E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00212E">
        <w:rPr>
          <w:rFonts w:ascii="Times New Roman" w:hAnsi="Times New Roman"/>
          <w:b/>
          <w:iCs/>
          <w:color w:val="000000"/>
          <w:sz w:val="24"/>
          <w:szCs w:val="24"/>
          <w:shd w:val="clear" w:color="auto" w:fill="FFFFFF"/>
        </w:rPr>
        <w:t>Nguồn:</w:t>
      </w:r>
      <w:r w:rsidRPr="0000212E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</w:t>
      </w:r>
      <w:r w:rsidRPr="0000212E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  <w:lang w:val="vi-VN"/>
        </w:rPr>
        <w:t xml:space="preserve">Quyết định </w:t>
      </w:r>
      <w:r w:rsidRPr="0000212E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>18</w:t>
      </w:r>
      <w:r w:rsidRPr="0000212E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  <w:lang w:val="vi-VN"/>
        </w:rPr>
        <w:t>/QĐ-TCT</w:t>
      </w:r>
      <w:r w:rsidRPr="0000212E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năm 2023</w:t>
      </w:r>
    </w:p>
    <w:sectPr w:rsidR="000751D3" w:rsidRPr="0000212E" w:rsidSect="0000212E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212E"/>
    <w:rsid w:val="0000212E"/>
    <w:rsid w:val="000751D3"/>
    <w:rsid w:val="00574D78"/>
    <w:rsid w:val="00710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E6BD1F"/>
  <w15:chartTrackingRefBased/>
  <w15:docId w15:val="{F2187C3D-6F2E-4871-9E32-C60E2551C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0212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00212E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225</Words>
  <Characters>1288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2026-05-20T20:33:00Z</dcterms:created>
  <dcterms:modified xsi:type="dcterms:W3CDTF">2026-05-20T20:33:00Z</dcterms:modified>
</cp:coreProperties>
</file>