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D64A" w14:textId="77777777" w:rsidR="00E21F20" w:rsidRPr="00E21F20" w:rsidRDefault="00E21F20" w:rsidP="00E21F20">
      <w:pPr>
        <w:tabs>
          <w:tab w:val="right" w:leader="dot" w:pos="9356"/>
        </w:tabs>
        <w:spacing w:line="334" w:lineRule="exact"/>
        <w:rPr>
          <w:rFonts w:eastAsia="Times New Roman" w:cs="Times New Roman"/>
          <w:b/>
          <w:bCs/>
          <w:color w:val="auto"/>
          <w:lang w:val="nl-NL" w:eastAsia="en-US"/>
        </w:rPr>
      </w:pPr>
      <w:r w:rsidRPr="00E21F20">
        <w:rPr>
          <w:rFonts w:cs="Times New Roman"/>
          <w:b/>
          <w:bCs/>
          <w:lang w:val="nl-NL"/>
        </w:rPr>
        <w:t>Mẫu số 15c/BCQT-SPNN/GSQL</w:t>
      </w:r>
    </w:p>
    <w:p w14:paraId="6B47DBC0" w14:textId="77777777" w:rsidR="00E21F20" w:rsidRPr="00E21F20" w:rsidRDefault="00E21F20" w:rsidP="00E21F20">
      <w:pPr>
        <w:tabs>
          <w:tab w:val="right" w:leader="dot" w:pos="9356"/>
        </w:tabs>
        <w:spacing w:line="334" w:lineRule="exact"/>
        <w:rPr>
          <w:rFonts w:cs="Times New Roman"/>
          <w:b/>
          <w:bCs/>
          <w:lang w:val="nl-NL"/>
        </w:rPr>
      </w:pPr>
    </w:p>
    <w:p w14:paraId="3EC65328" w14:textId="77777777" w:rsidR="00E21F20" w:rsidRPr="00E21F20" w:rsidRDefault="00E21F20" w:rsidP="00E21F20">
      <w:pPr>
        <w:tabs>
          <w:tab w:val="right" w:leader="dot" w:pos="9356"/>
        </w:tabs>
        <w:spacing w:line="334" w:lineRule="exact"/>
        <w:rPr>
          <w:rFonts w:cs="Times New Roman"/>
          <w:b/>
          <w:bCs/>
          <w:lang w:val="nl-NL"/>
        </w:rPr>
      </w:pPr>
      <w:r w:rsidRPr="00E21F20">
        <w:rPr>
          <w:rFonts w:cs="Times New Roman"/>
          <w:b/>
          <w:bCs/>
          <w:lang w:val="nl-NL"/>
        </w:rPr>
        <w:t>Tên tổ chức, cá nhân</w:t>
      </w:r>
    </w:p>
    <w:p w14:paraId="5970E97D" w14:textId="77777777" w:rsidR="00E21F20" w:rsidRPr="00E21F20" w:rsidRDefault="00E21F20" w:rsidP="00E21F20">
      <w:pPr>
        <w:tabs>
          <w:tab w:val="right" w:leader="dot" w:pos="9356"/>
        </w:tabs>
        <w:spacing w:line="334" w:lineRule="exact"/>
        <w:rPr>
          <w:rFonts w:cs="Times New Roman"/>
          <w:b/>
          <w:bCs/>
          <w:lang w:val="nl-NL"/>
        </w:rPr>
      </w:pPr>
      <w:r w:rsidRPr="00E21F20">
        <w:rPr>
          <w:rFonts w:cs="Times New Roman"/>
          <w:b/>
          <w:bCs/>
          <w:lang w:val="nl-NL"/>
        </w:rPr>
        <w:t>Địa chỉ</w:t>
      </w:r>
    </w:p>
    <w:p w14:paraId="5BBA56F2" w14:textId="77777777" w:rsidR="00E21F20" w:rsidRPr="00E21F20" w:rsidRDefault="00E21F20" w:rsidP="00E21F20">
      <w:pPr>
        <w:tabs>
          <w:tab w:val="right" w:leader="dot" w:pos="9356"/>
        </w:tabs>
        <w:spacing w:line="334" w:lineRule="exact"/>
        <w:rPr>
          <w:rFonts w:cs="Times New Roman"/>
          <w:b/>
          <w:bCs/>
          <w:lang w:val="nl-NL"/>
        </w:rPr>
      </w:pPr>
      <w:r w:rsidRPr="00E21F20">
        <w:rPr>
          <w:rFonts w:cs="Times New Roman"/>
          <w:b/>
          <w:bCs/>
          <w:lang w:val="nl-NL"/>
        </w:rPr>
        <w:t>Mã số thuế</w:t>
      </w:r>
    </w:p>
    <w:p w14:paraId="16A66965" w14:textId="77777777" w:rsidR="00E21F20" w:rsidRPr="00E21F20" w:rsidRDefault="00E21F20" w:rsidP="00E21F20">
      <w:pPr>
        <w:tabs>
          <w:tab w:val="right" w:leader="dot" w:pos="9356"/>
        </w:tabs>
        <w:spacing w:line="240" w:lineRule="exact"/>
        <w:jc w:val="center"/>
        <w:rPr>
          <w:rFonts w:cs="Times New Roman"/>
          <w:b/>
          <w:bCs/>
          <w:lang w:val="nl-NL"/>
        </w:rPr>
      </w:pPr>
    </w:p>
    <w:p w14:paraId="0925F540" w14:textId="77777777" w:rsidR="00E21F20" w:rsidRPr="00E21F20" w:rsidRDefault="00E21F20" w:rsidP="00E21F20">
      <w:pPr>
        <w:tabs>
          <w:tab w:val="right" w:leader="dot" w:pos="9356"/>
        </w:tabs>
        <w:jc w:val="center"/>
        <w:rPr>
          <w:rFonts w:cs="Times New Roman"/>
          <w:lang w:val="nl-NL"/>
        </w:rPr>
      </w:pPr>
      <w:r w:rsidRPr="00E21F20">
        <w:rPr>
          <w:rFonts w:cs="Times New Roman"/>
          <w:b/>
          <w:bCs/>
          <w:lang w:val="nl-NL"/>
        </w:rPr>
        <w:t xml:space="preserve">BÁO CÁO QUYẾT TOÁN NHẬP - XUẤT - TỒN TÌNH HÌNH SỬ DỤNG SẢN PHẨM NHẬP KHẨU </w:t>
      </w:r>
      <w:r w:rsidRPr="00E21F20">
        <w:rPr>
          <w:rFonts w:cs="Times New Roman"/>
          <w:b/>
          <w:bCs/>
          <w:lang w:val="nl-NL"/>
        </w:rPr>
        <w:br/>
      </w:r>
      <w:r w:rsidRPr="00E21F20">
        <w:rPr>
          <w:rFonts w:cs="Times New Roman"/>
          <w:i/>
          <w:iCs/>
          <w:lang w:val="nl-NL"/>
        </w:rPr>
        <w:t xml:space="preserve">Kỳ báo cáo: Từ ngày...... </w:t>
      </w:r>
      <w:r w:rsidRPr="00E21F20">
        <w:rPr>
          <w:rFonts w:cs="Times New Roman"/>
          <w:i/>
          <w:iCs/>
        </w:rPr>
        <w:t>đến ngày......</w:t>
      </w:r>
    </w:p>
    <w:p w14:paraId="103E5C83" w14:textId="77777777" w:rsidR="00E21F20" w:rsidRPr="00E21F20" w:rsidRDefault="00E21F20" w:rsidP="00E21F20">
      <w:pPr>
        <w:rPr>
          <w:rFonts w:cs="Times New Roman"/>
          <w:lang w:val="en-US"/>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908"/>
        <w:gridCol w:w="1316"/>
        <w:gridCol w:w="2205"/>
        <w:gridCol w:w="1152"/>
        <w:gridCol w:w="1831"/>
        <w:gridCol w:w="2040"/>
        <w:gridCol w:w="1691"/>
        <w:gridCol w:w="1996"/>
        <w:gridCol w:w="836"/>
      </w:tblGrid>
      <w:tr w:rsidR="00E21F20" w:rsidRPr="00E21F20" w14:paraId="616FC980" w14:textId="77777777" w:rsidTr="00E21F20">
        <w:trPr>
          <w:trHeight w:val="340"/>
        </w:trPr>
        <w:tc>
          <w:tcPr>
            <w:tcW w:w="325"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436FD346"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STT</w:t>
            </w:r>
          </w:p>
        </w:tc>
        <w:tc>
          <w:tcPr>
            <w:tcW w:w="471"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3408FB6C"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Mã sản phẩm </w:t>
            </w:r>
          </w:p>
        </w:tc>
        <w:tc>
          <w:tcPr>
            <w:tcW w:w="789"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57A233A7"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Tên sản phẩm </w:t>
            </w:r>
          </w:p>
        </w:tc>
        <w:tc>
          <w:tcPr>
            <w:tcW w:w="412"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04A46A35"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Đơn vị tính </w:t>
            </w:r>
          </w:p>
        </w:tc>
        <w:tc>
          <w:tcPr>
            <w:tcW w:w="655"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328B333E"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Lượng sản phẩm tồn kho đầu kỳ </w:t>
            </w:r>
          </w:p>
        </w:tc>
        <w:tc>
          <w:tcPr>
            <w:tcW w:w="730"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2139B003"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Lượng sản phẩm đặt gia công nhập khẩu trong kỳ </w:t>
            </w:r>
          </w:p>
        </w:tc>
        <w:tc>
          <w:tcPr>
            <w:tcW w:w="605"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3D221870"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Lượng sản phẩm xuất kho trong kỳ </w:t>
            </w:r>
          </w:p>
        </w:tc>
        <w:tc>
          <w:tcPr>
            <w:tcW w:w="714"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6010671D"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Lượng NL, VT tồn kho cuối kỳ </w:t>
            </w:r>
          </w:p>
        </w:tc>
        <w:tc>
          <w:tcPr>
            <w:tcW w:w="299" w:type="pct"/>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7050A8FC"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xml:space="preserve"> Ghi chú </w:t>
            </w:r>
          </w:p>
        </w:tc>
      </w:tr>
      <w:tr w:rsidR="00E21F20" w:rsidRPr="00E21F20" w14:paraId="37BC7AE1" w14:textId="77777777" w:rsidTr="00E21F20">
        <w:trPr>
          <w:trHeight w:val="36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8921A61"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0ABDC7"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F1F3A29"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C06F995"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A195ED"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C01AC45"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3AA09E"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F30A72A" w14:textId="77777777" w:rsidR="00E21F20" w:rsidRPr="00E21F20" w:rsidRDefault="00E21F20">
            <w:pPr>
              <w:rPr>
                <w:rFonts w:cs="Times New Roman"/>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889C0F6" w14:textId="77777777" w:rsidR="00E21F20" w:rsidRPr="00E21F20" w:rsidRDefault="00E21F20">
            <w:pPr>
              <w:rPr>
                <w:rFonts w:cs="Times New Roman"/>
                <w:b/>
                <w:bCs/>
              </w:rPr>
            </w:pPr>
          </w:p>
        </w:tc>
      </w:tr>
      <w:tr w:rsidR="00E21F20" w:rsidRPr="00E21F20" w14:paraId="37A9F1C4"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4C2D796"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(1)</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1D58B21"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(2)</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8475193"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(3)</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3112D0D"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(4)</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4FA0B7D"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(5)</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79783FD"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(6)</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AAF68FD"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(7)</w:t>
            </w:r>
          </w:p>
        </w:tc>
        <w:tc>
          <w:tcPr>
            <w:tcW w:w="714"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65B70EE"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 xml:space="preserve">(8)=(5)+(6) - (7) </w:t>
            </w:r>
          </w:p>
        </w:tc>
        <w:tc>
          <w:tcPr>
            <w:tcW w:w="29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D0804B8" w14:textId="77777777" w:rsidR="00E21F20" w:rsidRPr="00E21F20" w:rsidRDefault="00E21F20">
            <w:pPr>
              <w:tabs>
                <w:tab w:val="right" w:leader="dot" w:pos="9356"/>
              </w:tabs>
              <w:spacing w:before="20" w:after="20" w:line="320" w:lineRule="exact"/>
              <w:jc w:val="center"/>
              <w:rPr>
                <w:rFonts w:cs="Times New Roman"/>
                <w:i/>
                <w:iCs/>
              </w:rPr>
            </w:pPr>
            <w:r w:rsidRPr="00E21F20">
              <w:rPr>
                <w:rFonts w:cs="Times New Roman"/>
                <w:i/>
                <w:iCs/>
              </w:rPr>
              <w:t>(9)</w:t>
            </w:r>
          </w:p>
        </w:tc>
      </w:tr>
      <w:tr w:rsidR="00E21F20" w:rsidRPr="00E21F20" w14:paraId="0015A17E"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DACCDD7"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9615838"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66822F23"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2B5746E7"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4E47E90E"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7C48F75"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AC05F63"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14"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11181150" w14:textId="77777777" w:rsidR="00E21F20" w:rsidRPr="00E21F20" w:rsidRDefault="00E21F20">
            <w:pPr>
              <w:tabs>
                <w:tab w:val="right" w:leader="dot" w:pos="9356"/>
              </w:tabs>
              <w:spacing w:before="20" w:after="20" w:line="320" w:lineRule="exact"/>
              <w:jc w:val="center"/>
              <w:rPr>
                <w:rFonts w:cs="Times New Roman"/>
                <w:b/>
                <w:bCs/>
                <w:i/>
                <w:iCs/>
              </w:rPr>
            </w:pPr>
            <w:r w:rsidRPr="00E21F20">
              <w:rPr>
                <w:rFonts w:cs="Times New Roman"/>
                <w:b/>
                <w:bCs/>
                <w:i/>
                <w:iCs/>
              </w:rPr>
              <w:t> </w:t>
            </w:r>
          </w:p>
        </w:tc>
        <w:tc>
          <w:tcPr>
            <w:tcW w:w="29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635CF451"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r>
      <w:tr w:rsidR="00E21F20" w:rsidRPr="00E21F20" w14:paraId="26C00F74"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8E11EFC" w14:textId="77777777" w:rsidR="00E21F20" w:rsidRPr="00E21F20" w:rsidRDefault="00E21F20">
            <w:pPr>
              <w:tabs>
                <w:tab w:val="right" w:leader="dot" w:pos="9356"/>
              </w:tabs>
              <w:spacing w:before="20" w:after="20" w:line="320" w:lineRule="exact"/>
              <w:rPr>
                <w:rFonts w:cs="Times New Roman"/>
              </w:rPr>
            </w:pPr>
            <w:r w:rsidRPr="00E21F20">
              <w:rPr>
                <w:rFonts w:cs="Times New Roman"/>
              </w:rPr>
              <w:t> </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4F6E9CF0"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6187802C"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264D01C9"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34A41C6"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2CA4D42"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26028810"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14"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4A2A924D" w14:textId="77777777" w:rsidR="00E21F20" w:rsidRPr="00E21F20" w:rsidRDefault="00E21F20">
            <w:pPr>
              <w:tabs>
                <w:tab w:val="right" w:leader="dot" w:pos="9356"/>
              </w:tabs>
              <w:spacing w:before="20" w:after="20" w:line="320" w:lineRule="exact"/>
              <w:jc w:val="center"/>
              <w:rPr>
                <w:rFonts w:cs="Times New Roman"/>
                <w:b/>
                <w:bCs/>
                <w:i/>
                <w:iCs/>
              </w:rPr>
            </w:pPr>
            <w:r w:rsidRPr="00E21F20">
              <w:rPr>
                <w:rFonts w:cs="Times New Roman"/>
                <w:b/>
                <w:bCs/>
                <w:i/>
                <w:iCs/>
              </w:rPr>
              <w:t> </w:t>
            </w:r>
          </w:p>
        </w:tc>
        <w:tc>
          <w:tcPr>
            <w:tcW w:w="29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E3B5F33"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r>
      <w:tr w:rsidR="00E21F20" w:rsidRPr="00E21F20" w14:paraId="4E35718C"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11DAC82" w14:textId="77777777" w:rsidR="00E21F20" w:rsidRPr="00E21F20" w:rsidRDefault="00E21F20">
            <w:pPr>
              <w:tabs>
                <w:tab w:val="right" w:leader="dot" w:pos="9356"/>
              </w:tabs>
              <w:spacing w:before="20" w:after="20" w:line="320" w:lineRule="exact"/>
              <w:rPr>
                <w:rFonts w:cs="Times New Roman"/>
              </w:rPr>
            </w:pPr>
            <w:r w:rsidRPr="00E21F20">
              <w:rPr>
                <w:rFonts w:cs="Times New Roman"/>
              </w:rPr>
              <w:t> </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A6FC91F"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D83988F"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C8067D1"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51B6371"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6C2A776"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249F49AA"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14"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0DD9B289" w14:textId="77777777" w:rsidR="00E21F20" w:rsidRPr="00E21F20" w:rsidRDefault="00E21F20">
            <w:pPr>
              <w:tabs>
                <w:tab w:val="right" w:leader="dot" w:pos="9356"/>
              </w:tabs>
              <w:spacing w:before="20" w:after="20" w:line="320" w:lineRule="exact"/>
              <w:jc w:val="center"/>
              <w:rPr>
                <w:rFonts w:cs="Times New Roman"/>
                <w:b/>
                <w:bCs/>
                <w:i/>
                <w:iCs/>
              </w:rPr>
            </w:pPr>
            <w:r w:rsidRPr="00E21F20">
              <w:rPr>
                <w:rFonts w:cs="Times New Roman"/>
                <w:b/>
                <w:bCs/>
                <w:i/>
                <w:iCs/>
              </w:rPr>
              <w:t> </w:t>
            </w:r>
          </w:p>
        </w:tc>
        <w:tc>
          <w:tcPr>
            <w:tcW w:w="29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3A2F8F3"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r>
      <w:tr w:rsidR="00E21F20" w:rsidRPr="00E21F20" w14:paraId="3ACC4F30"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351D7A8"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25CB3308"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F717C10"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FB180ED"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17ABDB8B"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37121600"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4BE2C1CF"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c>
          <w:tcPr>
            <w:tcW w:w="714"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55320ACC" w14:textId="77777777" w:rsidR="00E21F20" w:rsidRPr="00E21F20" w:rsidRDefault="00E21F20">
            <w:pPr>
              <w:tabs>
                <w:tab w:val="right" w:leader="dot" w:pos="9356"/>
              </w:tabs>
              <w:spacing w:before="20" w:after="20" w:line="320" w:lineRule="exact"/>
              <w:jc w:val="center"/>
              <w:rPr>
                <w:rFonts w:cs="Times New Roman"/>
                <w:b/>
                <w:bCs/>
                <w:i/>
                <w:iCs/>
              </w:rPr>
            </w:pPr>
            <w:r w:rsidRPr="00E21F20">
              <w:rPr>
                <w:rFonts w:cs="Times New Roman"/>
                <w:b/>
                <w:bCs/>
                <w:i/>
                <w:iCs/>
              </w:rPr>
              <w:t> </w:t>
            </w:r>
          </w:p>
        </w:tc>
        <w:tc>
          <w:tcPr>
            <w:tcW w:w="299" w:type="pct"/>
            <w:tcBorders>
              <w:top w:val="single" w:sz="6" w:space="0" w:color="auto"/>
              <w:left w:val="single" w:sz="6" w:space="0" w:color="auto"/>
              <w:bottom w:val="single" w:sz="6" w:space="0" w:color="auto"/>
              <w:right w:val="single" w:sz="6" w:space="0" w:color="auto"/>
            </w:tcBorders>
            <w:shd w:val="clear" w:color="auto" w:fill="FFFFFF"/>
            <w:vAlign w:val="center"/>
            <w:hideMark/>
          </w:tcPr>
          <w:p w14:paraId="7BD523D3" w14:textId="77777777" w:rsidR="00E21F20" w:rsidRPr="00E21F20" w:rsidRDefault="00E21F20">
            <w:pPr>
              <w:tabs>
                <w:tab w:val="right" w:leader="dot" w:pos="9356"/>
              </w:tabs>
              <w:spacing w:before="20" w:after="20" w:line="320" w:lineRule="exact"/>
              <w:jc w:val="center"/>
              <w:rPr>
                <w:rFonts w:cs="Times New Roman"/>
                <w:b/>
                <w:bCs/>
              </w:rPr>
            </w:pPr>
            <w:r w:rsidRPr="00E21F20">
              <w:rPr>
                <w:rFonts w:cs="Times New Roman"/>
                <w:b/>
                <w:bCs/>
              </w:rPr>
              <w:t> </w:t>
            </w:r>
          </w:p>
        </w:tc>
      </w:tr>
      <w:tr w:rsidR="00E21F20" w:rsidRPr="00E21F20" w14:paraId="1DD70A11"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4B06AFE4" w14:textId="77777777" w:rsidR="00E21F20" w:rsidRPr="00E21F20" w:rsidRDefault="00E21F20">
            <w:pPr>
              <w:tabs>
                <w:tab w:val="right" w:leader="dot" w:pos="9356"/>
              </w:tabs>
              <w:spacing w:before="20" w:after="20" w:line="320" w:lineRule="exact"/>
              <w:jc w:val="center"/>
              <w:rPr>
                <w:rFonts w:cs="Times New Roman"/>
              </w:rPr>
            </w:pPr>
            <w:r w:rsidRPr="00E21F20">
              <w:rPr>
                <w:rFonts w:cs="Times New Roman"/>
              </w:rPr>
              <w:t> </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5A96944B"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5DC3F29C" w14:textId="77777777" w:rsidR="00E21F20" w:rsidRPr="00E21F20" w:rsidRDefault="00E21F20">
            <w:pPr>
              <w:tabs>
                <w:tab w:val="right" w:leader="dot" w:pos="9356"/>
              </w:tabs>
              <w:spacing w:before="20" w:after="20" w:line="320" w:lineRule="exact"/>
              <w:rPr>
                <w:rFonts w:cs="Times New Roman"/>
                <w:b/>
                <w:bCs/>
                <w:color w:val="DD0806"/>
              </w:rPr>
            </w:pPr>
            <w:r w:rsidRPr="00E21F20">
              <w:rPr>
                <w:rFonts w:cs="Times New Roman"/>
                <w:b/>
                <w:bCs/>
                <w:color w:val="DD0806"/>
              </w:rPr>
              <w:t> </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413F440E"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3322B0D1"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54E612B3"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19682F87"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714" w:type="pct"/>
            <w:tcBorders>
              <w:top w:val="single" w:sz="6" w:space="0" w:color="auto"/>
              <w:left w:val="single" w:sz="6" w:space="0" w:color="auto"/>
              <w:bottom w:val="single" w:sz="6" w:space="0" w:color="auto"/>
              <w:right w:val="single" w:sz="6" w:space="0" w:color="auto"/>
            </w:tcBorders>
            <w:shd w:val="clear" w:color="auto" w:fill="FFFFFF"/>
            <w:hideMark/>
          </w:tcPr>
          <w:p w14:paraId="4CF400FE"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299" w:type="pct"/>
            <w:tcBorders>
              <w:top w:val="single" w:sz="6" w:space="0" w:color="auto"/>
              <w:left w:val="single" w:sz="6" w:space="0" w:color="auto"/>
              <w:bottom w:val="single" w:sz="6" w:space="0" w:color="auto"/>
              <w:right w:val="single" w:sz="6" w:space="0" w:color="auto"/>
            </w:tcBorders>
            <w:shd w:val="clear" w:color="auto" w:fill="FFFFFF"/>
            <w:hideMark/>
          </w:tcPr>
          <w:p w14:paraId="47D6FDE5"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r>
      <w:tr w:rsidR="00E21F20" w:rsidRPr="00E21F20" w14:paraId="00F69C1F" w14:textId="77777777" w:rsidTr="00E21F20">
        <w:tc>
          <w:tcPr>
            <w:tcW w:w="325"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5DA9F9C7" w14:textId="77777777" w:rsidR="00E21F20" w:rsidRPr="00E21F20" w:rsidRDefault="00E21F20">
            <w:pPr>
              <w:tabs>
                <w:tab w:val="right" w:leader="dot" w:pos="9356"/>
              </w:tabs>
              <w:spacing w:before="20" w:after="20" w:line="320" w:lineRule="exact"/>
              <w:jc w:val="center"/>
              <w:rPr>
                <w:rFonts w:cs="Times New Roman"/>
                <w:color w:val="auto"/>
              </w:rPr>
            </w:pPr>
            <w:r w:rsidRPr="00E21F20">
              <w:rPr>
                <w:rFonts w:cs="Times New Roman"/>
              </w:rPr>
              <w:t> </w:t>
            </w:r>
          </w:p>
        </w:tc>
        <w:tc>
          <w:tcPr>
            <w:tcW w:w="471"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5CE02BB2" w14:textId="77777777" w:rsidR="00E21F20" w:rsidRPr="00E21F20" w:rsidRDefault="00E21F20">
            <w:pPr>
              <w:tabs>
                <w:tab w:val="right" w:leader="dot" w:pos="9356"/>
              </w:tabs>
              <w:spacing w:before="20" w:after="20" w:line="320" w:lineRule="exact"/>
              <w:rPr>
                <w:rFonts w:cs="Times New Roman"/>
                <w:b/>
                <w:bCs/>
              </w:rPr>
            </w:pPr>
            <w:r w:rsidRPr="00E21F20">
              <w:rPr>
                <w:rFonts w:cs="Times New Roman"/>
                <w:b/>
                <w:bCs/>
              </w:rPr>
              <w:t> </w:t>
            </w:r>
          </w:p>
        </w:tc>
        <w:tc>
          <w:tcPr>
            <w:tcW w:w="789"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1EF934CA" w14:textId="77777777" w:rsidR="00E21F20" w:rsidRPr="00E21F20" w:rsidRDefault="00E21F20">
            <w:pPr>
              <w:tabs>
                <w:tab w:val="right" w:leader="dot" w:pos="9356"/>
              </w:tabs>
              <w:spacing w:before="20" w:after="20" w:line="320" w:lineRule="exact"/>
              <w:rPr>
                <w:rFonts w:cs="Times New Roman"/>
                <w:b/>
                <w:bCs/>
                <w:color w:val="DD0806"/>
              </w:rPr>
            </w:pPr>
            <w:r w:rsidRPr="00E21F20">
              <w:rPr>
                <w:rFonts w:cs="Times New Roman"/>
                <w:b/>
                <w:bCs/>
                <w:color w:val="DD0806"/>
              </w:rPr>
              <w:t> </w:t>
            </w:r>
          </w:p>
        </w:tc>
        <w:tc>
          <w:tcPr>
            <w:tcW w:w="412"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596AFD27"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655"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787E9DDA"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730"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2C7AA87C"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605" w:type="pct"/>
            <w:tcBorders>
              <w:top w:val="single" w:sz="6" w:space="0" w:color="auto"/>
              <w:left w:val="single" w:sz="6" w:space="0" w:color="auto"/>
              <w:bottom w:val="single" w:sz="6" w:space="0" w:color="auto"/>
              <w:right w:val="single" w:sz="6" w:space="0" w:color="auto"/>
            </w:tcBorders>
            <w:shd w:val="clear" w:color="auto" w:fill="FFFFFF"/>
            <w:vAlign w:val="bottom"/>
            <w:hideMark/>
          </w:tcPr>
          <w:p w14:paraId="789E7349"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714" w:type="pct"/>
            <w:tcBorders>
              <w:top w:val="single" w:sz="6" w:space="0" w:color="auto"/>
              <w:left w:val="single" w:sz="6" w:space="0" w:color="auto"/>
              <w:bottom w:val="single" w:sz="6" w:space="0" w:color="auto"/>
              <w:right w:val="single" w:sz="6" w:space="0" w:color="auto"/>
            </w:tcBorders>
            <w:shd w:val="clear" w:color="auto" w:fill="FFFFFF"/>
            <w:hideMark/>
          </w:tcPr>
          <w:p w14:paraId="71B9BA57"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c>
          <w:tcPr>
            <w:tcW w:w="299" w:type="pct"/>
            <w:tcBorders>
              <w:top w:val="single" w:sz="6" w:space="0" w:color="auto"/>
              <w:left w:val="single" w:sz="6" w:space="0" w:color="auto"/>
              <w:bottom w:val="single" w:sz="6" w:space="0" w:color="auto"/>
              <w:right w:val="single" w:sz="6" w:space="0" w:color="auto"/>
            </w:tcBorders>
            <w:shd w:val="clear" w:color="auto" w:fill="FFFFFF"/>
            <w:hideMark/>
          </w:tcPr>
          <w:p w14:paraId="7D2EA180" w14:textId="77777777" w:rsidR="00E21F20" w:rsidRPr="00E21F20" w:rsidRDefault="00E21F20">
            <w:pPr>
              <w:tabs>
                <w:tab w:val="right" w:leader="dot" w:pos="9356"/>
              </w:tabs>
              <w:spacing w:before="20" w:after="20" w:line="320" w:lineRule="exact"/>
              <w:jc w:val="center"/>
              <w:rPr>
                <w:rFonts w:cs="Times New Roman"/>
                <w:b/>
                <w:bCs/>
                <w:color w:val="DD0806"/>
              </w:rPr>
            </w:pPr>
            <w:r w:rsidRPr="00E21F20">
              <w:rPr>
                <w:rFonts w:cs="Times New Roman"/>
                <w:b/>
                <w:bCs/>
                <w:color w:val="DD0806"/>
              </w:rPr>
              <w:t> </w:t>
            </w:r>
          </w:p>
        </w:tc>
      </w:tr>
    </w:tbl>
    <w:p w14:paraId="0FD0050A" w14:textId="77777777" w:rsidR="00E21F20" w:rsidRPr="00E21F20" w:rsidRDefault="00E21F20" w:rsidP="00E21F20">
      <w:pPr>
        <w:rPr>
          <w:rFonts w:cs="Times New Roman"/>
          <w:color w:val="auto"/>
        </w:rPr>
      </w:pPr>
    </w:p>
    <w:tbl>
      <w:tblPr>
        <w:tblW w:w="5000" w:type="pct"/>
        <w:tblCellMar>
          <w:left w:w="0" w:type="dxa"/>
          <w:right w:w="0" w:type="dxa"/>
        </w:tblCellMar>
        <w:tblLook w:val="04A0" w:firstRow="1" w:lastRow="0" w:firstColumn="1" w:lastColumn="0" w:noHBand="0" w:noVBand="1"/>
      </w:tblPr>
      <w:tblGrid>
        <w:gridCol w:w="3534"/>
        <w:gridCol w:w="10425"/>
      </w:tblGrid>
      <w:tr w:rsidR="00E21F20" w:rsidRPr="00E21F20" w14:paraId="22ED83A1" w14:textId="77777777" w:rsidTr="00E21F20">
        <w:tc>
          <w:tcPr>
            <w:tcW w:w="1266" w:type="pct"/>
            <w:shd w:val="clear" w:color="auto" w:fill="FFFFFF"/>
            <w:noWrap/>
            <w:hideMark/>
          </w:tcPr>
          <w:p w14:paraId="3A5E17D1" w14:textId="77777777" w:rsidR="00E21F20" w:rsidRPr="00E21F20" w:rsidRDefault="00E21F20">
            <w:pPr>
              <w:tabs>
                <w:tab w:val="right" w:leader="dot" w:pos="9356"/>
              </w:tabs>
              <w:jc w:val="center"/>
              <w:rPr>
                <w:rFonts w:cs="Times New Roman"/>
                <w:b/>
                <w:bCs/>
              </w:rPr>
            </w:pPr>
            <w:r w:rsidRPr="00E21F20">
              <w:rPr>
                <w:rFonts w:cs="Times New Roman"/>
                <w:b/>
                <w:bCs/>
              </w:rPr>
              <w:t>(10) NGƯỜI LẬP</w:t>
            </w:r>
          </w:p>
          <w:p w14:paraId="46C48155" w14:textId="77777777" w:rsidR="00E21F20" w:rsidRPr="00E21F20" w:rsidRDefault="00E21F20">
            <w:pPr>
              <w:tabs>
                <w:tab w:val="right" w:leader="dot" w:pos="9356"/>
              </w:tabs>
              <w:jc w:val="center"/>
              <w:rPr>
                <w:rFonts w:cs="Times New Roman"/>
                <w:b/>
                <w:bCs/>
              </w:rPr>
            </w:pPr>
            <w:r w:rsidRPr="00E21F20">
              <w:rPr>
                <w:rFonts w:cs="Times New Roman"/>
                <w:i/>
                <w:iCs/>
              </w:rPr>
              <w:t xml:space="preserve"> (Ký, ghi rõ họ tên)</w:t>
            </w:r>
          </w:p>
        </w:tc>
        <w:tc>
          <w:tcPr>
            <w:tcW w:w="3734" w:type="pct"/>
            <w:shd w:val="clear" w:color="auto" w:fill="FFFFFF"/>
            <w:hideMark/>
          </w:tcPr>
          <w:p w14:paraId="7BA27849" w14:textId="77777777" w:rsidR="00E21F20" w:rsidRPr="00E21F20" w:rsidRDefault="00E21F20">
            <w:pPr>
              <w:tabs>
                <w:tab w:val="right" w:leader="dot" w:pos="9356"/>
              </w:tabs>
              <w:ind w:firstLine="977"/>
              <w:jc w:val="center"/>
              <w:rPr>
                <w:rFonts w:cs="Times New Roman"/>
                <w:b/>
                <w:bCs/>
              </w:rPr>
            </w:pPr>
            <w:r w:rsidRPr="00E21F20">
              <w:rPr>
                <w:rFonts w:cs="Times New Roman"/>
                <w:b/>
                <w:bCs/>
              </w:rPr>
              <w:t>(11) NGƯỜI ĐẠI DIỆN THEO PHÁP LUẬT CỦA TỔ CHỨC, CÁ NHÂN</w:t>
            </w:r>
          </w:p>
        </w:tc>
      </w:tr>
    </w:tbl>
    <w:p w14:paraId="0CDF7BC0" w14:textId="77777777" w:rsidR="00E21F20" w:rsidRPr="00E21F20" w:rsidRDefault="00E21F20" w:rsidP="00E21F20">
      <w:pPr>
        <w:tabs>
          <w:tab w:val="right" w:leader="dot" w:pos="9356"/>
        </w:tabs>
        <w:rPr>
          <w:rFonts w:cs="Times New Roman"/>
          <w:b/>
          <w:bCs/>
          <w:i/>
          <w:iCs/>
        </w:rPr>
      </w:pPr>
    </w:p>
    <w:p w14:paraId="749B3A6E" w14:textId="77777777" w:rsidR="00E21F20" w:rsidRPr="00E21F20" w:rsidRDefault="00E21F20" w:rsidP="00E21F20">
      <w:pPr>
        <w:tabs>
          <w:tab w:val="right" w:leader="dot" w:pos="9356"/>
        </w:tabs>
        <w:spacing w:before="40" w:line="280" w:lineRule="exact"/>
        <w:ind w:firstLine="454"/>
        <w:jc w:val="both"/>
        <w:rPr>
          <w:rFonts w:cs="Times New Roman"/>
        </w:rPr>
      </w:pPr>
      <w:r w:rsidRPr="00E21F20">
        <w:rPr>
          <w:rFonts w:cs="Times New Roman"/>
          <w:b/>
          <w:bCs/>
          <w:i/>
          <w:iCs/>
        </w:rPr>
        <w:t xml:space="preserve">* Ghi chú khác: </w:t>
      </w:r>
      <w:r w:rsidRPr="00E21F20">
        <w:rPr>
          <w:rFonts w:cs="Times New Roman"/>
        </w:rPr>
        <w:t> </w:t>
      </w:r>
    </w:p>
    <w:p w14:paraId="021D8B52" w14:textId="77777777" w:rsidR="00E21F20" w:rsidRPr="00E21F20" w:rsidRDefault="00E21F20" w:rsidP="00E21F20">
      <w:pPr>
        <w:tabs>
          <w:tab w:val="right" w:leader="dot" w:pos="9356"/>
        </w:tabs>
        <w:spacing w:before="40" w:line="280" w:lineRule="exact"/>
        <w:ind w:firstLine="454"/>
        <w:jc w:val="both"/>
        <w:rPr>
          <w:rFonts w:cs="Times New Roman"/>
          <w:b/>
          <w:bCs/>
          <w:i/>
          <w:iCs/>
        </w:rPr>
      </w:pPr>
      <w:r w:rsidRPr="00E21F20">
        <w:rPr>
          <w:rFonts w:cs="Times New Roman"/>
          <w:b/>
          <w:bCs/>
          <w:i/>
          <w:iCs/>
        </w:rPr>
        <w:t>* Hướng dẫn lập mẫu số 15c/BCQT-SPNN/GSQL:</w:t>
      </w:r>
    </w:p>
    <w:p w14:paraId="427677EB" w14:textId="77777777" w:rsidR="00E21F20" w:rsidRPr="00E21F20" w:rsidRDefault="00E21F20" w:rsidP="00E21F20">
      <w:pPr>
        <w:tabs>
          <w:tab w:val="right" w:leader="dot" w:pos="9356"/>
        </w:tabs>
        <w:spacing w:before="40" w:line="280" w:lineRule="exact"/>
        <w:ind w:firstLine="454"/>
        <w:jc w:val="both"/>
        <w:rPr>
          <w:rFonts w:cs="Times New Roman"/>
        </w:rPr>
      </w:pPr>
      <w:r w:rsidRPr="00E21F20">
        <w:rPr>
          <w:rFonts w:cs="Times New Roman"/>
        </w:rPr>
        <w:t>1. Thông tin nhập - xuất - tồn kho sản phẩm được lập trên cơ sở quản lý theo dõi sản phẩm nhập khẩu của hàng hóa đặt gia công nước ngoài trên hệ thống sổ sách kế toán theo các quy định về chế độ kế toán của Bộ Tài chính và theo nguồn nhập kho.</w:t>
      </w:r>
    </w:p>
    <w:p w14:paraId="55E355E1" w14:textId="77777777" w:rsidR="00E21F20" w:rsidRPr="00E21F20" w:rsidRDefault="00E21F20" w:rsidP="00E21F20">
      <w:pPr>
        <w:tabs>
          <w:tab w:val="right" w:leader="dot" w:pos="9356"/>
        </w:tabs>
        <w:spacing w:before="40" w:line="280" w:lineRule="exact"/>
        <w:ind w:firstLine="454"/>
        <w:jc w:val="both"/>
        <w:rPr>
          <w:rFonts w:cs="Times New Roman"/>
        </w:rPr>
      </w:pPr>
      <w:r w:rsidRPr="00E21F20">
        <w:rPr>
          <w:rFonts w:cs="Times New Roman"/>
        </w:rPr>
        <w:lastRenderedPageBreak/>
        <w:t>2. Số liệu thể hiện trên báo cáo quyết toán là số liệu theo dõi, quản lý tại kho của tổ chức, cá nhân đặt gia công.</w:t>
      </w:r>
    </w:p>
    <w:p w14:paraId="0D626B9D"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3. Hướng dẫn chỉ tiêu lập báo cáo quyết toán:</w:t>
      </w:r>
    </w:p>
    <w:p w14:paraId="13C71578"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Cột (2): Là mã của sản phẩm do doanh nghiệp tự xây dựng để quản lý nhập - xuất - tồn kho. Lưu ý, sử dụng mã theo quản trị của doanh nghiệp khi khai báo trên tờ khai hải quan;</w:t>
      </w:r>
    </w:p>
    <w:p w14:paraId="578F4F3F"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 xml:space="preserve">Cột (4): Là đơn vị tính của sản phẩm được sử dụng trong quản lý sản xuất, giao dịch mua bán hàng hóa với đối tác nước ngoài và được khai trên tờ khai hải quan; </w:t>
      </w:r>
    </w:p>
    <w:p w14:paraId="2FDFF5A3"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Cột (5): Là lượng sản phẩm</w:t>
      </w:r>
      <w:r w:rsidRPr="00E21F20">
        <w:rPr>
          <w:rFonts w:cs="Times New Roman"/>
          <w:i/>
          <w:iCs/>
          <w:color w:val="DD0806"/>
        </w:rPr>
        <w:t xml:space="preserve"> </w:t>
      </w:r>
      <w:r w:rsidRPr="00E21F20">
        <w:rPr>
          <w:rFonts w:cs="Times New Roman"/>
        </w:rPr>
        <w:t xml:space="preserve">cuối kỳ trước được chuyển sang kỳ báo cáo hiện tại; </w:t>
      </w:r>
    </w:p>
    <w:p w14:paraId="3DDF2836"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Cột (6): là lượng sản phẩm gia công nhập khẩu từ nước ngoài, DNCX, khu phi thuế quan</w:t>
      </w:r>
    </w:p>
    <w:p w14:paraId="351669B9"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Cột (7): Là lượng sản phẩm gia công xuất kho trong kỳ.</w:t>
      </w:r>
    </w:p>
    <w:p w14:paraId="37E2AA56"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Cột (8): Là lượng sản phẩm tồn tại kho cuối kỳ báo cáo.</w:t>
      </w:r>
    </w:p>
    <w:p w14:paraId="0DAD6DB4" w14:textId="77777777" w:rsidR="00E21F20" w:rsidRPr="00E21F20" w:rsidRDefault="00E21F20" w:rsidP="00E21F20">
      <w:pPr>
        <w:tabs>
          <w:tab w:val="right" w:leader="dot" w:pos="9356"/>
        </w:tabs>
        <w:spacing w:before="40" w:line="300" w:lineRule="exact"/>
        <w:ind w:firstLine="454"/>
        <w:jc w:val="both"/>
        <w:rPr>
          <w:rFonts w:cs="Times New Roman"/>
        </w:rPr>
      </w:pPr>
      <w:r w:rsidRPr="00E21F20">
        <w:rPr>
          <w:rFonts w:cs="Times New Roman"/>
        </w:rPr>
        <w:t>Cột (9): Khai lượng sản phẩm chuyển mục đích sử dụng, bán, biếu, tặng, tiêu hủy tại nước ngoài, DNCX, khu phi thuế quan và các ghi chú có liên quan khác (nếu có).</w:t>
      </w:r>
    </w:p>
    <w:p w14:paraId="5156384E" w14:textId="77777777" w:rsidR="00E21F20" w:rsidRPr="00E21F20" w:rsidRDefault="00E21F20" w:rsidP="00E21F20">
      <w:pPr>
        <w:spacing w:before="40" w:line="300" w:lineRule="exact"/>
        <w:ind w:firstLine="454"/>
        <w:jc w:val="both"/>
        <w:rPr>
          <w:rFonts w:cs="Times New Roman"/>
        </w:rPr>
      </w:pPr>
      <w:r w:rsidRPr="00E21F20">
        <w:rPr>
          <w:rFonts w:cs="Times New Roman"/>
        </w:rPr>
        <w:t>4. Chỉ tiêu (10), (11): Trường hợp hệ thống xử lý dữ liệu điện tử hải quan gặp sự cố, không tiếp nhận được báo cáo quyết toán thì phải điền đầy đủ thông tin tại ô này.</w:t>
      </w:r>
    </w:p>
    <w:p w14:paraId="73BADEBA" w14:textId="77777777" w:rsidR="00B249C8" w:rsidRPr="00E21F20" w:rsidRDefault="00B249C8" w:rsidP="00E21F20">
      <w:pPr>
        <w:rPr>
          <w:rFonts w:cs="Times New Roman"/>
        </w:rPr>
      </w:pPr>
    </w:p>
    <w:p w14:paraId="62FF6FF7" w14:textId="77777777" w:rsidR="00E21F20" w:rsidRPr="00E21F20" w:rsidRDefault="00E21F20" w:rsidP="00E21F20">
      <w:pPr>
        <w:rPr>
          <w:rFonts w:cs="Times New Roman"/>
        </w:rPr>
      </w:pPr>
    </w:p>
    <w:p w14:paraId="7C77543B" w14:textId="77777777" w:rsidR="00E21F20" w:rsidRPr="00E21F20" w:rsidRDefault="00E21F20" w:rsidP="00E21F20">
      <w:pPr>
        <w:rPr>
          <w:rFonts w:cs="Times New Roman"/>
        </w:rPr>
      </w:pPr>
    </w:p>
    <w:p w14:paraId="08E76528" w14:textId="77777777" w:rsidR="00E21F20" w:rsidRPr="00E21F20" w:rsidRDefault="00E21F20" w:rsidP="00E21F20">
      <w:pPr>
        <w:rPr>
          <w:rFonts w:cs="Times New Roman"/>
        </w:rPr>
      </w:pPr>
    </w:p>
    <w:p w14:paraId="30205D9D" w14:textId="77777777" w:rsidR="00E21F20" w:rsidRPr="00E21F20" w:rsidRDefault="00E21F20" w:rsidP="00E21F20">
      <w:pPr>
        <w:rPr>
          <w:rFonts w:cs="Times New Roman"/>
        </w:rPr>
      </w:pPr>
    </w:p>
    <w:p w14:paraId="64B41EB5" w14:textId="77777777" w:rsidR="00E21F20" w:rsidRPr="00E21F20" w:rsidRDefault="00E21F20" w:rsidP="00E21F20">
      <w:pPr>
        <w:rPr>
          <w:rFonts w:cs="Times New Roman"/>
          <w:lang w:val="en-US"/>
        </w:rPr>
      </w:pPr>
      <w:r w:rsidRPr="00E21F20">
        <w:rPr>
          <w:rFonts w:cs="Times New Roman"/>
          <w:b/>
          <w:lang w:val="en-US"/>
        </w:rPr>
        <w:t>Nguồn</w:t>
      </w:r>
      <w:r w:rsidRPr="00E21F20">
        <w:rPr>
          <w:rFonts w:cs="Times New Roman"/>
          <w:lang w:val="en-US"/>
        </w:rPr>
        <w:t>: Thông tư 39/2018/TT-BTC</w:t>
      </w:r>
    </w:p>
    <w:sectPr w:rsidR="00E21F20" w:rsidRPr="00E21F20" w:rsidSect="00205577">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58691" w14:textId="77777777" w:rsidR="00BC75AB" w:rsidRDefault="00BC75AB">
      <w:r>
        <w:separator/>
      </w:r>
    </w:p>
  </w:endnote>
  <w:endnote w:type="continuationSeparator" w:id="0">
    <w:p w14:paraId="3DFAA843" w14:textId="77777777" w:rsidR="00BC75AB" w:rsidRDefault="00BC7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2AF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658AA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364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21F20">
      <w:rPr>
        <w:rStyle w:val="PageNumber"/>
        <w:noProof/>
        <w:color w:val="FFFFFF"/>
        <w:sz w:val="24"/>
        <w:szCs w:val="24"/>
      </w:rPr>
      <w:t>2</w:t>
    </w:r>
    <w:r>
      <w:rPr>
        <w:rStyle w:val="PageNumber"/>
        <w:color w:val="FFFFFF"/>
        <w:sz w:val="24"/>
        <w:szCs w:val="24"/>
      </w:rPr>
      <w:fldChar w:fldCharType="end"/>
    </w:r>
  </w:p>
  <w:p w14:paraId="75229B5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8E5A" w14:textId="77777777" w:rsidR="00BC75AB" w:rsidRDefault="00BC75AB">
      <w:r>
        <w:separator/>
      </w:r>
    </w:p>
  </w:footnote>
  <w:footnote w:type="continuationSeparator" w:id="0">
    <w:p w14:paraId="2DEFF046" w14:textId="77777777" w:rsidR="00BC75AB" w:rsidRDefault="00BC7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C21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3DE8E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978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21F20">
      <w:rPr>
        <w:rStyle w:val="PageNumber"/>
        <w:noProof/>
        <w:color w:val="FFFFFF"/>
      </w:rPr>
      <w:t>2</w:t>
    </w:r>
    <w:r>
      <w:rPr>
        <w:rStyle w:val="PageNumber"/>
        <w:color w:val="FFFFFF"/>
      </w:rPr>
      <w:fldChar w:fldCharType="end"/>
    </w:r>
  </w:p>
  <w:p w14:paraId="6174387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3"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63861548">
    <w:abstractNumId w:val="2"/>
  </w:num>
  <w:num w:numId="2" w16cid:durableId="1788085128">
    <w:abstractNumId w:val="1"/>
  </w:num>
  <w:num w:numId="3" w16cid:durableId="432866403">
    <w:abstractNumId w:val="3"/>
  </w:num>
  <w:num w:numId="4" w16cid:durableId="207620357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277E3"/>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D7F26"/>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289A"/>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E6BB1"/>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5502"/>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4687"/>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1D27"/>
    <w:rsid w:val="00B23610"/>
    <w:rsid w:val="00B24035"/>
    <w:rsid w:val="00B24051"/>
    <w:rsid w:val="00B249C8"/>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5AB"/>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376D"/>
    <w:rsid w:val="00C8495C"/>
    <w:rsid w:val="00C84E3C"/>
    <w:rsid w:val="00C85F0E"/>
    <w:rsid w:val="00C86593"/>
    <w:rsid w:val="00C94B9E"/>
    <w:rsid w:val="00CA4631"/>
    <w:rsid w:val="00CA7239"/>
    <w:rsid w:val="00CB23AA"/>
    <w:rsid w:val="00CB4DF3"/>
    <w:rsid w:val="00CC59FD"/>
    <w:rsid w:val="00CC74C9"/>
    <w:rsid w:val="00CC7D20"/>
    <w:rsid w:val="00CD01B1"/>
    <w:rsid w:val="00CD1353"/>
    <w:rsid w:val="00CD34D3"/>
    <w:rsid w:val="00CD3E1D"/>
    <w:rsid w:val="00CD3E7A"/>
    <w:rsid w:val="00CD4C87"/>
    <w:rsid w:val="00CD587E"/>
    <w:rsid w:val="00CD64EF"/>
    <w:rsid w:val="00CD6C6D"/>
    <w:rsid w:val="00CD738E"/>
    <w:rsid w:val="00CE002E"/>
    <w:rsid w:val="00CE11D6"/>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2091"/>
    <w:rsid w:val="00E03B0C"/>
    <w:rsid w:val="00E04538"/>
    <w:rsid w:val="00E05784"/>
    <w:rsid w:val="00E057F6"/>
    <w:rsid w:val="00E05C3F"/>
    <w:rsid w:val="00E10C02"/>
    <w:rsid w:val="00E10C29"/>
    <w:rsid w:val="00E14D5B"/>
    <w:rsid w:val="00E15A22"/>
    <w:rsid w:val="00E21F20"/>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47811"/>
    <w:rsid w:val="00E5359B"/>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B60"/>
    <w:rsid w:val="00FB5F57"/>
    <w:rsid w:val="00FC14CE"/>
    <w:rsid w:val="00FD20DB"/>
    <w:rsid w:val="00FD22F2"/>
    <w:rsid w:val="00FD38C1"/>
    <w:rsid w:val="00FD4BD4"/>
    <w:rsid w:val="00FD52A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89804"/>
  <w15:chartTrackingRefBased/>
  <w15:docId w15:val="{CB00250A-205D-4405-92A3-6F44D28B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A90AD-ECDD-417A-AEC1-A2EC5A82B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2026-05-20T20:34:00Z</dcterms:created>
  <dcterms:modified xsi:type="dcterms:W3CDTF">2026-05-20T20:34:00Z</dcterms:modified>
</cp:coreProperties>
</file>