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88DEE" w14:textId="77777777" w:rsidR="006C0B16" w:rsidRPr="006C0B16" w:rsidRDefault="006C0B16" w:rsidP="006C0B1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19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966"/>
        <w:gridCol w:w="5610"/>
      </w:tblGrid>
      <w:tr w:rsidR="006C0B16" w:rsidRPr="006C0B16" w14:paraId="0C91F5D4" w14:textId="77777777" w:rsidTr="006C0B16">
        <w:trPr>
          <w:tblCellSpacing w:w="0" w:type="dxa"/>
        </w:trPr>
        <w:tc>
          <w:tcPr>
            <w:tcW w:w="205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C9CD6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TÊN CƠ QUAN, ĐƠN VỊ QUẢN LÝ</w:t>
            </w: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2900" w:type="pc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DA08D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569071B3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7E66B5E4" w14:textId="77777777" w:rsidR="006C0B16" w:rsidRPr="006C0B16" w:rsidRDefault="006C0B16" w:rsidP="006C0B1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BÁO CÁO</w:t>
      </w:r>
    </w:p>
    <w:p w14:paraId="455CF22D" w14:textId="77777777" w:rsidR="006C0B16" w:rsidRPr="006C0B16" w:rsidRDefault="006C0B16" w:rsidP="006C0B16">
      <w:pPr>
        <w:shd w:val="clear" w:color="auto" w:fill="FFFFFF"/>
        <w:spacing w:before="120" w:after="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TỔNG HỢP SỐ LIỆU QUẢN LÝ HOẠT ĐỘNG CẢNG BẾN THỦY NỘI ĐỊA</w:t>
      </w:r>
    </w:p>
    <w:p w14:paraId="19C3760D" w14:textId="77777777" w:rsidR="006C0B16" w:rsidRPr="006C0B16" w:rsidRDefault="006C0B16" w:rsidP="006C0B16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(Kỳ báo cáo:</w:t>
      </w: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</w:rPr>
        <w:t>……………………………..</w:t>
      </w:r>
      <w:r w:rsidRPr="006C0B16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)</w:t>
      </w:r>
    </w:p>
    <w:tbl>
      <w:tblPr>
        <w:tblW w:w="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"/>
        <w:gridCol w:w="2509"/>
        <w:gridCol w:w="637"/>
        <w:gridCol w:w="614"/>
        <w:gridCol w:w="614"/>
        <w:gridCol w:w="614"/>
        <w:gridCol w:w="614"/>
        <w:gridCol w:w="845"/>
        <w:gridCol w:w="748"/>
        <w:gridCol w:w="552"/>
        <w:gridCol w:w="846"/>
        <w:gridCol w:w="453"/>
      </w:tblGrid>
      <w:tr w:rsidR="006C0B16" w:rsidRPr="006C0B16" w14:paraId="766B6628" w14:textId="77777777" w:rsidTr="006C0B16">
        <w:trPr>
          <w:tblCellSpacing w:w="0" w:type="dxa"/>
        </w:trPr>
        <w:tc>
          <w:tcPr>
            <w:tcW w:w="200" w:type="pct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94920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TT</w:t>
            </w:r>
          </w:p>
        </w:tc>
        <w:tc>
          <w:tcPr>
            <w:tcW w:w="13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B4324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Nội dung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F985C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Đơn vị</w:t>
            </w:r>
          </w:p>
        </w:tc>
        <w:tc>
          <w:tcPr>
            <w:tcW w:w="1650" w:type="pct"/>
            <w:gridSpan w:val="5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8D7DF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liệu của các đại diện Cảng vụ</w:t>
            </w:r>
          </w:p>
        </w:tc>
        <w:tc>
          <w:tcPr>
            <w:tcW w:w="40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26CE7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cộng kỳ này</w:t>
            </w:r>
          </w:p>
        </w:tc>
        <w:tc>
          <w:tcPr>
            <w:tcW w:w="7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CC763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Tỷ lệ %</w:t>
            </w:r>
          </w:p>
        </w:tc>
        <w:tc>
          <w:tcPr>
            <w:tcW w:w="250" w:type="pct"/>
            <w:vMerge w:val="restar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DEF50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Ghi chú</w:t>
            </w:r>
          </w:p>
        </w:tc>
      </w:tr>
      <w:tr w:rsidR="006C0B16" w:rsidRPr="006C0B16" w14:paraId="52909483" w14:textId="77777777" w:rsidTr="006C0B16">
        <w:trPr>
          <w:tblCellSpacing w:w="0" w:type="dxa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3B1175" w14:textId="77777777" w:rsidR="006C0B16" w:rsidRPr="006C0B16" w:rsidRDefault="006C0B16" w:rsidP="006C0B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1971F9" w14:textId="77777777" w:rsidR="006C0B16" w:rsidRPr="006C0B16" w:rsidRDefault="006C0B16" w:rsidP="006C0B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362756" w14:textId="77777777" w:rsidR="006C0B16" w:rsidRPr="006C0B16" w:rsidRDefault="006C0B16" w:rsidP="006C0B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8FEBD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56F8D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94F4E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83D62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diện...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BB4B7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Đại diện...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4A0D82" w14:textId="77777777" w:rsidR="006C0B16" w:rsidRPr="006C0B16" w:rsidRDefault="006C0B16" w:rsidP="006C0B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F51DC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So với kỳ trước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8518B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So với cùng kỳ năm trước</w:t>
            </w:r>
          </w:p>
        </w:tc>
        <w:tc>
          <w:tcPr>
            <w:tcW w:w="0" w:type="auto"/>
            <w:vMerge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110243" w14:textId="77777777" w:rsidR="006C0B16" w:rsidRPr="006C0B16" w:rsidRDefault="006C0B16" w:rsidP="006C0B16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6C0B16" w:rsidRPr="006C0B16" w14:paraId="40E8C2DD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F9E4D1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FF591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09D85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BD6DA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2476A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E906D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B7361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7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A3437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8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5ED7C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9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89FBE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10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92001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</w:rPr>
              <w:t>11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1997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12</w:t>
            </w:r>
          </w:p>
        </w:tc>
      </w:tr>
      <w:tr w:rsidR="006C0B16" w:rsidRPr="006C0B16" w14:paraId="69732766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887F1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1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8050EC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Số liệu về tổ chức, nhân sự Cảng vụ ĐTNĐ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AD571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2A94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55E5A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58537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8608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F145B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0CD59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6A3C8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A1A00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84E5D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F126374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BB65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28F384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số cán bộ, viên chức, người lao động chưa phải là viên chức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12D49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Người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717F5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2EA12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E8C3F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4B18A3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0FD9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1F04E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0B4B0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4A788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FFA2B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86E2203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7E47A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A8FF52A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đại diện Cảng vụ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BD0CC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ĐD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9FCA7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271C7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7B9D8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581D6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6C3FC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D75C7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3B47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2E6A7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B7CE3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A17272A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1BC2B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0A3A28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công tác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B65C92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ổ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3A97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E976E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833DA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E02ED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72CB4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ED00F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BCB7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C9814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70591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30EA22F8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4665A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2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B77B82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tác công bố hoạt động cảng thủy nội địa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0A060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58E7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880C6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4FBD3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1A572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8F005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0BC1E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B51C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1E01D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3A2D5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19895DB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4C5F2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EA696E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cảng trên địa bàn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DB5EC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CFCC8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E59DB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E0A96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CEF30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4D8ED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D6C0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D5280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6E2B8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87B0D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017C50B7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B9B34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20420D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cảng đã công bố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92C59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2F5A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87635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FB89C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E16A7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BE228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3FAA4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751F3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3B79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B846A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561AD86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31253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6E8E2D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cảng chưa công bố (đang xây dựng)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50FA5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A2028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48393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C76E6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E388E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08398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38C3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76FF3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297D4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B8E62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FD4E4BB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4AD23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b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7018A5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cảng được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tổ chức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thu phí, lệ phí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6E4B6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4FA9F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38A37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E3657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B9702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0FAEA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AB2E0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10BC3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0B04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47F6D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6DA74BAA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5798F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3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9372E6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tác cấp phép hoạt động bến thủy nội địa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ABCC7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Cảng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D045E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158F3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253AC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DBF4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B0342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CE885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50BA2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280D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15E96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03DC9A8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0E9B4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a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683A54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bến trên địa bàn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92773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F3620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0373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A110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EC67E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5AD66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DFB3A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FB50F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5E5BB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F14DA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22D9AB5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6DE36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BA0184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bến được cấp phép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D9250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6D818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0F4D5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17FED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995DD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B10C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3CEBB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2CF7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32C3E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92860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A05F557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94E08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758B07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bến đang xây dựng, chưa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cấp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phép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63876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94E37A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92B0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B56C7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0EC36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6C479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0497D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4227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F96C4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BB6B0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1731A2F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A1BF9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3F7AB6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Số bến đang khai thác chưa được cấp phép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53925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Bến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215DC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18980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C34F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D95A1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63486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DD7BE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E6F05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9FD00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FCE89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27569E1E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C03B3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AB9087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số bến được tổ chức thu phí, lệ phí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D4810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67D33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1F032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C8DA0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60A60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EBEA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73D6A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FF301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4D79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30AC8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9EA5BB4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FCA2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4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FDFA92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tác làm thủ tục phương tiện vào, ra cảng, bến TNĐ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28F0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6C1A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30455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E1D9E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703F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3131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485EB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065C1C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C7FDC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560B41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DAFE78A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CCF7C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4B9DF0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Tổng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số phương tiện vào, ra cảng, bến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F6BC9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AD630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D585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F2D60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0A7F6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C63B4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DC063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5E7D93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47C9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AC07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3ADAD9C2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0529BF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35E589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Tổng trọng tải ph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ươ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 tiện (quy đổi)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B3A95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73352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CB2A3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1FE61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CAACD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56701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16884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7703E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DD954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B48EE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A56636E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E0B6E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D58413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Trong đó: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38A3B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EE9DD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2B326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3A653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493B0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B66B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508A7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DDE1F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325A3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BB73C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68BC4C60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31324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6293EE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 tàu bi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ể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9D1C58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93FBD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30AC6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5415E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D961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819E8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AAB24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AF368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CB5DB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D60CF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79017E7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CAE74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167410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(1GT = 1,5Tấn)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6F86A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68D331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E00C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9FA83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04C6A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45E6D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658D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7C196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E7A60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D9AB5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5AF283E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F1E23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7F5382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lượt PT TNĐ chở khách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B376A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DC732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3ABB1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28615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2ADD0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6D7B7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26EAC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09F75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6281A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157ED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44B5A1A5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A77FD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E0CA46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(1 Gh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ế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= 1 tấn)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BCD7D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4B128F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7DB87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1994A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69919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2C7B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46F0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1343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18BE5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AA55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382163FE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0702C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021283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lượt PT TNĐ chở hàng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8D085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8639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A5C280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795E8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2C38C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8B456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F20D6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82C5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C9C0E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F91ED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8C54606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05D61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lastRenderedPageBreak/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F35A38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Trọng tải toàn phần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8D8E7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411B3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BE812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6E4D8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A1E88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622F6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C14A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4B40B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FD70E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0E268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650A509B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31C1C8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d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80859F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Sản lượng hàng hóa, hành khách thông qua trong kỳ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2FF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580A7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95DEC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91569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B3727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3BEFA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6626D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FEC2CD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820DC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56551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9AE5763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C3259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4853504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Hàng hóa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4FD8A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36943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E017B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FB4B6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D88B2F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4693F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EA61F7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1160A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3B5179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57F06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C7ED9BC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05B651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428544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Hành khách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BFF4DF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Lượt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C5F6C9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D52DC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4AE89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CAB26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2A7A9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FAF0CD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8D51B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5257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F9FD7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609439F4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973F10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đ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F1F9A0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Loại hàng hóa thông qua cảng, bến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1023A6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D88567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6AF30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F9D9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0A0BC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7231D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EE3A6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C4357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83EAF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DAA90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86663A6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80249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07FA90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Vật liệu xây dựng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924340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ấ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C3E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31B43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DB33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56F5A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1A102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EAB33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EAE36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23DCB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D60AB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2F953AB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09CE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475749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Nhiên liệu, nhiên liệu, hóa chất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EC830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6B98F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D7BAA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21909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B4892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FDB17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78F2E4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F02B2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AB4844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4422D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41BB479D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0B9E7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2CBF34E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Than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1E5A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1339B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99EE6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5CE0C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2824E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1DBB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A4176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E21BB6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1E673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6A368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BD25E15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B7391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14EB49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K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shd w:val="clear" w:color="auto" w:fill="FFFFFF"/>
                <w:lang w:val="vi-VN"/>
              </w:rPr>
              <w:t>hoán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 sản (cát, s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ỏ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i...)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5932C8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1F3AA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1A518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B612E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3006C4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47C93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0058B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86BB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2993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FCAE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025BB59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6FFF6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3A5FFF7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Container, hàng hóa siêu trường, siêu trọng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596FC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224FA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57A1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EEA10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CA4913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064A92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B913E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73D789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48BD8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9BE17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E7D522B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290F77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723133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Phương tiện, máy móc, thiết bị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DD6485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A32B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DB940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CB9C5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390D2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5BB8AE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CD3C6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94006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DF80D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5DF49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F35C954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C62BA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84FB42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Lương thực, thực phẩm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9A7F42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4E92E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67534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F1D78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6E72E7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DEF4B5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02987C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4B4C0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7B0040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69863B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79DCFC9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798CA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B15EDA9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Hàng hóa khác (phân theo nhóm)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4B441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Tr.tấn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7EE1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92FF2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5364E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5263F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D2764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30FDFB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305BD6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40F1E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C8D666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D413AA9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393A7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5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84EF87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Công tác xử lý vi phạm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5D11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93C2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9B88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7A156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292CC0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4AA25A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E741E5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7BD985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F89670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541ED8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1A45DC73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A746CA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a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F78A42B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 vi phạm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3F089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7399C8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837348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E5DF3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5B18DE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9DF55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8FDD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8E09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04C8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97F2A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602AD7D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26D61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EFDE36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Cảng bến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2C9DC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8ACAA4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0E978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1D8E9E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992B33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BF20C7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D4EFA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FA728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109240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B7D8B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23AEDBE5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FC684A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DDBD841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Phương tiện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6040A6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110F7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D8B9C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F72B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8443AA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8BF0A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F9C80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1EFFC1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A637F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BF1C5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396CF9A8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636B31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b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B80429A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ố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 xử phạt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2880D5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873FAE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6D29E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AEDD71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1625CF6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59512B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2FC166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F3528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0B2670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7274AC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24625920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4B2669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B169069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Cảng bến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BAEF90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293E57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ED61BD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F696E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D08755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8B28E8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AD27F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E421B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8EDB58F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25AE72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78D92CB1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C01DCA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E7A6C60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- Phương tiện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99C6ED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Vụ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154673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E08D5F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406346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D15706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6A859AC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28F6DE1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377234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C926DFC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921FC2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21BB35D0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946CA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18065F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  <w:t>Số tiền </w:t>
            </w: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xử phạt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7B958F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Tr.đ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C967ECD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48B697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35A091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01CACA5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7183399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6803F9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114308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E95F55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9F11B9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  <w:tr w:rsidR="006C0B16" w:rsidRPr="006C0B16" w14:paraId="53315661" w14:textId="77777777" w:rsidTr="006C0B16">
        <w:trPr>
          <w:tblCellSpacing w:w="0" w:type="dxa"/>
        </w:trPr>
        <w:tc>
          <w:tcPr>
            <w:tcW w:w="20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260C1F8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6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A21D236" w14:textId="77777777" w:rsidR="006C0B16" w:rsidRPr="006C0B16" w:rsidRDefault="006C0B16" w:rsidP="006C0B16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thu phí, lệ phí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3E8A317E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Tr.đ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6997A60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8F8994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41D21E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7CAB0823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86429C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45A31234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1BFE321B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4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01D4E7CA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  <w:tc>
          <w:tcPr>
            <w:tcW w:w="2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  <w:hideMark/>
          </w:tcPr>
          <w:p w14:paraId="5FCCE9C7" w14:textId="77777777" w:rsidR="006C0B16" w:rsidRPr="006C0B16" w:rsidRDefault="006C0B16" w:rsidP="006C0B16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6C0B16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 </w:t>
            </w:r>
          </w:p>
        </w:tc>
      </w:tr>
    </w:tbl>
    <w:p w14:paraId="26CBA4FA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Ghi ch</w:t>
      </w:r>
      <w:r w:rsidRPr="006C0B1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</w:rPr>
        <w:t>ú</w:t>
      </w:r>
      <w:r w:rsidRPr="006C0B16">
        <w:rPr>
          <w:rFonts w:ascii="Times New Roman" w:eastAsia="Times New Roman" w:hAnsi="Times New Roman"/>
          <w:b/>
          <w:bCs/>
          <w:i/>
          <w:iCs/>
          <w:color w:val="000000"/>
          <w:sz w:val="24"/>
          <w:szCs w:val="24"/>
          <w:lang w:val="vi-VN"/>
        </w:rPr>
        <w:t>:</w:t>
      </w:r>
    </w:p>
    <w:p w14:paraId="6D84C736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Từ cột 4 đến cột 8: Mỗi cột ghi tên một Đại diện Cảng vụ, nếu có nhiều Đại điện Cảng vụ trực thuộc thì bổ sung thêm các cột tương ứng cho đủ.</w:t>
      </w:r>
    </w:p>
    <w:p w14:paraId="19DB4BE5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9: Số liệu tổng cộng các các Đại diện Cảng vụ.</w:t>
      </w:r>
    </w:p>
    <w:p w14:paraId="0CFB4B9D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- Cột 10 và cột 11: Nếu tỷ lệ tăng nhập số dương, tỷ lệ giảm nhập số âm. Ví dụ: tăng 10% viết là 10, giảm 5,5 % viết là -5,5.</w:t>
      </w:r>
    </w:p>
    <w:p w14:paraId="1F907B16" w14:textId="77777777" w:rsidR="006C0B16" w:rsidRPr="006C0B16" w:rsidRDefault="006C0B16" w:rsidP="006C0B16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6C0B16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 </w:t>
      </w:r>
    </w:p>
    <w:p w14:paraId="04CEC58D" w14:textId="77777777" w:rsidR="000751D3" w:rsidRPr="006C0B16" w:rsidRDefault="006C0B16" w:rsidP="006C0B16">
      <w:pPr>
        <w:spacing w:before="120" w:line="276" w:lineRule="auto"/>
        <w:rPr>
          <w:rFonts w:ascii="Times New Roman" w:hAnsi="Times New Roman"/>
          <w:sz w:val="24"/>
          <w:szCs w:val="24"/>
        </w:rPr>
      </w:pPr>
      <w:r w:rsidRPr="006C0B16">
        <w:rPr>
          <w:rFonts w:ascii="Times New Roman" w:hAnsi="Times New Roman"/>
          <w:b/>
          <w:sz w:val="24"/>
          <w:szCs w:val="24"/>
        </w:rPr>
        <w:t>Nguồn:</w:t>
      </w:r>
      <w:r w:rsidRPr="006C0B16">
        <w:rPr>
          <w:rFonts w:ascii="Times New Roman" w:hAnsi="Times New Roman"/>
          <w:sz w:val="24"/>
          <w:szCs w:val="24"/>
        </w:rPr>
        <w:t xml:space="preserve"> Thông tư 50/2014/TT-BGTVT</w:t>
      </w:r>
    </w:p>
    <w:sectPr w:rsidR="000751D3" w:rsidRPr="006C0B1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0B16"/>
    <w:rsid w:val="000751D3"/>
    <w:rsid w:val="002B23B6"/>
    <w:rsid w:val="006C0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9C62450"/>
  <w15:chartTrackingRefBased/>
  <w15:docId w15:val="{0600DAB1-4EA3-4E37-BCFC-9F6839B82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C0B1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781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474</Words>
  <Characters>2703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2026-05-20T20:34:00Z</dcterms:created>
  <dcterms:modified xsi:type="dcterms:W3CDTF">2026-05-20T20:34:00Z</dcterms:modified>
</cp:coreProperties>
</file>