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3"/>
      </w:tblGrid>
      <w:tr w:rsidR="00A8007A" w:rsidRPr="00A8007A" w14:paraId="39F3C5D6" w14:textId="77777777" w:rsidTr="00A8007A">
        <w:trPr>
          <w:tblCellSpacing w:w="0" w:type="dxa"/>
          <w:jc w:val="right"/>
        </w:trPr>
        <w:tc>
          <w:tcPr>
            <w:tcW w:w="35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A1DBE" w14:textId="77777777" w:rsidR="00A8007A" w:rsidRPr="00A8007A" w:rsidRDefault="00A8007A" w:rsidP="00A8007A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Mẫu số 24/QTR-ĐLT</w:t>
            </w:r>
            <w:r w:rsidRPr="00A8007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A8007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Quyết định số 1521/QĐ-TCT ngày 22/9/2022 của Tổng cục Thuế)</w:t>
            </w:r>
          </w:p>
        </w:tc>
      </w:tr>
    </w:tbl>
    <w:p w14:paraId="57F964FA" w14:textId="77777777" w:rsidR="00A8007A" w:rsidRPr="00A8007A" w:rsidRDefault="00A8007A" w:rsidP="00A8007A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8007A" w:rsidRPr="00A8007A" w14:paraId="134962A4" w14:textId="77777777" w:rsidTr="00A8007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3BA8B" w14:textId="77777777" w:rsidR="00A8007A" w:rsidRPr="00A8007A" w:rsidRDefault="00A8007A" w:rsidP="00A8007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TỔNG CỤC THUẾ</w:t>
            </w:r>
            <w:r w:rsidRPr="00A800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CỤC THUẾ………</w:t>
            </w:r>
            <w:r w:rsidRPr="00A800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8134E" w14:textId="77777777" w:rsidR="00A8007A" w:rsidRPr="00A8007A" w:rsidRDefault="00A8007A" w:rsidP="00A8007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A800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A800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A8007A" w:rsidRPr="00A8007A" w14:paraId="7B49D224" w14:textId="77777777" w:rsidTr="00A8007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9F61D" w14:textId="77777777" w:rsidR="00A8007A" w:rsidRPr="00A8007A" w:rsidRDefault="00A8007A" w:rsidP="00A8007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………/BC-CT…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3636A" w14:textId="77777777" w:rsidR="00A8007A" w:rsidRPr="00A8007A" w:rsidRDefault="00A8007A" w:rsidP="00A8007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 ngày …… tháng …… năm ……</w:t>
            </w:r>
          </w:p>
        </w:tc>
      </w:tr>
    </w:tbl>
    <w:p w14:paraId="5A0FA563" w14:textId="77777777" w:rsidR="00A8007A" w:rsidRPr="00A8007A" w:rsidRDefault="00A8007A" w:rsidP="00A8007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8007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</w:t>
      </w:r>
    </w:p>
    <w:p w14:paraId="2548BFFA" w14:textId="77777777" w:rsidR="00A8007A" w:rsidRPr="00A8007A" w:rsidRDefault="00A8007A" w:rsidP="00A8007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8007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Công tác quản lý hành nghề dịch vụ làm thủ tục về thuế</w:t>
      </w:r>
    </w:p>
    <w:p w14:paraId="72F99AB5" w14:textId="77777777" w:rsidR="00A8007A" w:rsidRPr="00A8007A" w:rsidRDefault="00A8007A" w:rsidP="00A8007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8007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Năm …… (Từ 01/01 đến 31/12)</w:t>
      </w:r>
    </w:p>
    <w:p w14:paraId="6CB0F721" w14:textId="77777777" w:rsidR="00A8007A" w:rsidRPr="00A8007A" w:rsidRDefault="00A8007A" w:rsidP="00A8007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8007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Kết quả công tác quản lý hành nghề dịch vụ làm thủ tục về thuế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1"/>
        <w:gridCol w:w="1899"/>
      </w:tblGrid>
      <w:tr w:rsidR="00A8007A" w:rsidRPr="00A8007A" w14:paraId="662A1E8E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05A40C" w14:textId="77777777" w:rsidR="00A8007A" w:rsidRPr="00A8007A" w:rsidRDefault="00A8007A" w:rsidP="00A8007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Chỉ tiêu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735253" w14:textId="77777777" w:rsidR="00A8007A" w:rsidRPr="00A8007A" w:rsidRDefault="00A8007A" w:rsidP="00A8007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liệu</w:t>
            </w:r>
          </w:p>
        </w:tc>
      </w:tr>
      <w:tr w:rsidR="00A8007A" w:rsidRPr="00A8007A" w14:paraId="68003C4D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E316B5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A. Đại lý thuế do Cục thuế quản lý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AEB17E3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7229D24E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1631D5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Tổng số đại lý thuế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A82ACBF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2E78573F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9760002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1.1. Số đại lý thuế cung cấp dịch vụ làm thủ tục về thuế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EB285D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7C8752EE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B7CF19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1.2. Số đại lý thuế cung cấp dịch vụ làm thủ tục về thuế và dịch vụ kế toán cho doanh nghiệp siêu nhỏ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B90C94C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5D62964A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856B12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Tổng số đại lý thuế được cấp GXN (bao gồm cả cấp lại)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698010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7CED81EE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2C82BB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Tổng số đại lý thuế bị đình chỉ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89FFE5A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4736FA2A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9E935A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Tổng số đại lý thuế bị thu hồi GXN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87C254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463E0229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27FB72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B. Nhân viên đại lý thuế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FE60441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75FB3BB8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E5C2D9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Tổng số nhân viên đại lý thuế được cấp Thông báo đủ điều kiện hành nghề dịch vụ làm thủ tục về thuế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070E483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366A334B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2F02A5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Tổng số nhân viên đại lý thuế bị đình chỉ hành nghề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855713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625C98BC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3E9159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3. Tổng số nhân viên đại lý thuế đủ điều kiện tiếp tục hành nghề sau khi bị </w:t>
            </w: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đình chỉ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5AD9A7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6F780946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5C3F90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Tổng số nhân viên đại lý thuế bị chấm dứt hành nghề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EFF33EF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5FC70693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08BE22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C. Công tác kiểm tra đại lý thuế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731A5C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6178963D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54165B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Tổng số ĐLT đã được kiểm tra trong năm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EAA2E9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8007A" w:rsidRPr="00A8007A" w14:paraId="7EC2BDB7" w14:textId="77777777" w:rsidTr="00A8007A">
        <w:trPr>
          <w:tblCellSpacing w:w="0" w:type="dxa"/>
        </w:trPr>
        <w:tc>
          <w:tcPr>
            <w:tcW w:w="3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289AF1" w14:textId="77777777" w:rsidR="00A8007A" w:rsidRPr="00A8007A" w:rsidRDefault="00A8007A" w:rsidP="00A8007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Tổng số ĐLT bị xử lý vi phạm trong năm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D0843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0FF50B59" w14:textId="77777777" w:rsidR="00A8007A" w:rsidRPr="00A8007A" w:rsidRDefault="00A8007A" w:rsidP="00A8007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8007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Đánh giá công tác quản lý hành nghề dịch vụ làm thủ tục về thuế</w:t>
      </w:r>
    </w:p>
    <w:p w14:paraId="46C0FE2B" w14:textId="77777777" w:rsidR="00A8007A" w:rsidRPr="00A8007A" w:rsidRDefault="00A8007A" w:rsidP="00A8007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8007A">
        <w:rPr>
          <w:rFonts w:ascii="Times New Roman" w:eastAsia="Times New Roman" w:hAnsi="Times New Roman"/>
          <w:color w:val="000000"/>
          <w:sz w:val="24"/>
          <w:szCs w:val="24"/>
        </w:rPr>
        <w:t>1. Đánh giá chung</w:t>
      </w:r>
    </w:p>
    <w:p w14:paraId="74E3913C" w14:textId="77777777" w:rsidR="00A8007A" w:rsidRPr="00A8007A" w:rsidRDefault="00A8007A" w:rsidP="00A8007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8007A">
        <w:rPr>
          <w:rFonts w:ascii="Times New Roman" w:eastAsia="Times New Roman" w:hAnsi="Times New Roman"/>
          <w:color w:val="000000"/>
          <w:sz w:val="24"/>
          <w:szCs w:val="24"/>
        </w:rPr>
        <w:t>- Thuận lợi: …………………………………………………………………………………………</w:t>
      </w:r>
    </w:p>
    <w:p w14:paraId="59478DED" w14:textId="77777777" w:rsidR="00A8007A" w:rsidRPr="00A8007A" w:rsidRDefault="00A8007A" w:rsidP="00A8007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8007A">
        <w:rPr>
          <w:rFonts w:ascii="Times New Roman" w:eastAsia="Times New Roman" w:hAnsi="Times New Roman"/>
          <w:color w:val="000000"/>
          <w:sz w:val="24"/>
          <w:szCs w:val="24"/>
        </w:rPr>
        <w:t>- Khó khăn: …………………………………………………………………………………………</w:t>
      </w:r>
    </w:p>
    <w:p w14:paraId="291CA2ED" w14:textId="77777777" w:rsidR="00A8007A" w:rsidRPr="00A8007A" w:rsidRDefault="00A8007A" w:rsidP="00A8007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8007A">
        <w:rPr>
          <w:rFonts w:ascii="Times New Roman" w:eastAsia="Times New Roman" w:hAnsi="Times New Roman"/>
          <w:color w:val="000000"/>
          <w:sz w:val="24"/>
          <w:szCs w:val="24"/>
        </w:rPr>
        <w:t>- Biện pháp khắc phục ……………………………………………………………………………</w:t>
      </w:r>
    </w:p>
    <w:p w14:paraId="4AA3322B" w14:textId="77777777" w:rsidR="00A8007A" w:rsidRPr="00A8007A" w:rsidRDefault="00A8007A" w:rsidP="00A8007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8007A">
        <w:rPr>
          <w:rFonts w:ascii="Times New Roman" w:eastAsia="Times New Roman" w:hAnsi="Times New Roman"/>
          <w:color w:val="000000"/>
          <w:sz w:val="24"/>
          <w:szCs w:val="24"/>
        </w:rPr>
        <w:t>2. Kiến nghị, đề xuất</w:t>
      </w:r>
    </w:p>
    <w:p w14:paraId="71C86DD1" w14:textId="77777777" w:rsidR="00A8007A" w:rsidRPr="00A8007A" w:rsidRDefault="00A8007A" w:rsidP="00A8007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8007A">
        <w:rPr>
          <w:rFonts w:ascii="Times New Roman" w:eastAsia="Times New Roman" w:hAnsi="Times New Roman"/>
          <w:color w:val="000000"/>
          <w:sz w:val="24"/>
          <w:szCs w:val="24"/>
        </w:rPr>
        <w:t>- Kiến nghị: …………………………………………………………………………………………</w:t>
      </w:r>
    </w:p>
    <w:p w14:paraId="3129CEBB" w14:textId="77777777" w:rsidR="00A8007A" w:rsidRPr="00A8007A" w:rsidRDefault="00A8007A" w:rsidP="00A8007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8007A">
        <w:rPr>
          <w:rFonts w:ascii="Times New Roman" w:eastAsia="Times New Roman" w:hAnsi="Times New Roman"/>
          <w:color w:val="000000"/>
          <w:sz w:val="24"/>
          <w:szCs w:val="24"/>
        </w:rPr>
        <w:t>- Đề xuất: ……………………………………………………………………………………………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8007A" w:rsidRPr="00A8007A" w14:paraId="01E8DE66" w14:textId="77777777" w:rsidTr="00A8007A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CB3AD" w14:textId="77777777" w:rsidR="00A8007A" w:rsidRPr="00A8007A" w:rsidRDefault="00A8007A" w:rsidP="00A8007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5C239" w14:textId="77777777" w:rsidR="00A8007A" w:rsidRPr="00A8007A" w:rsidRDefault="00A8007A" w:rsidP="00A8007A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007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LÃNH ĐẠO CƠ QUAN THUẾ</w:t>
            </w:r>
            <w:r w:rsidRPr="00A8007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A8007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tên/ký điện tử)</w:t>
            </w:r>
          </w:p>
        </w:tc>
      </w:tr>
    </w:tbl>
    <w:p w14:paraId="5DA8B2CA" w14:textId="77777777" w:rsidR="000751D3" w:rsidRPr="00A8007A" w:rsidRDefault="000751D3" w:rsidP="00A8007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A800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007A"/>
    <w:rsid w:val="000751D3"/>
    <w:rsid w:val="00574D78"/>
    <w:rsid w:val="00A8007A"/>
    <w:rsid w:val="00EC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2D433D"/>
  <w15:chartTrackingRefBased/>
  <w15:docId w15:val="{2C623C60-DD26-4342-9F5E-C2FAF6C9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00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0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2026-05-20T20:35:00Z</dcterms:created>
  <dcterms:modified xsi:type="dcterms:W3CDTF">2026-05-20T20:35:00Z</dcterms:modified>
</cp:coreProperties>
</file>