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F4EDD" w:rsidRPr="00D37880" w14:paraId="0311215E" w14:textId="77777777" w:rsidTr="00D37880">
        <w:tc>
          <w:tcPr>
            <w:tcW w:w="4428" w:type="dxa"/>
          </w:tcPr>
          <w:p w14:paraId="6036AA1B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D37880">
              <w:rPr>
                <w:b/>
                <w:bCs/>
                <w:szCs w:val="24"/>
              </w:rPr>
              <w:t>CTCK:.</w:t>
            </w:r>
            <w:r w:rsidRPr="00D37880">
              <w:rPr>
                <w:szCs w:val="24"/>
              </w:rPr>
              <w:t>...........</w:t>
            </w:r>
          </w:p>
          <w:p w14:paraId="2C28C0E6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D37880">
              <w:rPr>
                <w:b/>
                <w:bCs/>
                <w:szCs w:val="24"/>
              </w:rPr>
              <w:t>Địa chỉ:</w:t>
            </w:r>
            <w:r w:rsidRPr="00D37880">
              <w:rPr>
                <w:szCs w:val="24"/>
              </w:rPr>
              <w:t>............</w:t>
            </w:r>
          </w:p>
        </w:tc>
        <w:tc>
          <w:tcPr>
            <w:tcW w:w="4428" w:type="dxa"/>
          </w:tcPr>
          <w:p w14:paraId="327D1165" w14:textId="77777777" w:rsidR="00BF4EDD" w:rsidRPr="00D37880" w:rsidRDefault="00BF4EDD" w:rsidP="00D37880">
            <w:pPr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b/>
                <w:bCs/>
                <w:szCs w:val="24"/>
                <w:lang w:val="vi-VN"/>
              </w:rPr>
              <w:t>Mẫu số B03a - CTCK</w:t>
            </w:r>
            <w:r w:rsidRPr="00D37880">
              <w:rPr>
                <w:szCs w:val="24"/>
                <w:lang w:val="vi-VN"/>
              </w:rPr>
              <w:br/>
            </w:r>
            <w:r w:rsidRPr="00D37880">
              <w:rPr>
                <w:i/>
                <w:iCs/>
                <w:szCs w:val="24"/>
                <w:lang w:val="vi-VN"/>
              </w:rPr>
              <w:t>(Ban hành theo TT số 334/2016/TT-BTC ngày 27/12/2016 của Bộ Tài chính)</w:t>
            </w:r>
          </w:p>
        </w:tc>
      </w:tr>
    </w:tbl>
    <w:p w14:paraId="4339C62D" w14:textId="77777777" w:rsidR="00BF4EDD" w:rsidRPr="003A14BC" w:rsidRDefault="00BF4EDD" w:rsidP="00BF4EDD">
      <w:pPr>
        <w:spacing w:before="120"/>
        <w:rPr>
          <w:szCs w:val="24"/>
          <w:lang w:val="vi-VN"/>
        </w:rPr>
      </w:pPr>
    </w:p>
    <w:p w14:paraId="1A747A94" w14:textId="77777777" w:rsidR="00BF4EDD" w:rsidRPr="003A14BC" w:rsidRDefault="00BF4EDD" w:rsidP="00BF4EDD">
      <w:pPr>
        <w:autoSpaceDE w:val="0"/>
        <w:autoSpaceDN w:val="0"/>
        <w:adjustRightInd w:val="0"/>
        <w:spacing w:before="120"/>
        <w:jc w:val="center"/>
        <w:rPr>
          <w:szCs w:val="24"/>
          <w:lang w:val="vi-VN"/>
        </w:rPr>
      </w:pPr>
      <w:r w:rsidRPr="003A14BC">
        <w:rPr>
          <w:b/>
          <w:bCs/>
          <w:szCs w:val="24"/>
          <w:lang w:val="vi-VN"/>
        </w:rPr>
        <w:t>BÁO CÁO LƯU CHUYỂN TIỀN TỆ GIỮA NIÊN ĐỘ</w:t>
      </w:r>
    </w:p>
    <w:p w14:paraId="018F3C29" w14:textId="77777777" w:rsidR="00BF4EDD" w:rsidRPr="003A14BC" w:rsidRDefault="00BF4EDD" w:rsidP="00BF4EDD">
      <w:pPr>
        <w:autoSpaceDE w:val="0"/>
        <w:autoSpaceDN w:val="0"/>
        <w:adjustRightInd w:val="0"/>
        <w:spacing w:before="120"/>
        <w:jc w:val="center"/>
        <w:rPr>
          <w:i/>
          <w:iCs/>
          <w:szCs w:val="24"/>
          <w:lang w:val="vi-VN"/>
        </w:rPr>
      </w:pPr>
      <w:r w:rsidRPr="003A14BC">
        <w:rPr>
          <w:i/>
          <w:iCs/>
          <w:szCs w:val="24"/>
          <w:lang w:val="vi-VN"/>
        </w:rPr>
        <w:t>(Theo phương pháp trực tiếp)</w:t>
      </w:r>
    </w:p>
    <w:p w14:paraId="6F03B3CE" w14:textId="77777777" w:rsidR="00BF4EDD" w:rsidRPr="003A14BC" w:rsidRDefault="00BF4EDD" w:rsidP="00BF4EDD">
      <w:pPr>
        <w:autoSpaceDE w:val="0"/>
        <w:autoSpaceDN w:val="0"/>
        <w:adjustRightInd w:val="0"/>
        <w:spacing w:before="120"/>
        <w:jc w:val="center"/>
        <w:rPr>
          <w:szCs w:val="24"/>
          <w:lang w:val="vi-VN"/>
        </w:rPr>
      </w:pPr>
      <w:r w:rsidRPr="003A14BC">
        <w:rPr>
          <w:i/>
          <w:iCs/>
          <w:szCs w:val="24"/>
          <w:lang w:val="vi-VN"/>
        </w:rPr>
        <w:t>Kỳ:....... Năm 201...</w:t>
      </w:r>
    </w:p>
    <w:p w14:paraId="7C15C78A" w14:textId="77777777" w:rsidR="00BF4EDD" w:rsidRPr="003A14BC" w:rsidRDefault="00BF4EDD" w:rsidP="00BF4EDD">
      <w:pPr>
        <w:autoSpaceDE w:val="0"/>
        <w:autoSpaceDN w:val="0"/>
        <w:adjustRightInd w:val="0"/>
        <w:spacing w:before="120"/>
        <w:jc w:val="right"/>
        <w:rPr>
          <w:szCs w:val="24"/>
          <w:lang w:val="vi-VN"/>
        </w:rPr>
      </w:pPr>
      <w:r w:rsidRPr="003A14BC">
        <w:rPr>
          <w:i/>
          <w:iCs/>
          <w:szCs w:val="24"/>
          <w:lang w:val="vi-VN"/>
        </w:rPr>
        <w:t>Đơn vị tính: Đồng Việt Nam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6"/>
        <w:gridCol w:w="718"/>
        <w:gridCol w:w="1090"/>
        <w:gridCol w:w="857"/>
        <w:gridCol w:w="939"/>
      </w:tblGrid>
      <w:tr w:rsidR="00BF4EDD" w:rsidRPr="00D37880" w14:paraId="1CD6C45F" w14:textId="77777777" w:rsidTr="00D37880">
        <w:tc>
          <w:tcPr>
            <w:tcW w:w="4726" w:type="dxa"/>
            <w:vMerge w:val="restart"/>
            <w:vAlign w:val="center"/>
          </w:tcPr>
          <w:p w14:paraId="6A94FF7A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Cs w:val="24"/>
                <w:lang w:val="vi-VN"/>
              </w:rPr>
            </w:pPr>
            <w:r w:rsidRPr="00D37880">
              <w:rPr>
                <w:b/>
                <w:bCs/>
                <w:szCs w:val="24"/>
              </w:rPr>
              <w:t>CHỈ TIÊU</w:t>
            </w:r>
          </w:p>
        </w:tc>
        <w:tc>
          <w:tcPr>
            <w:tcW w:w="718" w:type="dxa"/>
            <w:vMerge w:val="restart"/>
            <w:vAlign w:val="center"/>
          </w:tcPr>
          <w:p w14:paraId="7119DF62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Cs w:val="24"/>
                <w:lang w:val="vi-VN"/>
              </w:rPr>
            </w:pPr>
            <w:r w:rsidRPr="00D37880">
              <w:rPr>
                <w:b/>
                <w:bCs/>
                <w:szCs w:val="24"/>
                <w:lang w:val="vi-VN"/>
              </w:rPr>
              <w:t>Mã số</w:t>
            </w:r>
          </w:p>
        </w:tc>
        <w:tc>
          <w:tcPr>
            <w:tcW w:w="1090" w:type="dxa"/>
            <w:vMerge w:val="restart"/>
            <w:vAlign w:val="center"/>
          </w:tcPr>
          <w:p w14:paraId="089B9A4E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Cs w:val="24"/>
                <w:lang w:val="vi-VN"/>
              </w:rPr>
            </w:pPr>
            <w:r w:rsidRPr="00D37880">
              <w:rPr>
                <w:b/>
                <w:bCs/>
                <w:szCs w:val="24"/>
                <w:lang w:val="vi-VN"/>
              </w:rPr>
              <w:t>Thuyết minh</w:t>
            </w:r>
          </w:p>
        </w:tc>
        <w:tc>
          <w:tcPr>
            <w:tcW w:w="1796" w:type="dxa"/>
            <w:gridSpan w:val="2"/>
            <w:vAlign w:val="center"/>
          </w:tcPr>
          <w:p w14:paraId="547B64CC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b/>
                <w:bCs/>
                <w:szCs w:val="24"/>
                <w:lang w:val="vi-VN"/>
              </w:rPr>
              <w:t>Lũy kế từ đầu năm đến cuối quý này</w:t>
            </w:r>
          </w:p>
        </w:tc>
      </w:tr>
      <w:tr w:rsidR="00BF4EDD" w:rsidRPr="00D37880" w14:paraId="33C88017" w14:textId="77777777" w:rsidTr="00D37880">
        <w:tc>
          <w:tcPr>
            <w:tcW w:w="4726" w:type="dxa"/>
            <w:vMerge/>
            <w:vAlign w:val="center"/>
          </w:tcPr>
          <w:p w14:paraId="76383751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718" w:type="dxa"/>
            <w:vMerge/>
            <w:vAlign w:val="center"/>
          </w:tcPr>
          <w:p w14:paraId="65AF1137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1090" w:type="dxa"/>
            <w:vMerge/>
            <w:vAlign w:val="center"/>
          </w:tcPr>
          <w:p w14:paraId="08344F50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59D36BDB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Năm nay</w:t>
            </w:r>
          </w:p>
        </w:tc>
        <w:tc>
          <w:tcPr>
            <w:tcW w:w="939" w:type="dxa"/>
            <w:vAlign w:val="center"/>
          </w:tcPr>
          <w:p w14:paraId="1EDD8874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Năm trước</w:t>
            </w:r>
          </w:p>
        </w:tc>
      </w:tr>
      <w:tr w:rsidR="00BF4EDD" w:rsidRPr="00D37880" w14:paraId="293A71C6" w14:textId="77777777" w:rsidTr="00D37880">
        <w:tc>
          <w:tcPr>
            <w:tcW w:w="4726" w:type="dxa"/>
            <w:vAlign w:val="center"/>
          </w:tcPr>
          <w:p w14:paraId="2DE6C3CE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A</w:t>
            </w:r>
          </w:p>
        </w:tc>
        <w:tc>
          <w:tcPr>
            <w:tcW w:w="718" w:type="dxa"/>
            <w:vAlign w:val="center"/>
          </w:tcPr>
          <w:p w14:paraId="08F27A53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B</w:t>
            </w:r>
          </w:p>
        </w:tc>
        <w:tc>
          <w:tcPr>
            <w:tcW w:w="1090" w:type="dxa"/>
            <w:vAlign w:val="center"/>
          </w:tcPr>
          <w:p w14:paraId="594B7660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C</w:t>
            </w:r>
          </w:p>
        </w:tc>
        <w:tc>
          <w:tcPr>
            <w:tcW w:w="857" w:type="dxa"/>
            <w:vAlign w:val="center"/>
          </w:tcPr>
          <w:p w14:paraId="3F0931DE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1</w:t>
            </w:r>
          </w:p>
        </w:tc>
        <w:tc>
          <w:tcPr>
            <w:tcW w:w="939" w:type="dxa"/>
            <w:vAlign w:val="center"/>
          </w:tcPr>
          <w:p w14:paraId="5ECAE830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2</w:t>
            </w:r>
          </w:p>
        </w:tc>
      </w:tr>
      <w:tr w:rsidR="00BF4EDD" w:rsidRPr="00D37880" w14:paraId="1C1518DD" w14:textId="77777777" w:rsidTr="00D37880">
        <w:tc>
          <w:tcPr>
            <w:tcW w:w="4726" w:type="dxa"/>
            <w:vAlign w:val="center"/>
          </w:tcPr>
          <w:p w14:paraId="422B87D4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I. Lưu chuyển tiền từ hoạt động kinh doanh</w:t>
            </w:r>
          </w:p>
        </w:tc>
        <w:tc>
          <w:tcPr>
            <w:tcW w:w="718" w:type="dxa"/>
            <w:vAlign w:val="center"/>
          </w:tcPr>
          <w:p w14:paraId="1B06B41F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1090" w:type="dxa"/>
            <w:vAlign w:val="center"/>
          </w:tcPr>
          <w:p w14:paraId="6B38D683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7E8A43D7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.....</w:t>
            </w:r>
          </w:p>
        </w:tc>
        <w:tc>
          <w:tcPr>
            <w:tcW w:w="939" w:type="dxa"/>
            <w:vAlign w:val="center"/>
          </w:tcPr>
          <w:p w14:paraId="195990CF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.....</w:t>
            </w:r>
          </w:p>
        </w:tc>
      </w:tr>
      <w:tr w:rsidR="00BF4EDD" w:rsidRPr="00D37880" w14:paraId="3B9CE2B5" w14:textId="77777777" w:rsidTr="00D37880">
        <w:tc>
          <w:tcPr>
            <w:tcW w:w="4726" w:type="dxa"/>
            <w:vAlign w:val="center"/>
          </w:tcPr>
          <w:p w14:paraId="70678A95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1. Tiền đã chi mua các tài sản tài chính</w:t>
            </w:r>
          </w:p>
        </w:tc>
        <w:tc>
          <w:tcPr>
            <w:tcW w:w="718" w:type="dxa"/>
            <w:vAlign w:val="center"/>
          </w:tcPr>
          <w:p w14:paraId="4F3C6E17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01</w:t>
            </w:r>
          </w:p>
        </w:tc>
        <w:tc>
          <w:tcPr>
            <w:tcW w:w="1090" w:type="dxa"/>
            <w:vAlign w:val="center"/>
          </w:tcPr>
          <w:p w14:paraId="5C583ADA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3FD69683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.....</w:t>
            </w:r>
          </w:p>
        </w:tc>
        <w:tc>
          <w:tcPr>
            <w:tcW w:w="939" w:type="dxa"/>
            <w:vAlign w:val="center"/>
          </w:tcPr>
          <w:p w14:paraId="2658E6D9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.....</w:t>
            </w:r>
          </w:p>
        </w:tc>
      </w:tr>
      <w:tr w:rsidR="00BF4EDD" w:rsidRPr="00D37880" w14:paraId="12061081" w14:textId="77777777" w:rsidTr="00D37880">
        <w:tc>
          <w:tcPr>
            <w:tcW w:w="4726" w:type="dxa"/>
            <w:vAlign w:val="center"/>
          </w:tcPr>
          <w:p w14:paraId="0CB2055C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2. Tiền đã thu từ bán các tài sản tài chính</w:t>
            </w:r>
          </w:p>
        </w:tc>
        <w:tc>
          <w:tcPr>
            <w:tcW w:w="718" w:type="dxa"/>
            <w:vAlign w:val="center"/>
          </w:tcPr>
          <w:p w14:paraId="24845877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02</w:t>
            </w:r>
          </w:p>
        </w:tc>
        <w:tc>
          <w:tcPr>
            <w:tcW w:w="1090" w:type="dxa"/>
            <w:vAlign w:val="center"/>
          </w:tcPr>
          <w:p w14:paraId="04428FFF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089AD70C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.....</w:t>
            </w:r>
          </w:p>
        </w:tc>
        <w:tc>
          <w:tcPr>
            <w:tcW w:w="939" w:type="dxa"/>
            <w:vAlign w:val="center"/>
          </w:tcPr>
          <w:p w14:paraId="37389DAF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szCs w:val="24"/>
                <w:lang w:val="vi-VN"/>
              </w:rPr>
              <w:t>.....</w:t>
            </w:r>
          </w:p>
        </w:tc>
      </w:tr>
      <w:tr w:rsidR="00BF4EDD" w:rsidRPr="00D37880" w14:paraId="2EB0960A" w14:textId="77777777" w:rsidTr="00D37880">
        <w:tc>
          <w:tcPr>
            <w:tcW w:w="4726" w:type="dxa"/>
            <w:vAlign w:val="center"/>
          </w:tcPr>
          <w:p w14:paraId="0DB3D4BF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D37880">
              <w:rPr>
                <w:szCs w:val="24"/>
              </w:rPr>
              <w:t>... (*)</w:t>
            </w:r>
          </w:p>
        </w:tc>
        <w:tc>
          <w:tcPr>
            <w:tcW w:w="718" w:type="dxa"/>
            <w:vAlign w:val="center"/>
          </w:tcPr>
          <w:p w14:paraId="46F5597C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D37880">
              <w:rPr>
                <w:szCs w:val="24"/>
              </w:rPr>
              <w:t>03</w:t>
            </w:r>
          </w:p>
        </w:tc>
        <w:tc>
          <w:tcPr>
            <w:tcW w:w="1090" w:type="dxa"/>
            <w:vAlign w:val="center"/>
          </w:tcPr>
          <w:p w14:paraId="4D76C96E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857" w:type="dxa"/>
            <w:vAlign w:val="center"/>
          </w:tcPr>
          <w:p w14:paraId="611A6391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39" w:type="dxa"/>
            <w:vAlign w:val="center"/>
          </w:tcPr>
          <w:p w14:paraId="4C6A8D03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</w:tbl>
    <w:p w14:paraId="4778D154" w14:textId="77777777" w:rsidR="00BF4EDD" w:rsidRPr="003A14BC" w:rsidRDefault="00BF4EDD" w:rsidP="00BF4EDD">
      <w:pPr>
        <w:autoSpaceDE w:val="0"/>
        <w:autoSpaceDN w:val="0"/>
        <w:adjustRightInd w:val="0"/>
        <w:spacing w:before="120"/>
        <w:rPr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508"/>
      </w:tblGrid>
      <w:tr w:rsidR="00BF4EDD" w:rsidRPr="00D37880" w14:paraId="7CC8F6C3" w14:textId="77777777" w:rsidTr="00D37880">
        <w:tc>
          <w:tcPr>
            <w:tcW w:w="2508" w:type="dxa"/>
          </w:tcPr>
          <w:p w14:paraId="0103593D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b/>
                <w:bCs/>
                <w:szCs w:val="24"/>
                <w:lang w:val="vi-VN"/>
              </w:rPr>
              <w:br/>
              <w:t>Người lập biểu</w:t>
            </w:r>
            <w:r w:rsidRPr="00D37880">
              <w:rPr>
                <w:szCs w:val="24"/>
                <w:lang w:val="vi-VN"/>
              </w:rPr>
              <w:br/>
            </w:r>
            <w:r w:rsidRPr="00D37880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788324D7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b/>
                <w:bCs/>
                <w:szCs w:val="24"/>
                <w:lang w:val="vi-VN"/>
              </w:rPr>
              <w:br/>
              <w:t>Kế toán trưởng</w:t>
            </w:r>
            <w:r w:rsidRPr="00D37880">
              <w:rPr>
                <w:szCs w:val="24"/>
                <w:lang w:val="vi-VN"/>
              </w:rPr>
              <w:br/>
            </w:r>
            <w:r w:rsidRPr="00D37880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3508" w:type="dxa"/>
          </w:tcPr>
          <w:p w14:paraId="5A294856" w14:textId="77777777" w:rsidR="00BF4EDD" w:rsidRPr="00D37880" w:rsidRDefault="00BF4EDD" w:rsidP="00D37880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D37880">
              <w:rPr>
                <w:i/>
                <w:iCs/>
                <w:szCs w:val="24"/>
                <w:lang w:val="vi-VN"/>
              </w:rPr>
              <w:t xml:space="preserve">....., ngày...... tháng...... năm..... </w:t>
            </w:r>
            <w:r w:rsidRPr="00D37880">
              <w:rPr>
                <w:i/>
                <w:iCs/>
                <w:szCs w:val="24"/>
                <w:lang w:val="vi-VN"/>
              </w:rPr>
              <w:br/>
            </w:r>
            <w:r w:rsidRPr="00D37880">
              <w:rPr>
                <w:b/>
                <w:bCs/>
                <w:szCs w:val="24"/>
                <w:lang w:val="vi-VN"/>
              </w:rPr>
              <w:t>Người đại diện theo pháp luật</w:t>
            </w:r>
            <w:r w:rsidRPr="00D37880">
              <w:rPr>
                <w:b/>
                <w:bCs/>
                <w:szCs w:val="24"/>
                <w:lang w:val="vi-VN"/>
              </w:rPr>
              <w:br/>
            </w:r>
            <w:r w:rsidRPr="00D37880">
              <w:rPr>
                <w:i/>
                <w:iCs/>
                <w:szCs w:val="24"/>
                <w:lang w:val="vi-VN"/>
              </w:rPr>
              <w:t>(Ký, họ tên, đóng dấu)</w:t>
            </w:r>
          </w:p>
        </w:tc>
      </w:tr>
    </w:tbl>
    <w:p w14:paraId="44AF89C8" w14:textId="77777777" w:rsidR="00BF4EDD" w:rsidRPr="003A14BC" w:rsidRDefault="00BF4EDD" w:rsidP="00BF4EDD">
      <w:pPr>
        <w:autoSpaceDE w:val="0"/>
        <w:autoSpaceDN w:val="0"/>
        <w:adjustRightInd w:val="0"/>
        <w:spacing w:before="120"/>
        <w:rPr>
          <w:szCs w:val="24"/>
          <w:lang w:val="vi-VN"/>
        </w:rPr>
      </w:pPr>
    </w:p>
    <w:p w14:paraId="1D4589B6" w14:textId="77777777" w:rsidR="00BF4EDD" w:rsidRPr="003A14BC" w:rsidRDefault="00BF4EDD" w:rsidP="00BF4EDD">
      <w:pPr>
        <w:autoSpaceDE w:val="0"/>
        <w:autoSpaceDN w:val="0"/>
        <w:adjustRightInd w:val="0"/>
        <w:spacing w:before="120"/>
        <w:rPr>
          <w:szCs w:val="24"/>
          <w:lang w:val="vi-VN"/>
        </w:rPr>
      </w:pPr>
      <w:r w:rsidRPr="003A14BC">
        <w:rPr>
          <w:szCs w:val="24"/>
          <w:lang w:val="vi-VN"/>
        </w:rPr>
        <w:t>(*) Nội dung các chỉ tiêu và mã số trên báo cáo này tương tự như các chỉ tiêu của Báo cáo lưu chuyển tiền tệ năm - Mẫu B03a-CTCK</w:t>
      </w:r>
    </w:p>
    <w:p w14:paraId="0FC0CC9C" w14:textId="77777777" w:rsidR="00742A89" w:rsidRDefault="00742A89" w:rsidP="00BF4EDD"/>
    <w:p w14:paraId="727626B4" w14:textId="77777777" w:rsidR="00BF4EDD" w:rsidRDefault="00BF4EDD" w:rsidP="00BF4EDD"/>
    <w:p w14:paraId="39B7C3C6" w14:textId="77777777" w:rsidR="00BF4EDD" w:rsidRDefault="00BF4EDD" w:rsidP="00BF4EDD"/>
    <w:p w14:paraId="59DE4A7C" w14:textId="77777777" w:rsidR="00BF4EDD" w:rsidRDefault="00BF4EDD" w:rsidP="00BF4EDD"/>
    <w:p w14:paraId="3FDC62CB" w14:textId="77777777" w:rsidR="00BF4EDD" w:rsidRPr="00BF4EDD" w:rsidRDefault="00BF4EDD" w:rsidP="00BF4EDD">
      <w:r w:rsidRPr="00BF4EDD">
        <w:rPr>
          <w:b/>
        </w:rPr>
        <w:t>Nguồn</w:t>
      </w:r>
      <w:r>
        <w:t>: Thông tư 334/2016/TT-BTC</w:t>
      </w:r>
    </w:p>
    <w:sectPr w:rsidR="00BF4EDD" w:rsidRPr="00BF4EDD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3AA9" w14:textId="77777777" w:rsidR="00167537" w:rsidRDefault="00167537">
      <w:r>
        <w:separator/>
      </w:r>
    </w:p>
  </w:endnote>
  <w:endnote w:type="continuationSeparator" w:id="0">
    <w:p w14:paraId="03984BD2" w14:textId="77777777" w:rsidR="00167537" w:rsidRDefault="00167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30FC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6DD8" w14:textId="77777777" w:rsidR="00167537" w:rsidRDefault="00167537">
      <w:r>
        <w:separator/>
      </w:r>
    </w:p>
  </w:footnote>
  <w:footnote w:type="continuationSeparator" w:id="0">
    <w:p w14:paraId="545CC811" w14:textId="77777777" w:rsidR="00167537" w:rsidRDefault="00167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183469261">
    <w:abstractNumId w:val="8"/>
  </w:num>
  <w:num w:numId="2" w16cid:durableId="1513764078">
    <w:abstractNumId w:val="6"/>
  </w:num>
  <w:num w:numId="3" w16cid:durableId="1299645277">
    <w:abstractNumId w:val="5"/>
  </w:num>
  <w:num w:numId="4" w16cid:durableId="972099935">
    <w:abstractNumId w:val="1"/>
  </w:num>
  <w:num w:numId="5" w16cid:durableId="646978268">
    <w:abstractNumId w:val="2"/>
  </w:num>
  <w:num w:numId="6" w16cid:durableId="709233939">
    <w:abstractNumId w:val="4"/>
  </w:num>
  <w:num w:numId="7" w16cid:durableId="951939206">
    <w:abstractNumId w:val="9"/>
  </w:num>
  <w:num w:numId="8" w16cid:durableId="49388224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467249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829180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6124C"/>
    <w:rsid w:val="00167537"/>
    <w:rsid w:val="001742A4"/>
    <w:rsid w:val="0017557F"/>
    <w:rsid w:val="001764CE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2A89"/>
    <w:rsid w:val="00743128"/>
    <w:rsid w:val="00756514"/>
    <w:rsid w:val="0076275B"/>
    <w:rsid w:val="00762985"/>
    <w:rsid w:val="007924A4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2747"/>
    <w:rsid w:val="0083448E"/>
    <w:rsid w:val="00840619"/>
    <w:rsid w:val="00842BF6"/>
    <w:rsid w:val="0087005A"/>
    <w:rsid w:val="00870C0B"/>
    <w:rsid w:val="0087678C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4EDD"/>
    <w:rsid w:val="00BF57C7"/>
    <w:rsid w:val="00C219A5"/>
    <w:rsid w:val="00C25321"/>
    <w:rsid w:val="00C2588C"/>
    <w:rsid w:val="00C34D4C"/>
    <w:rsid w:val="00C8019A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2166A"/>
    <w:rsid w:val="00D24240"/>
    <w:rsid w:val="00D37880"/>
    <w:rsid w:val="00D45D70"/>
    <w:rsid w:val="00D4724C"/>
    <w:rsid w:val="00D51704"/>
    <w:rsid w:val="00D51FCA"/>
    <w:rsid w:val="00D80758"/>
    <w:rsid w:val="00D91EAF"/>
    <w:rsid w:val="00DB11D7"/>
    <w:rsid w:val="00DC54FA"/>
    <w:rsid w:val="00DE125E"/>
    <w:rsid w:val="00E15AFC"/>
    <w:rsid w:val="00E1727D"/>
    <w:rsid w:val="00E26E24"/>
    <w:rsid w:val="00E276FA"/>
    <w:rsid w:val="00E534B2"/>
    <w:rsid w:val="00E5671B"/>
    <w:rsid w:val="00E70318"/>
    <w:rsid w:val="00E72C9C"/>
    <w:rsid w:val="00E83480"/>
    <w:rsid w:val="00E9043F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75A45"/>
    <w:rsid w:val="00F7775C"/>
    <w:rsid w:val="00F96038"/>
    <w:rsid w:val="00FA5F5C"/>
    <w:rsid w:val="00FB6FCC"/>
    <w:rsid w:val="00FC342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4378A2"/>
  <w15:chartTrackingRefBased/>
  <w15:docId w15:val="{84069C6E-616E-4AC8-A807-A73FBD55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ceABox">
    <w:name w:val="OnceABox"/>
    <w:rsid w:val="008700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2026-05-20T20:39:00Z</dcterms:created>
  <dcterms:modified xsi:type="dcterms:W3CDTF">2026-05-20T20:39:00Z</dcterms:modified>
</cp:coreProperties>
</file>