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5DD9" w14:textId="77777777" w:rsidR="00AD4905" w:rsidRPr="00AD4905" w:rsidRDefault="00AD4905" w:rsidP="00AD4905">
      <w:pPr>
        <w:widowControl/>
        <w:shd w:val="clear" w:color="auto" w:fill="FFFFFF"/>
        <w:spacing w:line="234" w:lineRule="atLeast"/>
        <w:jc w:val="center"/>
        <w:rPr>
          <w:rFonts w:eastAsia="Times New Roman" w:cs="Times New Roman"/>
          <w:color w:val="auto"/>
          <w:lang w:val="en-US" w:eastAsia="en-US"/>
        </w:rPr>
      </w:pPr>
      <w:r w:rsidRPr="00AD4905">
        <w:rPr>
          <w:rFonts w:eastAsia="Times New Roman" w:cs="Times New Roman"/>
          <w:b/>
          <w:bCs/>
          <w:color w:val="auto"/>
          <w:lang w:eastAsia="en-US"/>
        </w:rPr>
        <w:t>PHỤ LỤC 2</w:t>
      </w:r>
    </w:p>
    <w:p w14:paraId="38F9026F" w14:textId="77777777" w:rsidR="00AD4905" w:rsidRPr="00AD4905" w:rsidRDefault="00AD4905" w:rsidP="00AD4905">
      <w:pPr>
        <w:widowControl/>
        <w:shd w:val="clear" w:color="auto" w:fill="FFFFFF"/>
        <w:spacing w:line="234" w:lineRule="atLeast"/>
        <w:jc w:val="center"/>
        <w:rPr>
          <w:rFonts w:eastAsia="Times New Roman" w:cs="Times New Roman"/>
          <w:color w:val="auto"/>
          <w:lang w:val="en-US" w:eastAsia="en-US"/>
        </w:rPr>
      </w:pPr>
      <w:r w:rsidRPr="00AD4905">
        <w:rPr>
          <w:rFonts w:eastAsia="Times New Roman" w:cs="Times New Roman"/>
          <w:i/>
          <w:iCs/>
          <w:color w:val="auto"/>
          <w:lang w:eastAsia="en-US"/>
        </w:rPr>
        <w:t>(Ban hành kèm theo Thông tư số 86/2017/TT-BTC ngày 15/8/2017 của Bộ Tài chính hướng dẫn thực hiện một số điều của Nghị định số 88/2016/NĐ-CP ngày 01/07/2016 của Chính phủ về chương trình hưu trí bổ sung tự nguyện)</w:t>
      </w:r>
    </w:p>
    <w:p w14:paraId="43DF236E" w14:textId="77777777" w:rsidR="00AD4905" w:rsidRPr="00AD4905" w:rsidRDefault="00AD4905" w:rsidP="00AD4905">
      <w:pPr>
        <w:widowControl/>
        <w:shd w:val="clear" w:color="auto" w:fill="FFFFFF"/>
        <w:spacing w:line="234" w:lineRule="atLeast"/>
        <w:jc w:val="center"/>
        <w:rPr>
          <w:rFonts w:eastAsia="Times New Roman" w:cs="Times New Roman"/>
          <w:color w:val="auto"/>
          <w:lang w:val="en-US" w:eastAsia="en-US"/>
        </w:rPr>
      </w:pPr>
      <w:r w:rsidRPr="00AD4905">
        <w:rPr>
          <w:rFonts w:eastAsia="Times New Roman" w:cs="Times New Roman"/>
          <w:b/>
          <w:bCs/>
          <w:color w:val="auto"/>
          <w:lang w:eastAsia="en-US"/>
        </w:rPr>
        <w:t>BÁO CÁO VỀ TÀI SẢN CỦA QUỸ HƯU TRÍ BỔ SUNG TỰ NGUYỆN</w:t>
      </w:r>
    </w:p>
    <w:p w14:paraId="625F1B42" w14:textId="77777777" w:rsidR="00AD4905" w:rsidRPr="00AD4905" w:rsidRDefault="00AD4905" w:rsidP="00AD4905">
      <w:pPr>
        <w:widowControl/>
        <w:shd w:val="clear" w:color="auto" w:fill="FFFFFF"/>
        <w:spacing w:before="120" w:after="120" w:line="234" w:lineRule="atLeast"/>
        <w:jc w:val="center"/>
        <w:rPr>
          <w:rFonts w:eastAsia="Times New Roman" w:cs="Times New Roman"/>
          <w:color w:val="auto"/>
          <w:lang w:val="en-US" w:eastAsia="en-US"/>
        </w:rPr>
      </w:pPr>
      <w:r w:rsidRPr="00AD4905">
        <w:rPr>
          <w:rFonts w:eastAsia="Times New Roman" w:cs="Times New Roman"/>
          <w:i/>
          <w:iCs/>
          <w:color w:val="auto"/>
          <w:lang w:eastAsia="en-US"/>
        </w:rPr>
        <w:t>(áp dụng cho từng quỹ hưu trí bổ sung tự nguyện)</w:t>
      </w:r>
    </w:p>
    <w:tbl>
      <w:tblPr>
        <w:tblW w:w="8865" w:type="dxa"/>
        <w:tblCellSpacing w:w="0" w:type="dxa"/>
        <w:shd w:val="clear" w:color="auto" w:fill="FFFFFF"/>
        <w:tblCellMar>
          <w:left w:w="0" w:type="dxa"/>
          <w:right w:w="0" w:type="dxa"/>
        </w:tblCellMar>
        <w:tblLook w:val="04A0" w:firstRow="1" w:lastRow="0" w:firstColumn="1" w:lastColumn="0" w:noHBand="0" w:noVBand="1"/>
      </w:tblPr>
      <w:tblGrid>
        <w:gridCol w:w="2987"/>
        <w:gridCol w:w="5878"/>
      </w:tblGrid>
      <w:tr w:rsidR="00AD4905" w:rsidRPr="00AD4905" w14:paraId="29881AE4" w14:textId="77777777" w:rsidTr="00AD4905">
        <w:trPr>
          <w:tblCellSpacing w:w="0" w:type="dxa"/>
        </w:trPr>
        <w:tc>
          <w:tcPr>
            <w:tcW w:w="2988" w:type="dxa"/>
            <w:shd w:val="clear" w:color="auto" w:fill="FFFFFF"/>
            <w:tcMar>
              <w:top w:w="0" w:type="dxa"/>
              <w:left w:w="108" w:type="dxa"/>
              <w:bottom w:w="0" w:type="dxa"/>
              <w:right w:w="108" w:type="dxa"/>
            </w:tcMar>
            <w:hideMark/>
          </w:tcPr>
          <w:p w14:paraId="75A5AD2F" w14:textId="77777777" w:rsidR="00AD4905" w:rsidRPr="00AD4905" w:rsidRDefault="00AD4905" w:rsidP="00AD4905">
            <w:pPr>
              <w:widowControl/>
              <w:spacing w:before="120" w:after="120" w:line="234" w:lineRule="atLeast"/>
              <w:jc w:val="right"/>
              <w:rPr>
                <w:rFonts w:eastAsia="Times New Roman" w:cs="Times New Roman"/>
                <w:color w:val="auto"/>
                <w:lang w:val="en-US" w:eastAsia="en-US"/>
              </w:rPr>
            </w:pPr>
            <w:r w:rsidRPr="00AD4905">
              <w:rPr>
                <w:rFonts w:eastAsia="Times New Roman" w:cs="Times New Roman"/>
                <w:color w:val="auto"/>
                <w:lang w:eastAsia="en-US"/>
              </w:rPr>
              <w:t>Kính gửi:</w:t>
            </w:r>
          </w:p>
        </w:tc>
        <w:tc>
          <w:tcPr>
            <w:tcW w:w="5880" w:type="dxa"/>
            <w:shd w:val="clear" w:color="auto" w:fill="FFFFFF"/>
            <w:tcMar>
              <w:top w:w="0" w:type="dxa"/>
              <w:left w:w="108" w:type="dxa"/>
              <w:bottom w:w="0" w:type="dxa"/>
              <w:right w:w="108" w:type="dxa"/>
            </w:tcMar>
            <w:hideMark/>
          </w:tcPr>
          <w:p w14:paraId="6FF1C7BA"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 Bộ Tài chính;</w:t>
            </w:r>
            <w:r w:rsidRPr="00AD4905">
              <w:rPr>
                <w:rFonts w:eastAsia="Times New Roman" w:cs="Times New Roman"/>
                <w:color w:val="auto"/>
                <w:lang w:val="en-US" w:eastAsia="en-US"/>
              </w:rPr>
              <w:br/>
            </w:r>
            <w:r w:rsidRPr="00AD4905">
              <w:rPr>
                <w:rFonts w:eastAsia="Times New Roman" w:cs="Times New Roman"/>
                <w:color w:val="auto"/>
                <w:lang w:eastAsia="en-US"/>
              </w:rPr>
              <w:t>- Bộ Lao động - Thương binh và Xã hội.</w:t>
            </w:r>
          </w:p>
        </w:tc>
      </w:tr>
    </w:tbl>
    <w:p w14:paraId="657C5B17" w14:textId="77777777" w:rsidR="00AD4905" w:rsidRPr="00AD4905" w:rsidRDefault="00AD4905" w:rsidP="00AD4905">
      <w:pPr>
        <w:widowControl/>
        <w:shd w:val="clear" w:color="auto" w:fill="FFFFFF"/>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 Tên doanh nghiệp quản lý quỹ hưu trí tự nguyện: </w:t>
      </w:r>
      <w:r w:rsidRPr="00AD4905">
        <w:rPr>
          <w:rFonts w:eastAsia="Times New Roman" w:cs="Times New Roman"/>
          <w:color w:val="auto"/>
          <w:lang w:val="en-US" w:eastAsia="en-US"/>
        </w:rPr>
        <w:t>……..</w:t>
      </w:r>
    </w:p>
    <w:p w14:paraId="6EBF7F62" w14:textId="77777777" w:rsidR="00AD4905" w:rsidRPr="00AD4905" w:rsidRDefault="00AD4905" w:rsidP="00AD4905">
      <w:pPr>
        <w:widowControl/>
        <w:shd w:val="clear" w:color="auto" w:fill="FFFFFF"/>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 Địa chỉ:</w:t>
      </w:r>
    </w:p>
    <w:p w14:paraId="4386C05F" w14:textId="77777777" w:rsidR="00AD4905" w:rsidRPr="00AD4905" w:rsidRDefault="00AD4905" w:rsidP="00AD4905">
      <w:pPr>
        <w:widowControl/>
        <w:shd w:val="clear" w:color="auto" w:fill="FFFFFF"/>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 Giấy chứng nhận đủ điều kiện kinh doanh số </w:t>
      </w:r>
      <w:r w:rsidRPr="00AD4905">
        <w:rPr>
          <w:rFonts w:eastAsia="Times New Roman" w:cs="Times New Roman"/>
          <w:color w:val="auto"/>
          <w:lang w:val="en-US" w:eastAsia="en-US"/>
        </w:rPr>
        <w:t>……. </w:t>
      </w:r>
      <w:r w:rsidRPr="00AD4905">
        <w:rPr>
          <w:rFonts w:eastAsia="Times New Roman" w:cs="Times New Roman"/>
          <w:color w:val="auto"/>
          <w:lang w:eastAsia="en-US"/>
        </w:rPr>
        <w:t>do </w:t>
      </w:r>
      <w:r w:rsidRPr="00AD4905">
        <w:rPr>
          <w:rFonts w:eastAsia="Times New Roman" w:cs="Times New Roman"/>
          <w:color w:val="auto"/>
          <w:lang w:val="en-US" w:eastAsia="en-US"/>
        </w:rPr>
        <w:t>…….. </w:t>
      </w:r>
      <w:r w:rsidRPr="00AD4905">
        <w:rPr>
          <w:rFonts w:eastAsia="Times New Roman" w:cs="Times New Roman"/>
          <w:color w:val="auto"/>
          <w:lang w:eastAsia="en-US"/>
        </w:rPr>
        <w:t>cấp ngày </w:t>
      </w:r>
      <w:r w:rsidRPr="00AD4905">
        <w:rPr>
          <w:rFonts w:eastAsia="Times New Roman" w:cs="Times New Roman"/>
          <w:color w:val="auto"/>
          <w:lang w:val="en-US" w:eastAsia="en-US"/>
        </w:rPr>
        <w:t>………….</w:t>
      </w:r>
    </w:p>
    <w:p w14:paraId="238EDA66" w14:textId="77777777" w:rsidR="00AD4905" w:rsidRPr="00AD4905" w:rsidRDefault="00AD4905" w:rsidP="00AD4905">
      <w:pPr>
        <w:widowControl/>
        <w:shd w:val="clear" w:color="auto" w:fill="FFFFFF"/>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 Kỳ báo cáo quý </w:t>
      </w:r>
      <w:r w:rsidRPr="00AD4905">
        <w:rPr>
          <w:rFonts w:eastAsia="Times New Roman" w:cs="Times New Roman"/>
          <w:color w:val="auto"/>
          <w:lang w:val="en-US" w:eastAsia="en-US"/>
        </w:rPr>
        <w:t>……. </w:t>
      </w:r>
      <w:r w:rsidRPr="00AD4905">
        <w:rPr>
          <w:rFonts w:eastAsia="Times New Roman" w:cs="Times New Roman"/>
          <w:color w:val="auto"/>
          <w:lang w:eastAsia="en-US"/>
        </w:rPr>
        <w:t>năm </w:t>
      </w:r>
      <w:r w:rsidRPr="00AD4905">
        <w:rPr>
          <w:rFonts w:eastAsia="Times New Roman" w:cs="Times New Roman"/>
          <w:color w:val="auto"/>
          <w:lang w:val="en-US" w:eastAsia="en-US"/>
        </w:rPr>
        <w:t>……</w:t>
      </w:r>
    </w:p>
    <w:p w14:paraId="3A5D4562" w14:textId="77777777" w:rsidR="00AD4905" w:rsidRPr="00AD4905" w:rsidRDefault="00AD4905" w:rsidP="00AD4905">
      <w:pPr>
        <w:widowControl/>
        <w:shd w:val="clear" w:color="auto" w:fill="FFFFFF"/>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 Tên quỹ hưu trí bổ sung tự nguyện;</w:t>
      </w:r>
    </w:p>
    <w:p w14:paraId="273BA1A3" w14:textId="77777777" w:rsidR="00AD4905" w:rsidRPr="00AD4905" w:rsidRDefault="00AD4905" w:rsidP="00AD4905">
      <w:pPr>
        <w:widowControl/>
        <w:shd w:val="clear" w:color="auto" w:fill="FFFFFF"/>
        <w:spacing w:line="234" w:lineRule="atLeast"/>
        <w:rPr>
          <w:rFonts w:eastAsia="Times New Roman" w:cs="Times New Roman"/>
          <w:color w:val="auto"/>
          <w:lang w:val="en-US" w:eastAsia="en-US"/>
        </w:rPr>
      </w:pPr>
      <w:r w:rsidRPr="00AD4905">
        <w:rPr>
          <w:rFonts w:eastAsia="Times New Roman" w:cs="Times New Roman"/>
          <w:color w:val="auto"/>
          <w:lang w:eastAsia="en-US"/>
        </w:rPr>
        <w:t>- Điều lệ quỹ số .... ngày ....; văn bản sửa đổi, bổ sung số ... ngày .... (nếu có); Trong đó nêu cụ thể chính sách đầu tư của quỹ hưu trí bổ sung tự nguyện, tỷ trọng đầu tư vào từng loại tài sản quy định tại Khoản 3 Điều 20 Nghị định số 88/2016/NĐ-CP .</w:t>
      </w:r>
    </w:p>
    <w:p w14:paraId="35B4A64F" w14:textId="77777777" w:rsidR="00AD4905" w:rsidRPr="00AD4905" w:rsidRDefault="00AD4905" w:rsidP="00AD4905">
      <w:pPr>
        <w:widowControl/>
        <w:shd w:val="clear" w:color="auto" w:fill="FFFFFF"/>
        <w:spacing w:before="120" w:after="120" w:line="234" w:lineRule="atLeast"/>
        <w:jc w:val="right"/>
        <w:rPr>
          <w:rFonts w:eastAsia="Times New Roman" w:cs="Times New Roman"/>
          <w:color w:val="auto"/>
          <w:lang w:val="en-US" w:eastAsia="en-US"/>
        </w:rPr>
      </w:pPr>
      <w:r w:rsidRPr="00AD4905">
        <w:rPr>
          <w:rFonts w:eastAsia="Times New Roman" w:cs="Times New Roman"/>
          <w:i/>
          <w:iCs/>
          <w:color w:val="auto"/>
          <w:lang w:eastAsia="en-US"/>
        </w:rPr>
        <w:t>Đơn vị tính:....VND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1"/>
        <w:gridCol w:w="3646"/>
        <w:gridCol w:w="841"/>
        <w:gridCol w:w="1402"/>
        <w:gridCol w:w="2617"/>
      </w:tblGrid>
      <w:tr w:rsidR="00AD4905" w:rsidRPr="00AD4905" w14:paraId="5C23FA2F" w14:textId="77777777" w:rsidTr="00AD4905">
        <w:trPr>
          <w:tblCellSpacing w:w="0" w:type="dxa"/>
        </w:trPr>
        <w:tc>
          <w:tcPr>
            <w:tcW w:w="300" w:type="pct"/>
            <w:tcBorders>
              <w:top w:val="single" w:sz="8" w:space="0" w:color="auto"/>
              <w:left w:val="single" w:sz="8" w:space="0" w:color="auto"/>
              <w:bottom w:val="nil"/>
              <w:right w:val="nil"/>
            </w:tcBorders>
            <w:vAlign w:val="center"/>
            <w:hideMark/>
          </w:tcPr>
          <w:p w14:paraId="6E5CF219"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TT</w:t>
            </w:r>
          </w:p>
        </w:tc>
        <w:tc>
          <w:tcPr>
            <w:tcW w:w="1950" w:type="pct"/>
            <w:tcBorders>
              <w:top w:val="single" w:sz="8" w:space="0" w:color="auto"/>
              <w:left w:val="single" w:sz="8" w:space="0" w:color="auto"/>
              <w:bottom w:val="nil"/>
              <w:right w:val="nil"/>
            </w:tcBorders>
            <w:vAlign w:val="center"/>
            <w:hideMark/>
          </w:tcPr>
          <w:p w14:paraId="7EC09B45"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Tài sản</w:t>
            </w:r>
          </w:p>
        </w:tc>
        <w:tc>
          <w:tcPr>
            <w:tcW w:w="450" w:type="pct"/>
            <w:tcBorders>
              <w:top w:val="single" w:sz="8" w:space="0" w:color="auto"/>
              <w:left w:val="single" w:sz="8" w:space="0" w:color="auto"/>
              <w:bottom w:val="nil"/>
              <w:right w:val="nil"/>
            </w:tcBorders>
            <w:vAlign w:val="center"/>
            <w:hideMark/>
          </w:tcPr>
          <w:p w14:paraId="3E119F60"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Kỳ báo cáo</w:t>
            </w:r>
          </w:p>
        </w:tc>
        <w:tc>
          <w:tcPr>
            <w:tcW w:w="750" w:type="pct"/>
            <w:tcBorders>
              <w:top w:val="single" w:sz="8" w:space="0" w:color="auto"/>
              <w:left w:val="single" w:sz="8" w:space="0" w:color="auto"/>
              <w:bottom w:val="nil"/>
              <w:right w:val="nil"/>
            </w:tcBorders>
            <w:vAlign w:val="center"/>
            <w:hideMark/>
          </w:tcPr>
          <w:p w14:paraId="451C02B6"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Kỳ trước</w:t>
            </w:r>
          </w:p>
        </w:tc>
        <w:tc>
          <w:tcPr>
            <w:tcW w:w="1400" w:type="pct"/>
            <w:tcBorders>
              <w:top w:val="single" w:sz="8" w:space="0" w:color="auto"/>
              <w:left w:val="single" w:sz="8" w:space="0" w:color="auto"/>
              <w:bottom w:val="nil"/>
              <w:right w:val="single" w:sz="8" w:space="0" w:color="auto"/>
            </w:tcBorders>
            <w:vAlign w:val="center"/>
            <w:hideMark/>
          </w:tcPr>
          <w:p w14:paraId="5EA0DBFA"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%/cùng kỳ năm trước</w:t>
            </w:r>
          </w:p>
        </w:tc>
      </w:tr>
      <w:tr w:rsidR="00AD4905" w:rsidRPr="00AD4905" w14:paraId="65DDF65F" w14:textId="77777777" w:rsidTr="00AD4905">
        <w:trPr>
          <w:tblCellSpacing w:w="0" w:type="dxa"/>
        </w:trPr>
        <w:tc>
          <w:tcPr>
            <w:tcW w:w="300" w:type="pct"/>
            <w:tcBorders>
              <w:top w:val="single" w:sz="8" w:space="0" w:color="auto"/>
              <w:left w:val="single" w:sz="8" w:space="0" w:color="auto"/>
              <w:bottom w:val="nil"/>
              <w:right w:val="nil"/>
            </w:tcBorders>
            <w:vAlign w:val="bottom"/>
            <w:hideMark/>
          </w:tcPr>
          <w:p w14:paraId="6B41BA48"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1</w:t>
            </w:r>
          </w:p>
        </w:tc>
        <w:tc>
          <w:tcPr>
            <w:tcW w:w="1950" w:type="pct"/>
            <w:tcBorders>
              <w:top w:val="single" w:sz="8" w:space="0" w:color="auto"/>
              <w:left w:val="single" w:sz="8" w:space="0" w:color="auto"/>
              <w:bottom w:val="nil"/>
              <w:right w:val="nil"/>
            </w:tcBorders>
            <w:vAlign w:val="center"/>
            <w:hideMark/>
          </w:tcPr>
          <w:p w14:paraId="53945ADC"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Tiền và các khoản tương đương tiền</w:t>
            </w:r>
          </w:p>
        </w:tc>
        <w:tc>
          <w:tcPr>
            <w:tcW w:w="450" w:type="pct"/>
            <w:tcBorders>
              <w:top w:val="single" w:sz="8" w:space="0" w:color="auto"/>
              <w:left w:val="single" w:sz="8" w:space="0" w:color="auto"/>
              <w:bottom w:val="nil"/>
              <w:right w:val="nil"/>
            </w:tcBorders>
            <w:vAlign w:val="center"/>
            <w:hideMark/>
          </w:tcPr>
          <w:p w14:paraId="7D6E89C0"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4A7972B"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7C5F0F61" w14:textId="77777777" w:rsidR="00AD4905" w:rsidRPr="00AD4905" w:rsidRDefault="00AD4905" w:rsidP="00AD4905">
            <w:pPr>
              <w:widowControl/>
              <w:rPr>
                <w:rFonts w:eastAsia="Times New Roman" w:cs="Times New Roman"/>
                <w:color w:val="auto"/>
                <w:lang w:val="en-US" w:eastAsia="en-US"/>
              </w:rPr>
            </w:pPr>
          </w:p>
        </w:tc>
      </w:tr>
      <w:tr w:rsidR="00AD4905" w:rsidRPr="00AD4905" w14:paraId="4D8D3895" w14:textId="77777777" w:rsidTr="00AD4905">
        <w:trPr>
          <w:tblCellSpacing w:w="0" w:type="dxa"/>
        </w:trPr>
        <w:tc>
          <w:tcPr>
            <w:tcW w:w="300" w:type="pct"/>
            <w:tcBorders>
              <w:top w:val="single" w:sz="8" w:space="0" w:color="auto"/>
              <w:left w:val="single" w:sz="8" w:space="0" w:color="auto"/>
              <w:bottom w:val="nil"/>
              <w:right w:val="nil"/>
            </w:tcBorders>
            <w:hideMark/>
          </w:tcPr>
          <w:p w14:paraId="0F41775A" w14:textId="77777777" w:rsidR="00AD4905" w:rsidRPr="00AD4905" w:rsidRDefault="00AD4905" w:rsidP="00AD4905">
            <w:pPr>
              <w:widowControl/>
              <w:rPr>
                <w:rFonts w:eastAsia="Times New Roman" w:cs="Times New Roman"/>
                <w:color w:val="auto"/>
                <w:lang w:val="en-US" w:eastAsia="en-US"/>
              </w:rPr>
            </w:pPr>
          </w:p>
        </w:tc>
        <w:tc>
          <w:tcPr>
            <w:tcW w:w="1950" w:type="pct"/>
            <w:tcBorders>
              <w:top w:val="single" w:sz="8" w:space="0" w:color="auto"/>
              <w:left w:val="single" w:sz="8" w:space="0" w:color="auto"/>
              <w:bottom w:val="nil"/>
              <w:right w:val="nil"/>
            </w:tcBorders>
            <w:vAlign w:val="center"/>
            <w:hideMark/>
          </w:tcPr>
          <w:p w14:paraId="5D8C6D31"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Tiền</w:t>
            </w:r>
          </w:p>
        </w:tc>
        <w:tc>
          <w:tcPr>
            <w:tcW w:w="450" w:type="pct"/>
            <w:tcBorders>
              <w:top w:val="single" w:sz="8" w:space="0" w:color="auto"/>
              <w:left w:val="single" w:sz="8" w:space="0" w:color="auto"/>
              <w:bottom w:val="nil"/>
              <w:right w:val="nil"/>
            </w:tcBorders>
            <w:vAlign w:val="center"/>
            <w:hideMark/>
          </w:tcPr>
          <w:p w14:paraId="6F45E529"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7755977"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1BF628F0" w14:textId="77777777" w:rsidR="00AD4905" w:rsidRPr="00AD4905" w:rsidRDefault="00AD4905" w:rsidP="00AD4905">
            <w:pPr>
              <w:widowControl/>
              <w:rPr>
                <w:rFonts w:eastAsia="Times New Roman" w:cs="Times New Roman"/>
                <w:color w:val="auto"/>
                <w:lang w:val="en-US" w:eastAsia="en-US"/>
              </w:rPr>
            </w:pPr>
          </w:p>
        </w:tc>
      </w:tr>
      <w:tr w:rsidR="00AD4905" w:rsidRPr="00AD4905" w14:paraId="3D80670D" w14:textId="77777777" w:rsidTr="00AD4905">
        <w:trPr>
          <w:tblCellSpacing w:w="0" w:type="dxa"/>
        </w:trPr>
        <w:tc>
          <w:tcPr>
            <w:tcW w:w="300" w:type="pct"/>
            <w:tcBorders>
              <w:top w:val="single" w:sz="8" w:space="0" w:color="auto"/>
              <w:left w:val="single" w:sz="8" w:space="0" w:color="auto"/>
              <w:bottom w:val="nil"/>
              <w:right w:val="nil"/>
            </w:tcBorders>
            <w:hideMark/>
          </w:tcPr>
          <w:p w14:paraId="3DC08B37" w14:textId="77777777" w:rsidR="00AD4905" w:rsidRPr="00AD4905" w:rsidRDefault="00AD4905" w:rsidP="00AD4905">
            <w:pPr>
              <w:widowControl/>
              <w:rPr>
                <w:rFonts w:eastAsia="Times New Roman" w:cs="Times New Roman"/>
                <w:color w:val="auto"/>
                <w:lang w:val="en-US" w:eastAsia="en-US"/>
              </w:rPr>
            </w:pPr>
          </w:p>
        </w:tc>
        <w:tc>
          <w:tcPr>
            <w:tcW w:w="1950" w:type="pct"/>
            <w:tcBorders>
              <w:top w:val="single" w:sz="8" w:space="0" w:color="auto"/>
              <w:left w:val="single" w:sz="8" w:space="0" w:color="auto"/>
              <w:bottom w:val="nil"/>
              <w:right w:val="nil"/>
            </w:tcBorders>
            <w:vAlign w:val="center"/>
            <w:hideMark/>
          </w:tcPr>
          <w:p w14:paraId="1EA983B7"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Tiền gửi ngân hàng</w:t>
            </w:r>
          </w:p>
        </w:tc>
        <w:tc>
          <w:tcPr>
            <w:tcW w:w="450" w:type="pct"/>
            <w:tcBorders>
              <w:top w:val="single" w:sz="8" w:space="0" w:color="auto"/>
              <w:left w:val="single" w:sz="8" w:space="0" w:color="auto"/>
              <w:bottom w:val="nil"/>
              <w:right w:val="nil"/>
            </w:tcBorders>
            <w:vAlign w:val="center"/>
            <w:hideMark/>
          </w:tcPr>
          <w:p w14:paraId="682EC8F0"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5DF87A3"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4B6359FF" w14:textId="77777777" w:rsidR="00AD4905" w:rsidRPr="00AD4905" w:rsidRDefault="00AD4905" w:rsidP="00AD4905">
            <w:pPr>
              <w:widowControl/>
              <w:rPr>
                <w:rFonts w:eastAsia="Times New Roman" w:cs="Times New Roman"/>
                <w:color w:val="auto"/>
                <w:lang w:val="en-US" w:eastAsia="en-US"/>
              </w:rPr>
            </w:pPr>
          </w:p>
        </w:tc>
      </w:tr>
      <w:tr w:rsidR="00AD4905" w:rsidRPr="00AD4905" w14:paraId="4759B0B5" w14:textId="77777777" w:rsidTr="00AD4905">
        <w:trPr>
          <w:tblCellSpacing w:w="0" w:type="dxa"/>
        </w:trPr>
        <w:tc>
          <w:tcPr>
            <w:tcW w:w="300" w:type="pct"/>
            <w:tcBorders>
              <w:top w:val="single" w:sz="8" w:space="0" w:color="auto"/>
              <w:left w:val="single" w:sz="8" w:space="0" w:color="auto"/>
              <w:bottom w:val="nil"/>
              <w:right w:val="nil"/>
            </w:tcBorders>
            <w:hideMark/>
          </w:tcPr>
          <w:p w14:paraId="01FE2848" w14:textId="77777777" w:rsidR="00AD4905" w:rsidRPr="00AD4905" w:rsidRDefault="00AD4905" w:rsidP="00AD4905">
            <w:pPr>
              <w:widowControl/>
              <w:rPr>
                <w:rFonts w:eastAsia="Times New Roman" w:cs="Times New Roman"/>
                <w:color w:val="auto"/>
                <w:lang w:val="en-US" w:eastAsia="en-US"/>
              </w:rPr>
            </w:pPr>
          </w:p>
        </w:tc>
        <w:tc>
          <w:tcPr>
            <w:tcW w:w="1950" w:type="pct"/>
            <w:tcBorders>
              <w:top w:val="single" w:sz="8" w:space="0" w:color="auto"/>
              <w:left w:val="single" w:sz="8" w:space="0" w:color="auto"/>
              <w:bottom w:val="nil"/>
              <w:right w:val="nil"/>
            </w:tcBorders>
            <w:vAlign w:val="center"/>
            <w:hideMark/>
          </w:tcPr>
          <w:p w14:paraId="0E5BFB5F"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Các khoản tương đương tiền</w:t>
            </w:r>
          </w:p>
        </w:tc>
        <w:tc>
          <w:tcPr>
            <w:tcW w:w="450" w:type="pct"/>
            <w:tcBorders>
              <w:top w:val="single" w:sz="8" w:space="0" w:color="auto"/>
              <w:left w:val="single" w:sz="8" w:space="0" w:color="auto"/>
              <w:bottom w:val="nil"/>
              <w:right w:val="nil"/>
            </w:tcBorders>
            <w:vAlign w:val="center"/>
            <w:hideMark/>
          </w:tcPr>
          <w:p w14:paraId="79C71B3D"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66CFF0D"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7E81745B" w14:textId="77777777" w:rsidR="00AD4905" w:rsidRPr="00AD4905" w:rsidRDefault="00AD4905" w:rsidP="00AD4905">
            <w:pPr>
              <w:widowControl/>
              <w:rPr>
                <w:rFonts w:eastAsia="Times New Roman" w:cs="Times New Roman"/>
                <w:color w:val="auto"/>
                <w:lang w:val="en-US" w:eastAsia="en-US"/>
              </w:rPr>
            </w:pPr>
          </w:p>
        </w:tc>
      </w:tr>
      <w:tr w:rsidR="00AD4905" w:rsidRPr="00AD4905" w14:paraId="46F9EF00" w14:textId="77777777" w:rsidTr="00AD4905">
        <w:trPr>
          <w:tblCellSpacing w:w="0" w:type="dxa"/>
        </w:trPr>
        <w:tc>
          <w:tcPr>
            <w:tcW w:w="300" w:type="pct"/>
            <w:tcBorders>
              <w:top w:val="single" w:sz="8" w:space="0" w:color="auto"/>
              <w:left w:val="single" w:sz="8" w:space="0" w:color="auto"/>
              <w:bottom w:val="nil"/>
              <w:right w:val="nil"/>
            </w:tcBorders>
            <w:vAlign w:val="bottom"/>
            <w:hideMark/>
          </w:tcPr>
          <w:p w14:paraId="56DCEE16"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2</w:t>
            </w:r>
          </w:p>
        </w:tc>
        <w:tc>
          <w:tcPr>
            <w:tcW w:w="1950" w:type="pct"/>
            <w:tcBorders>
              <w:top w:val="single" w:sz="8" w:space="0" w:color="auto"/>
              <w:left w:val="single" w:sz="8" w:space="0" w:color="auto"/>
              <w:bottom w:val="nil"/>
              <w:right w:val="nil"/>
            </w:tcBorders>
            <w:vAlign w:val="center"/>
            <w:hideMark/>
          </w:tcPr>
          <w:p w14:paraId="74A6B621"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Trái phiếu Chính phủ</w:t>
            </w:r>
          </w:p>
        </w:tc>
        <w:tc>
          <w:tcPr>
            <w:tcW w:w="450" w:type="pct"/>
            <w:tcBorders>
              <w:top w:val="single" w:sz="8" w:space="0" w:color="auto"/>
              <w:left w:val="single" w:sz="8" w:space="0" w:color="auto"/>
              <w:bottom w:val="nil"/>
              <w:right w:val="nil"/>
            </w:tcBorders>
            <w:vAlign w:val="center"/>
            <w:hideMark/>
          </w:tcPr>
          <w:p w14:paraId="3AA5FEA8"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0D2757D0"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396085CD" w14:textId="77777777" w:rsidR="00AD4905" w:rsidRPr="00AD4905" w:rsidRDefault="00AD4905" w:rsidP="00AD4905">
            <w:pPr>
              <w:widowControl/>
              <w:rPr>
                <w:rFonts w:eastAsia="Times New Roman" w:cs="Times New Roman"/>
                <w:color w:val="auto"/>
                <w:lang w:val="en-US" w:eastAsia="en-US"/>
              </w:rPr>
            </w:pPr>
          </w:p>
        </w:tc>
      </w:tr>
      <w:tr w:rsidR="00AD4905" w:rsidRPr="00AD4905" w14:paraId="7F6CA35A" w14:textId="77777777" w:rsidTr="00AD4905">
        <w:trPr>
          <w:tblCellSpacing w:w="0" w:type="dxa"/>
        </w:trPr>
        <w:tc>
          <w:tcPr>
            <w:tcW w:w="300" w:type="pct"/>
            <w:tcBorders>
              <w:top w:val="single" w:sz="8" w:space="0" w:color="auto"/>
              <w:left w:val="single" w:sz="8" w:space="0" w:color="auto"/>
              <w:bottom w:val="nil"/>
              <w:right w:val="nil"/>
            </w:tcBorders>
            <w:vAlign w:val="bottom"/>
            <w:hideMark/>
          </w:tcPr>
          <w:p w14:paraId="7D52B18E"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3</w:t>
            </w:r>
          </w:p>
        </w:tc>
        <w:tc>
          <w:tcPr>
            <w:tcW w:w="1950" w:type="pct"/>
            <w:tcBorders>
              <w:top w:val="single" w:sz="8" w:space="0" w:color="auto"/>
              <w:left w:val="single" w:sz="8" w:space="0" w:color="auto"/>
              <w:bottom w:val="nil"/>
              <w:right w:val="nil"/>
            </w:tcBorders>
            <w:vAlign w:val="center"/>
            <w:hideMark/>
          </w:tcPr>
          <w:p w14:paraId="68729DA1"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Trái phiếu được Chính phủ bảo lãnh</w:t>
            </w:r>
          </w:p>
        </w:tc>
        <w:tc>
          <w:tcPr>
            <w:tcW w:w="450" w:type="pct"/>
            <w:tcBorders>
              <w:top w:val="single" w:sz="8" w:space="0" w:color="auto"/>
              <w:left w:val="single" w:sz="8" w:space="0" w:color="auto"/>
              <w:bottom w:val="nil"/>
              <w:right w:val="nil"/>
            </w:tcBorders>
            <w:vAlign w:val="center"/>
            <w:hideMark/>
          </w:tcPr>
          <w:p w14:paraId="10160BDF"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38D23072"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7299555C" w14:textId="77777777" w:rsidR="00AD4905" w:rsidRPr="00AD4905" w:rsidRDefault="00AD4905" w:rsidP="00AD4905">
            <w:pPr>
              <w:widowControl/>
              <w:rPr>
                <w:rFonts w:eastAsia="Times New Roman" w:cs="Times New Roman"/>
                <w:color w:val="auto"/>
                <w:lang w:val="en-US" w:eastAsia="en-US"/>
              </w:rPr>
            </w:pPr>
          </w:p>
        </w:tc>
      </w:tr>
      <w:tr w:rsidR="00AD4905" w:rsidRPr="00AD4905" w14:paraId="01C52005" w14:textId="77777777" w:rsidTr="00AD4905">
        <w:trPr>
          <w:tblCellSpacing w:w="0" w:type="dxa"/>
        </w:trPr>
        <w:tc>
          <w:tcPr>
            <w:tcW w:w="300" w:type="pct"/>
            <w:tcBorders>
              <w:top w:val="single" w:sz="8" w:space="0" w:color="auto"/>
              <w:left w:val="single" w:sz="8" w:space="0" w:color="auto"/>
              <w:bottom w:val="nil"/>
              <w:right w:val="nil"/>
            </w:tcBorders>
            <w:hideMark/>
          </w:tcPr>
          <w:p w14:paraId="05C3BA7F"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4</w:t>
            </w:r>
          </w:p>
        </w:tc>
        <w:tc>
          <w:tcPr>
            <w:tcW w:w="1950" w:type="pct"/>
            <w:tcBorders>
              <w:top w:val="single" w:sz="8" w:space="0" w:color="auto"/>
              <w:left w:val="single" w:sz="8" w:space="0" w:color="auto"/>
              <w:bottom w:val="nil"/>
              <w:right w:val="nil"/>
            </w:tcBorders>
            <w:vAlign w:val="center"/>
            <w:hideMark/>
          </w:tcPr>
          <w:p w14:paraId="40D644EC"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Trái phiếu chính quyền địa phương</w:t>
            </w:r>
          </w:p>
        </w:tc>
        <w:tc>
          <w:tcPr>
            <w:tcW w:w="450" w:type="pct"/>
            <w:tcBorders>
              <w:top w:val="single" w:sz="8" w:space="0" w:color="auto"/>
              <w:left w:val="single" w:sz="8" w:space="0" w:color="auto"/>
              <w:bottom w:val="nil"/>
              <w:right w:val="nil"/>
            </w:tcBorders>
            <w:vAlign w:val="center"/>
            <w:hideMark/>
          </w:tcPr>
          <w:p w14:paraId="771EE0B5"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769F6AD3"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5CD21038" w14:textId="77777777" w:rsidR="00AD4905" w:rsidRPr="00AD4905" w:rsidRDefault="00AD4905" w:rsidP="00AD4905">
            <w:pPr>
              <w:widowControl/>
              <w:rPr>
                <w:rFonts w:eastAsia="Times New Roman" w:cs="Times New Roman"/>
                <w:color w:val="auto"/>
                <w:lang w:val="en-US" w:eastAsia="en-US"/>
              </w:rPr>
            </w:pPr>
          </w:p>
        </w:tc>
      </w:tr>
      <w:tr w:rsidR="00AD4905" w:rsidRPr="00AD4905" w14:paraId="2AEF74FB" w14:textId="77777777" w:rsidTr="00AD4905">
        <w:trPr>
          <w:tblCellSpacing w:w="0" w:type="dxa"/>
        </w:trPr>
        <w:tc>
          <w:tcPr>
            <w:tcW w:w="300" w:type="pct"/>
            <w:tcBorders>
              <w:top w:val="single" w:sz="8" w:space="0" w:color="auto"/>
              <w:left w:val="single" w:sz="8" w:space="0" w:color="auto"/>
              <w:bottom w:val="nil"/>
              <w:right w:val="nil"/>
            </w:tcBorders>
            <w:hideMark/>
          </w:tcPr>
          <w:p w14:paraId="026A13F8"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5</w:t>
            </w:r>
          </w:p>
        </w:tc>
        <w:tc>
          <w:tcPr>
            <w:tcW w:w="1950" w:type="pct"/>
            <w:tcBorders>
              <w:top w:val="single" w:sz="8" w:space="0" w:color="auto"/>
              <w:left w:val="single" w:sz="8" w:space="0" w:color="auto"/>
              <w:bottom w:val="nil"/>
              <w:right w:val="nil"/>
            </w:tcBorders>
            <w:vAlign w:val="center"/>
            <w:hideMark/>
          </w:tcPr>
          <w:p w14:paraId="3A8CD4C2"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Chứng chỉ quỹ đầu tư chứng khoán</w:t>
            </w:r>
          </w:p>
        </w:tc>
        <w:tc>
          <w:tcPr>
            <w:tcW w:w="450" w:type="pct"/>
            <w:tcBorders>
              <w:top w:val="single" w:sz="8" w:space="0" w:color="auto"/>
              <w:left w:val="single" w:sz="8" w:space="0" w:color="auto"/>
              <w:bottom w:val="nil"/>
              <w:right w:val="nil"/>
            </w:tcBorders>
            <w:vAlign w:val="center"/>
            <w:hideMark/>
          </w:tcPr>
          <w:p w14:paraId="47CAE1C6"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4D44502E"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50C4DA17" w14:textId="77777777" w:rsidR="00AD4905" w:rsidRPr="00AD4905" w:rsidRDefault="00AD4905" w:rsidP="00AD4905">
            <w:pPr>
              <w:widowControl/>
              <w:rPr>
                <w:rFonts w:eastAsia="Times New Roman" w:cs="Times New Roman"/>
                <w:color w:val="auto"/>
                <w:lang w:val="en-US" w:eastAsia="en-US"/>
              </w:rPr>
            </w:pPr>
          </w:p>
        </w:tc>
      </w:tr>
      <w:tr w:rsidR="00AD4905" w:rsidRPr="00AD4905" w14:paraId="3A79E451" w14:textId="77777777" w:rsidTr="00AD4905">
        <w:trPr>
          <w:tblCellSpacing w:w="0" w:type="dxa"/>
        </w:trPr>
        <w:tc>
          <w:tcPr>
            <w:tcW w:w="300" w:type="pct"/>
            <w:tcBorders>
              <w:top w:val="single" w:sz="8" w:space="0" w:color="auto"/>
              <w:left w:val="single" w:sz="8" w:space="0" w:color="auto"/>
              <w:bottom w:val="nil"/>
              <w:right w:val="nil"/>
            </w:tcBorders>
            <w:vAlign w:val="bottom"/>
            <w:hideMark/>
          </w:tcPr>
          <w:p w14:paraId="3F6785BE"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6</w:t>
            </w:r>
          </w:p>
        </w:tc>
        <w:tc>
          <w:tcPr>
            <w:tcW w:w="1950" w:type="pct"/>
            <w:tcBorders>
              <w:top w:val="single" w:sz="8" w:space="0" w:color="auto"/>
              <w:left w:val="single" w:sz="8" w:space="0" w:color="auto"/>
              <w:bottom w:val="nil"/>
              <w:right w:val="nil"/>
            </w:tcBorders>
            <w:vAlign w:val="center"/>
            <w:hideMark/>
          </w:tcPr>
          <w:p w14:paraId="0182AB96"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Các khoản phải thu</w:t>
            </w:r>
          </w:p>
        </w:tc>
        <w:tc>
          <w:tcPr>
            <w:tcW w:w="450" w:type="pct"/>
            <w:tcBorders>
              <w:top w:val="single" w:sz="8" w:space="0" w:color="auto"/>
              <w:left w:val="single" w:sz="8" w:space="0" w:color="auto"/>
              <w:bottom w:val="nil"/>
              <w:right w:val="nil"/>
            </w:tcBorders>
            <w:vAlign w:val="center"/>
            <w:hideMark/>
          </w:tcPr>
          <w:p w14:paraId="0CFD39A4"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998F921"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2C9A674E" w14:textId="77777777" w:rsidR="00AD4905" w:rsidRPr="00AD4905" w:rsidRDefault="00AD4905" w:rsidP="00AD4905">
            <w:pPr>
              <w:widowControl/>
              <w:rPr>
                <w:rFonts w:eastAsia="Times New Roman" w:cs="Times New Roman"/>
                <w:color w:val="auto"/>
                <w:lang w:val="en-US" w:eastAsia="en-US"/>
              </w:rPr>
            </w:pPr>
          </w:p>
        </w:tc>
      </w:tr>
      <w:tr w:rsidR="00AD4905" w:rsidRPr="00AD4905" w14:paraId="0814A6E4" w14:textId="77777777" w:rsidTr="00AD4905">
        <w:trPr>
          <w:tblCellSpacing w:w="0" w:type="dxa"/>
        </w:trPr>
        <w:tc>
          <w:tcPr>
            <w:tcW w:w="300" w:type="pct"/>
            <w:tcBorders>
              <w:top w:val="single" w:sz="8" w:space="0" w:color="auto"/>
              <w:left w:val="single" w:sz="8" w:space="0" w:color="auto"/>
              <w:bottom w:val="nil"/>
              <w:right w:val="nil"/>
            </w:tcBorders>
            <w:hideMark/>
          </w:tcPr>
          <w:p w14:paraId="7138CE1D" w14:textId="77777777" w:rsidR="00AD4905" w:rsidRPr="00AD4905" w:rsidRDefault="00AD4905" w:rsidP="00AD4905">
            <w:pPr>
              <w:widowControl/>
              <w:rPr>
                <w:rFonts w:eastAsia="Times New Roman" w:cs="Times New Roman"/>
                <w:color w:val="auto"/>
                <w:lang w:val="en-US" w:eastAsia="en-US"/>
              </w:rPr>
            </w:pPr>
          </w:p>
        </w:tc>
        <w:tc>
          <w:tcPr>
            <w:tcW w:w="1950" w:type="pct"/>
            <w:tcBorders>
              <w:top w:val="single" w:sz="8" w:space="0" w:color="auto"/>
              <w:left w:val="single" w:sz="8" w:space="0" w:color="auto"/>
              <w:bottom w:val="nil"/>
              <w:right w:val="nil"/>
            </w:tcBorders>
            <w:vAlign w:val="center"/>
            <w:hideMark/>
          </w:tcPr>
          <w:p w14:paraId="2B4834CF"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Lãi, cổ t</w:t>
            </w:r>
            <w:r w:rsidRPr="00AD4905">
              <w:rPr>
                <w:rFonts w:eastAsia="Times New Roman" w:cs="Times New Roman"/>
                <w:color w:val="auto"/>
                <w:lang w:val="en-US" w:eastAsia="en-US"/>
              </w:rPr>
              <w:t>ứ</w:t>
            </w:r>
            <w:r w:rsidRPr="00AD4905">
              <w:rPr>
                <w:rFonts w:eastAsia="Times New Roman" w:cs="Times New Roman"/>
                <w:color w:val="auto"/>
                <w:lang w:eastAsia="en-US"/>
              </w:rPr>
              <w:t>c được nhận</w:t>
            </w:r>
          </w:p>
        </w:tc>
        <w:tc>
          <w:tcPr>
            <w:tcW w:w="450" w:type="pct"/>
            <w:tcBorders>
              <w:top w:val="single" w:sz="8" w:space="0" w:color="auto"/>
              <w:left w:val="single" w:sz="8" w:space="0" w:color="auto"/>
              <w:bottom w:val="nil"/>
              <w:right w:val="nil"/>
            </w:tcBorders>
            <w:vAlign w:val="center"/>
            <w:hideMark/>
          </w:tcPr>
          <w:p w14:paraId="0C1EAFDC"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04D496A"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00062DB8" w14:textId="77777777" w:rsidR="00AD4905" w:rsidRPr="00AD4905" w:rsidRDefault="00AD4905" w:rsidP="00AD4905">
            <w:pPr>
              <w:widowControl/>
              <w:rPr>
                <w:rFonts w:eastAsia="Times New Roman" w:cs="Times New Roman"/>
                <w:color w:val="auto"/>
                <w:lang w:val="en-US" w:eastAsia="en-US"/>
              </w:rPr>
            </w:pPr>
          </w:p>
        </w:tc>
      </w:tr>
      <w:tr w:rsidR="00AD4905" w:rsidRPr="00AD4905" w14:paraId="3B4145CE" w14:textId="77777777" w:rsidTr="00AD4905">
        <w:trPr>
          <w:tblCellSpacing w:w="0" w:type="dxa"/>
        </w:trPr>
        <w:tc>
          <w:tcPr>
            <w:tcW w:w="300" w:type="pct"/>
            <w:tcBorders>
              <w:top w:val="single" w:sz="8" w:space="0" w:color="auto"/>
              <w:left w:val="single" w:sz="8" w:space="0" w:color="auto"/>
              <w:bottom w:val="nil"/>
              <w:right w:val="nil"/>
            </w:tcBorders>
            <w:hideMark/>
          </w:tcPr>
          <w:p w14:paraId="1B533167" w14:textId="77777777" w:rsidR="00AD4905" w:rsidRPr="00AD4905" w:rsidRDefault="00AD4905" w:rsidP="00AD4905">
            <w:pPr>
              <w:widowControl/>
              <w:rPr>
                <w:rFonts w:eastAsia="Times New Roman" w:cs="Times New Roman"/>
                <w:color w:val="auto"/>
                <w:lang w:val="en-US" w:eastAsia="en-US"/>
              </w:rPr>
            </w:pPr>
          </w:p>
        </w:tc>
        <w:tc>
          <w:tcPr>
            <w:tcW w:w="1950" w:type="pct"/>
            <w:tcBorders>
              <w:top w:val="single" w:sz="8" w:space="0" w:color="auto"/>
              <w:left w:val="single" w:sz="8" w:space="0" w:color="auto"/>
              <w:bottom w:val="nil"/>
              <w:right w:val="nil"/>
            </w:tcBorders>
            <w:vAlign w:val="center"/>
            <w:hideMark/>
          </w:tcPr>
          <w:p w14:paraId="619B02DE"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Các khoản phải thu khác</w:t>
            </w:r>
          </w:p>
        </w:tc>
        <w:tc>
          <w:tcPr>
            <w:tcW w:w="450" w:type="pct"/>
            <w:tcBorders>
              <w:top w:val="single" w:sz="8" w:space="0" w:color="auto"/>
              <w:left w:val="single" w:sz="8" w:space="0" w:color="auto"/>
              <w:bottom w:val="nil"/>
              <w:right w:val="nil"/>
            </w:tcBorders>
            <w:vAlign w:val="center"/>
            <w:hideMark/>
          </w:tcPr>
          <w:p w14:paraId="12C9ED19"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67998184"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070A8FF4" w14:textId="77777777" w:rsidR="00AD4905" w:rsidRPr="00AD4905" w:rsidRDefault="00AD4905" w:rsidP="00AD4905">
            <w:pPr>
              <w:widowControl/>
              <w:rPr>
                <w:rFonts w:eastAsia="Times New Roman" w:cs="Times New Roman"/>
                <w:color w:val="auto"/>
                <w:lang w:val="en-US" w:eastAsia="en-US"/>
              </w:rPr>
            </w:pPr>
          </w:p>
        </w:tc>
      </w:tr>
      <w:tr w:rsidR="00AD4905" w:rsidRPr="00AD4905" w14:paraId="3872E873" w14:textId="77777777" w:rsidTr="00AD4905">
        <w:trPr>
          <w:tblCellSpacing w:w="0" w:type="dxa"/>
        </w:trPr>
        <w:tc>
          <w:tcPr>
            <w:tcW w:w="300" w:type="pct"/>
            <w:tcBorders>
              <w:top w:val="single" w:sz="8" w:space="0" w:color="auto"/>
              <w:left w:val="single" w:sz="8" w:space="0" w:color="auto"/>
              <w:bottom w:val="nil"/>
              <w:right w:val="nil"/>
            </w:tcBorders>
            <w:hideMark/>
          </w:tcPr>
          <w:p w14:paraId="521FB239" w14:textId="77777777" w:rsidR="00AD4905" w:rsidRPr="00AD4905" w:rsidRDefault="00AD4905" w:rsidP="00AD4905">
            <w:pPr>
              <w:widowControl/>
              <w:rPr>
                <w:rFonts w:eastAsia="Times New Roman" w:cs="Times New Roman"/>
                <w:color w:val="auto"/>
                <w:lang w:val="en-US" w:eastAsia="en-US"/>
              </w:rPr>
            </w:pPr>
          </w:p>
        </w:tc>
        <w:tc>
          <w:tcPr>
            <w:tcW w:w="1950" w:type="pct"/>
            <w:tcBorders>
              <w:top w:val="single" w:sz="8" w:space="0" w:color="auto"/>
              <w:left w:val="single" w:sz="8" w:space="0" w:color="auto"/>
              <w:bottom w:val="nil"/>
              <w:right w:val="nil"/>
            </w:tcBorders>
            <w:vAlign w:val="center"/>
            <w:hideMark/>
          </w:tcPr>
          <w:p w14:paraId="25050C00"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Dự phòng phải thu kh</w:t>
            </w:r>
            <w:r w:rsidRPr="00AD4905">
              <w:rPr>
                <w:rFonts w:eastAsia="Times New Roman" w:cs="Times New Roman"/>
                <w:color w:val="auto"/>
                <w:lang w:val="en-US" w:eastAsia="en-US"/>
              </w:rPr>
              <w:t>ó</w:t>
            </w:r>
            <w:r w:rsidRPr="00AD4905">
              <w:rPr>
                <w:rFonts w:eastAsia="Times New Roman" w:cs="Times New Roman"/>
                <w:color w:val="auto"/>
                <w:lang w:eastAsia="en-US"/>
              </w:rPr>
              <w:t> đòi</w:t>
            </w:r>
          </w:p>
        </w:tc>
        <w:tc>
          <w:tcPr>
            <w:tcW w:w="450" w:type="pct"/>
            <w:tcBorders>
              <w:top w:val="single" w:sz="8" w:space="0" w:color="auto"/>
              <w:left w:val="single" w:sz="8" w:space="0" w:color="auto"/>
              <w:bottom w:val="nil"/>
              <w:right w:val="nil"/>
            </w:tcBorders>
            <w:vAlign w:val="center"/>
            <w:hideMark/>
          </w:tcPr>
          <w:p w14:paraId="4DAA26EE"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vAlign w:val="center"/>
            <w:hideMark/>
          </w:tcPr>
          <w:p w14:paraId="13A44484"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nil"/>
              <w:right w:val="single" w:sz="8" w:space="0" w:color="auto"/>
            </w:tcBorders>
            <w:vAlign w:val="center"/>
            <w:hideMark/>
          </w:tcPr>
          <w:p w14:paraId="1FE53D71" w14:textId="77777777" w:rsidR="00AD4905" w:rsidRPr="00AD4905" w:rsidRDefault="00AD4905" w:rsidP="00AD4905">
            <w:pPr>
              <w:widowControl/>
              <w:rPr>
                <w:rFonts w:eastAsia="Times New Roman" w:cs="Times New Roman"/>
                <w:color w:val="auto"/>
                <w:lang w:val="en-US" w:eastAsia="en-US"/>
              </w:rPr>
            </w:pPr>
          </w:p>
        </w:tc>
      </w:tr>
      <w:tr w:rsidR="00AD4905" w:rsidRPr="00AD4905" w14:paraId="5AD3540C" w14:textId="77777777" w:rsidTr="00AD4905">
        <w:trPr>
          <w:tblCellSpacing w:w="0" w:type="dxa"/>
        </w:trPr>
        <w:tc>
          <w:tcPr>
            <w:tcW w:w="300" w:type="pct"/>
            <w:tcBorders>
              <w:top w:val="single" w:sz="8" w:space="0" w:color="auto"/>
              <w:left w:val="single" w:sz="8" w:space="0" w:color="auto"/>
              <w:bottom w:val="single" w:sz="8" w:space="0" w:color="auto"/>
              <w:right w:val="nil"/>
            </w:tcBorders>
            <w:hideMark/>
          </w:tcPr>
          <w:p w14:paraId="2B4C59CC"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color w:val="auto"/>
                <w:lang w:eastAsia="en-US"/>
              </w:rPr>
              <w:t>7</w:t>
            </w:r>
          </w:p>
        </w:tc>
        <w:tc>
          <w:tcPr>
            <w:tcW w:w="1950" w:type="pct"/>
            <w:tcBorders>
              <w:top w:val="single" w:sz="8" w:space="0" w:color="auto"/>
              <w:left w:val="single" w:sz="8" w:space="0" w:color="auto"/>
              <w:bottom w:val="single" w:sz="8" w:space="0" w:color="auto"/>
              <w:right w:val="nil"/>
            </w:tcBorders>
            <w:vAlign w:val="center"/>
            <w:hideMark/>
          </w:tcPr>
          <w:p w14:paraId="2B1DAEAB" w14:textId="77777777" w:rsidR="00AD4905" w:rsidRPr="00AD4905" w:rsidRDefault="00AD4905" w:rsidP="00AD4905">
            <w:pPr>
              <w:widowControl/>
              <w:spacing w:before="120" w:after="120" w:line="234" w:lineRule="atLeast"/>
              <w:rPr>
                <w:rFonts w:eastAsia="Times New Roman" w:cs="Times New Roman"/>
                <w:color w:val="auto"/>
                <w:lang w:val="en-US" w:eastAsia="en-US"/>
              </w:rPr>
            </w:pPr>
            <w:r w:rsidRPr="00AD4905">
              <w:rPr>
                <w:rFonts w:eastAsia="Times New Roman" w:cs="Times New Roman"/>
                <w:color w:val="auto"/>
                <w:lang w:eastAsia="en-US"/>
              </w:rPr>
              <w:t>Tổng tài sản</w:t>
            </w:r>
          </w:p>
        </w:tc>
        <w:tc>
          <w:tcPr>
            <w:tcW w:w="450" w:type="pct"/>
            <w:tcBorders>
              <w:top w:val="single" w:sz="8" w:space="0" w:color="auto"/>
              <w:left w:val="single" w:sz="8" w:space="0" w:color="auto"/>
              <w:bottom w:val="single" w:sz="8" w:space="0" w:color="auto"/>
              <w:right w:val="nil"/>
            </w:tcBorders>
            <w:vAlign w:val="center"/>
            <w:hideMark/>
          </w:tcPr>
          <w:p w14:paraId="2CC29B82" w14:textId="77777777" w:rsidR="00AD4905" w:rsidRPr="00AD4905" w:rsidRDefault="00AD4905" w:rsidP="00AD4905">
            <w:pPr>
              <w:widowControl/>
              <w:rPr>
                <w:rFonts w:eastAsia="Times New Roman" w:cs="Times New Roman"/>
                <w:color w:val="auto"/>
                <w:lang w:val="en-US" w:eastAsia="en-US"/>
              </w:rPr>
            </w:pPr>
          </w:p>
        </w:tc>
        <w:tc>
          <w:tcPr>
            <w:tcW w:w="750" w:type="pct"/>
            <w:tcBorders>
              <w:top w:val="single" w:sz="8" w:space="0" w:color="auto"/>
              <w:left w:val="single" w:sz="8" w:space="0" w:color="auto"/>
              <w:bottom w:val="single" w:sz="8" w:space="0" w:color="auto"/>
              <w:right w:val="nil"/>
            </w:tcBorders>
            <w:vAlign w:val="center"/>
            <w:hideMark/>
          </w:tcPr>
          <w:p w14:paraId="40D48558" w14:textId="77777777" w:rsidR="00AD4905" w:rsidRPr="00AD4905" w:rsidRDefault="00AD4905" w:rsidP="00AD4905">
            <w:pPr>
              <w:widowControl/>
              <w:rPr>
                <w:rFonts w:eastAsia="Times New Roman" w:cs="Times New Roman"/>
                <w:color w:val="auto"/>
                <w:lang w:val="en-US" w:eastAsia="en-US"/>
              </w:rPr>
            </w:pPr>
          </w:p>
        </w:tc>
        <w:tc>
          <w:tcPr>
            <w:tcW w:w="1400" w:type="pct"/>
            <w:tcBorders>
              <w:top w:val="single" w:sz="8" w:space="0" w:color="auto"/>
              <w:left w:val="single" w:sz="8" w:space="0" w:color="auto"/>
              <w:bottom w:val="single" w:sz="8" w:space="0" w:color="auto"/>
              <w:right w:val="single" w:sz="8" w:space="0" w:color="auto"/>
            </w:tcBorders>
            <w:vAlign w:val="center"/>
            <w:hideMark/>
          </w:tcPr>
          <w:p w14:paraId="340C66DF" w14:textId="77777777" w:rsidR="00AD4905" w:rsidRPr="00AD4905" w:rsidRDefault="00AD4905" w:rsidP="00AD4905">
            <w:pPr>
              <w:widowControl/>
              <w:rPr>
                <w:rFonts w:eastAsia="Times New Roman" w:cs="Times New Roman"/>
                <w:color w:val="auto"/>
                <w:lang w:val="en-US" w:eastAsia="en-US"/>
              </w:rPr>
            </w:pPr>
          </w:p>
        </w:tc>
      </w:tr>
    </w:tbl>
    <w:p w14:paraId="784C44CB" w14:textId="77777777" w:rsidR="00AD4905" w:rsidRPr="00AD4905" w:rsidRDefault="00AD4905" w:rsidP="00AD4905">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94"/>
        <w:gridCol w:w="4833"/>
      </w:tblGrid>
      <w:tr w:rsidR="00AD4905" w:rsidRPr="00AD4905" w14:paraId="6F80FE72" w14:textId="77777777" w:rsidTr="00AD4905">
        <w:trPr>
          <w:tblCellSpacing w:w="0" w:type="dxa"/>
        </w:trPr>
        <w:tc>
          <w:tcPr>
            <w:tcW w:w="2300" w:type="pct"/>
            <w:shd w:val="clear" w:color="auto" w:fill="FFFFFF"/>
            <w:hideMark/>
          </w:tcPr>
          <w:p w14:paraId="20F82A4A" w14:textId="77777777" w:rsidR="00AD4905" w:rsidRPr="00AD4905" w:rsidRDefault="00AD4905" w:rsidP="00AD4905">
            <w:pPr>
              <w:widowControl/>
              <w:rPr>
                <w:rFonts w:eastAsia="Times New Roman" w:cs="Times New Roman"/>
                <w:color w:val="auto"/>
                <w:lang w:val="en-US" w:eastAsia="en-US"/>
              </w:rPr>
            </w:pPr>
          </w:p>
        </w:tc>
        <w:tc>
          <w:tcPr>
            <w:tcW w:w="2650" w:type="pct"/>
            <w:shd w:val="clear" w:color="auto" w:fill="FFFFFF"/>
            <w:hideMark/>
          </w:tcPr>
          <w:p w14:paraId="6B7B2D2D" w14:textId="77777777" w:rsidR="00AD4905" w:rsidRPr="00AD4905" w:rsidRDefault="00AD4905" w:rsidP="00AD4905">
            <w:pPr>
              <w:widowControl/>
              <w:spacing w:before="120" w:after="120" w:line="234" w:lineRule="atLeast"/>
              <w:jc w:val="center"/>
              <w:rPr>
                <w:rFonts w:eastAsia="Times New Roman" w:cs="Times New Roman"/>
                <w:color w:val="auto"/>
                <w:lang w:val="en-US" w:eastAsia="en-US"/>
              </w:rPr>
            </w:pPr>
            <w:r w:rsidRPr="00AD4905">
              <w:rPr>
                <w:rFonts w:eastAsia="Times New Roman" w:cs="Times New Roman"/>
                <w:i/>
                <w:iCs/>
                <w:color w:val="auto"/>
                <w:lang w:val="en-US" w:eastAsia="en-US"/>
              </w:rPr>
              <w:t>……, ngày ….. tháng …. năm …..</w:t>
            </w:r>
            <w:r w:rsidRPr="00AD4905">
              <w:rPr>
                <w:rFonts w:eastAsia="Times New Roman" w:cs="Times New Roman"/>
                <w:i/>
                <w:iCs/>
                <w:color w:val="auto"/>
                <w:lang w:val="en-US" w:eastAsia="en-US"/>
              </w:rPr>
              <w:br/>
            </w:r>
            <w:r w:rsidRPr="00AD4905">
              <w:rPr>
                <w:rFonts w:eastAsia="Times New Roman" w:cs="Times New Roman"/>
                <w:b/>
                <w:bCs/>
                <w:color w:val="auto"/>
                <w:lang w:val="en-US" w:eastAsia="en-US"/>
              </w:rPr>
              <w:t>NGƯỜI ĐẠI DIỆN THEO PHÁP LUẬT</w:t>
            </w:r>
            <w:r w:rsidRPr="00AD4905">
              <w:rPr>
                <w:rFonts w:eastAsia="Times New Roman" w:cs="Times New Roman"/>
                <w:b/>
                <w:bCs/>
                <w:color w:val="auto"/>
                <w:lang w:val="en-US" w:eastAsia="en-US"/>
              </w:rPr>
              <w:br/>
            </w:r>
            <w:r w:rsidRPr="00AD4905">
              <w:rPr>
                <w:rFonts w:eastAsia="Times New Roman" w:cs="Times New Roman"/>
                <w:i/>
                <w:iCs/>
                <w:color w:val="auto"/>
                <w:lang w:val="en-US" w:eastAsia="en-US"/>
              </w:rPr>
              <w:t>(Ký, ghi rõ họ tên và đóng dấu)</w:t>
            </w:r>
          </w:p>
        </w:tc>
      </w:tr>
    </w:tbl>
    <w:p w14:paraId="42AE5938" w14:textId="77777777" w:rsidR="003C33C4" w:rsidRPr="00AD4905" w:rsidRDefault="003C33C4" w:rsidP="00AD4905">
      <w:pPr>
        <w:rPr>
          <w:rFonts w:cs="Times New Roman"/>
          <w:color w:val="auto"/>
        </w:rPr>
      </w:pPr>
    </w:p>
    <w:p w14:paraId="35A19249" w14:textId="77777777" w:rsidR="00AD4905" w:rsidRPr="00AD4905" w:rsidRDefault="00AD4905" w:rsidP="00AD4905">
      <w:pPr>
        <w:rPr>
          <w:rFonts w:cs="Times New Roman"/>
          <w:color w:val="auto"/>
        </w:rPr>
      </w:pPr>
    </w:p>
    <w:p w14:paraId="1275C54D" w14:textId="77777777" w:rsidR="00AD4905" w:rsidRPr="00AD4905" w:rsidRDefault="00AD4905" w:rsidP="00AD4905">
      <w:pPr>
        <w:rPr>
          <w:rFonts w:cs="Times New Roman"/>
          <w:color w:val="auto"/>
        </w:rPr>
      </w:pPr>
    </w:p>
    <w:p w14:paraId="4B1ED916" w14:textId="77777777" w:rsidR="00AD4905" w:rsidRPr="00AD4905" w:rsidRDefault="00AD4905" w:rsidP="00AD4905">
      <w:pPr>
        <w:rPr>
          <w:rFonts w:cs="Times New Roman"/>
          <w:color w:val="auto"/>
          <w:lang w:val="en-US"/>
        </w:rPr>
      </w:pPr>
      <w:r w:rsidRPr="00AD4905">
        <w:rPr>
          <w:rFonts w:cs="Times New Roman"/>
          <w:b/>
          <w:color w:val="auto"/>
          <w:lang w:val="en-US"/>
        </w:rPr>
        <w:t>Nguồn</w:t>
      </w:r>
      <w:r w:rsidRPr="00AD4905">
        <w:rPr>
          <w:rFonts w:cs="Times New Roman"/>
          <w:color w:val="auto"/>
          <w:lang w:val="en-US"/>
        </w:rPr>
        <w:t>: Thông tư 86/2017/TT-BTC</w:t>
      </w:r>
    </w:p>
    <w:sectPr w:rsidR="00AD4905" w:rsidRPr="00AD4905"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54CE" w14:textId="77777777" w:rsidR="00434EA8" w:rsidRDefault="00434EA8">
      <w:r>
        <w:separator/>
      </w:r>
    </w:p>
  </w:endnote>
  <w:endnote w:type="continuationSeparator" w:id="0">
    <w:p w14:paraId="4C77CDC5" w14:textId="77777777" w:rsidR="00434EA8" w:rsidRDefault="00434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5E4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DFBBB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6D7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D4905">
      <w:rPr>
        <w:rStyle w:val="PageNumber"/>
        <w:noProof/>
        <w:color w:val="FFFFFF"/>
        <w:sz w:val="24"/>
        <w:szCs w:val="24"/>
      </w:rPr>
      <w:t>1</w:t>
    </w:r>
    <w:r>
      <w:rPr>
        <w:rStyle w:val="PageNumber"/>
        <w:color w:val="FFFFFF"/>
        <w:sz w:val="24"/>
        <w:szCs w:val="24"/>
      </w:rPr>
      <w:fldChar w:fldCharType="end"/>
    </w:r>
  </w:p>
  <w:p w14:paraId="194F5A3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30A8B" w14:textId="77777777" w:rsidR="00434EA8" w:rsidRDefault="00434EA8">
      <w:r>
        <w:separator/>
      </w:r>
    </w:p>
  </w:footnote>
  <w:footnote w:type="continuationSeparator" w:id="0">
    <w:p w14:paraId="16EC35EA" w14:textId="77777777" w:rsidR="00434EA8" w:rsidRDefault="00434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97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FA5B7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DF1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D4905">
      <w:rPr>
        <w:rStyle w:val="PageNumber"/>
        <w:noProof/>
        <w:color w:val="FFFFFF"/>
      </w:rPr>
      <w:t>1</w:t>
    </w:r>
    <w:r>
      <w:rPr>
        <w:rStyle w:val="PageNumber"/>
        <w:color w:val="FFFFFF"/>
      </w:rPr>
      <w:fldChar w:fldCharType="end"/>
    </w:r>
  </w:p>
  <w:p w14:paraId="404153D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1234410">
    <w:abstractNumId w:val="6"/>
  </w:num>
  <w:num w:numId="2" w16cid:durableId="1780641907">
    <w:abstractNumId w:val="5"/>
  </w:num>
  <w:num w:numId="3" w16cid:durableId="862938662">
    <w:abstractNumId w:val="7"/>
  </w:num>
  <w:num w:numId="4" w16cid:durableId="231281737">
    <w:abstractNumId w:val="0"/>
  </w:num>
  <w:num w:numId="5" w16cid:durableId="1796023772">
    <w:abstractNumId w:val="2"/>
  </w:num>
  <w:num w:numId="6" w16cid:durableId="415714046">
    <w:abstractNumId w:val="1"/>
  </w:num>
  <w:num w:numId="7" w16cid:durableId="717709324">
    <w:abstractNumId w:val="3"/>
  </w:num>
  <w:num w:numId="8" w16cid:durableId="12328114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4EA8"/>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1BA3"/>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052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8FAB1"/>
  <w15:chartTrackingRefBased/>
  <w15:docId w15:val="{53683FB3-2127-4356-A136-FC11238D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F2287-75CD-4198-9BFD-D344A12F2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