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F5A57" w14:textId="77777777" w:rsidR="005B2FDF" w:rsidRPr="005B2FDF" w:rsidRDefault="005B2FDF" w:rsidP="005B2FDF">
      <w:pPr>
        <w:widowControl/>
        <w:shd w:val="clear" w:color="auto" w:fill="FFFFFF"/>
        <w:spacing w:line="234" w:lineRule="atLeast"/>
        <w:jc w:val="center"/>
        <w:rPr>
          <w:rFonts w:eastAsia="Times New Roman" w:cs="Times New Roman"/>
          <w:color w:val="auto"/>
          <w:lang w:val="en-US" w:eastAsia="en-US"/>
        </w:rPr>
      </w:pPr>
      <w:r w:rsidRPr="005B2FDF">
        <w:rPr>
          <w:rFonts w:eastAsia="Times New Roman" w:cs="Times New Roman"/>
          <w:b/>
          <w:bCs/>
          <w:color w:val="auto"/>
          <w:lang w:eastAsia="en-US"/>
        </w:rPr>
        <w:t>PHỤ LỤC 3</w:t>
      </w:r>
    </w:p>
    <w:p w14:paraId="23B965A4" w14:textId="77777777" w:rsidR="005B2FDF" w:rsidRPr="005B2FDF" w:rsidRDefault="005B2FDF" w:rsidP="005B2FDF">
      <w:pPr>
        <w:widowControl/>
        <w:shd w:val="clear" w:color="auto" w:fill="FFFFFF"/>
        <w:spacing w:line="234" w:lineRule="atLeast"/>
        <w:jc w:val="center"/>
        <w:rPr>
          <w:rFonts w:eastAsia="Times New Roman" w:cs="Times New Roman"/>
          <w:color w:val="auto"/>
          <w:lang w:val="en-US" w:eastAsia="en-US"/>
        </w:rPr>
      </w:pPr>
      <w:r w:rsidRPr="005B2FDF">
        <w:rPr>
          <w:rFonts w:eastAsia="Times New Roman" w:cs="Times New Roman"/>
          <w:i/>
          <w:iCs/>
          <w:color w:val="auto"/>
          <w:lang w:eastAsia="en-US"/>
        </w:rPr>
        <w:t>(Ban hành kèm theo Thông tư số 86/2017/TT-BTC ngày </w:t>
      </w:r>
      <w:r w:rsidRPr="005B2FDF">
        <w:rPr>
          <w:rFonts w:eastAsia="Times New Roman" w:cs="Times New Roman"/>
          <w:i/>
          <w:iCs/>
          <w:color w:val="auto"/>
          <w:lang w:val="en-US" w:eastAsia="en-US"/>
        </w:rPr>
        <w:t>1</w:t>
      </w:r>
      <w:r w:rsidRPr="005B2FDF">
        <w:rPr>
          <w:rFonts w:eastAsia="Times New Roman" w:cs="Times New Roman"/>
          <w:i/>
          <w:iCs/>
          <w:color w:val="auto"/>
          <w:lang w:eastAsia="en-US"/>
        </w:rPr>
        <w:t>5/8/2017 của Bộ Tài chính hướng dẫn thực hiện một số điều của Nghị định số 88/2016/NĐ-CP ngày 01/07/2016 của Chính phủ về chương trình hưu trí bổ sung tự nguyện)</w:t>
      </w:r>
    </w:p>
    <w:p w14:paraId="1A7D1A99" w14:textId="77777777" w:rsidR="005B2FDF" w:rsidRPr="005B2FDF" w:rsidRDefault="005B2FDF" w:rsidP="005B2FDF">
      <w:pPr>
        <w:widowControl/>
        <w:shd w:val="clear" w:color="auto" w:fill="FFFFFF"/>
        <w:spacing w:line="234" w:lineRule="atLeast"/>
        <w:jc w:val="center"/>
        <w:rPr>
          <w:rFonts w:eastAsia="Times New Roman" w:cs="Times New Roman"/>
          <w:color w:val="auto"/>
          <w:lang w:val="en-US" w:eastAsia="en-US"/>
        </w:rPr>
      </w:pPr>
      <w:r w:rsidRPr="005B2FDF">
        <w:rPr>
          <w:rFonts w:eastAsia="Times New Roman" w:cs="Times New Roman"/>
          <w:b/>
          <w:bCs/>
          <w:color w:val="auto"/>
          <w:lang w:eastAsia="en-US"/>
        </w:rPr>
        <w:t>BÁO CÁO HOẠT ĐỘNG ĐẦU TƯ CỦA QUỸ HƯU TRÍ BỔ SUNG TỰ NGUYỆN</w:t>
      </w:r>
    </w:p>
    <w:p w14:paraId="4C722723" w14:textId="77777777" w:rsidR="005B2FDF" w:rsidRPr="005B2FDF" w:rsidRDefault="005B2FDF" w:rsidP="005B2FDF">
      <w:pPr>
        <w:widowControl/>
        <w:shd w:val="clear" w:color="auto" w:fill="FFFFFF"/>
        <w:spacing w:before="120" w:after="120" w:line="234" w:lineRule="atLeast"/>
        <w:jc w:val="center"/>
        <w:rPr>
          <w:rFonts w:eastAsia="Times New Roman" w:cs="Times New Roman"/>
          <w:color w:val="auto"/>
          <w:lang w:val="en-US" w:eastAsia="en-US"/>
        </w:rPr>
      </w:pPr>
      <w:r w:rsidRPr="005B2FDF">
        <w:rPr>
          <w:rFonts w:eastAsia="Times New Roman" w:cs="Times New Roman"/>
          <w:i/>
          <w:iCs/>
          <w:color w:val="auto"/>
          <w:lang w:eastAsia="en-US"/>
        </w:rPr>
        <w:t>(áp dụng cho từng quỹ hưu trí bổ sung tự nguy</w:t>
      </w:r>
      <w:r w:rsidRPr="005B2FDF">
        <w:rPr>
          <w:rFonts w:eastAsia="Times New Roman" w:cs="Times New Roman"/>
          <w:i/>
          <w:iCs/>
          <w:color w:val="auto"/>
          <w:lang w:val="en-US" w:eastAsia="en-US"/>
        </w:rPr>
        <w:t>ệ</w:t>
      </w:r>
      <w:r w:rsidRPr="005B2FDF">
        <w:rPr>
          <w:rFonts w:eastAsia="Times New Roman" w:cs="Times New Roman"/>
          <w:i/>
          <w:iCs/>
          <w:color w:val="auto"/>
          <w:lang w:eastAsia="en-US"/>
        </w:rPr>
        <w:t>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5868"/>
      </w:tblGrid>
      <w:tr w:rsidR="005B2FDF" w:rsidRPr="005B2FDF" w14:paraId="508C493C" w14:textId="77777777" w:rsidTr="005B2FDF">
        <w:trPr>
          <w:tblCellSpacing w:w="0" w:type="dxa"/>
        </w:trPr>
        <w:tc>
          <w:tcPr>
            <w:tcW w:w="2988" w:type="dxa"/>
            <w:shd w:val="clear" w:color="auto" w:fill="FFFFFF"/>
            <w:tcMar>
              <w:top w:w="0" w:type="dxa"/>
              <w:left w:w="108" w:type="dxa"/>
              <w:bottom w:w="0" w:type="dxa"/>
              <w:right w:w="108" w:type="dxa"/>
            </w:tcMar>
            <w:hideMark/>
          </w:tcPr>
          <w:p w14:paraId="52545576" w14:textId="77777777" w:rsidR="005B2FDF" w:rsidRPr="005B2FDF" w:rsidRDefault="005B2FDF" w:rsidP="005B2FDF">
            <w:pPr>
              <w:widowControl/>
              <w:spacing w:before="120" w:after="120" w:line="234" w:lineRule="atLeast"/>
              <w:jc w:val="right"/>
              <w:rPr>
                <w:rFonts w:eastAsia="Times New Roman" w:cs="Times New Roman"/>
                <w:color w:val="auto"/>
                <w:lang w:val="en-US" w:eastAsia="en-US"/>
              </w:rPr>
            </w:pPr>
            <w:r w:rsidRPr="005B2FDF">
              <w:rPr>
                <w:rFonts w:eastAsia="Times New Roman" w:cs="Times New Roman"/>
                <w:color w:val="auto"/>
                <w:lang w:eastAsia="en-US"/>
              </w:rPr>
              <w:t>Kính gửi:</w:t>
            </w:r>
          </w:p>
        </w:tc>
        <w:tc>
          <w:tcPr>
            <w:tcW w:w="5868" w:type="dxa"/>
            <w:shd w:val="clear" w:color="auto" w:fill="FFFFFF"/>
            <w:tcMar>
              <w:top w:w="0" w:type="dxa"/>
              <w:left w:w="108" w:type="dxa"/>
              <w:bottom w:w="0" w:type="dxa"/>
              <w:right w:w="108" w:type="dxa"/>
            </w:tcMar>
            <w:hideMark/>
          </w:tcPr>
          <w:p w14:paraId="085F715A"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 Bộ Tài chính;</w:t>
            </w:r>
            <w:r w:rsidRPr="005B2FDF">
              <w:rPr>
                <w:rFonts w:eastAsia="Times New Roman" w:cs="Times New Roman"/>
                <w:color w:val="auto"/>
                <w:lang w:val="en-US" w:eastAsia="en-US"/>
              </w:rPr>
              <w:br/>
            </w:r>
            <w:r w:rsidRPr="005B2FDF">
              <w:rPr>
                <w:rFonts w:eastAsia="Times New Roman" w:cs="Times New Roman"/>
                <w:color w:val="auto"/>
                <w:lang w:eastAsia="en-US"/>
              </w:rPr>
              <w:t>- Bộ Lao động - Thương binh và Xã hội.</w:t>
            </w:r>
          </w:p>
        </w:tc>
      </w:tr>
    </w:tbl>
    <w:p w14:paraId="30E25DD6" w14:textId="77777777" w:rsidR="005B2FDF" w:rsidRPr="005B2FDF" w:rsidRDefault="005B2FDF" w:rsidP="005B2FDF">
      <w:pPr>
        <w:widowControl/>
        <w:shd w:val="clear" w:color="auto" w:fill="FFFFFF"/>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 Tên doanh nghiệp quản lý quỹ hưu trí tự nguyện: </w:t>
      </w:r>
      <w:r w:rsidRPr="005B2FDF">
        <w:rPr>
          <w:rFonts w:eastAsia="Times New Roman" w:cs="Times New Roman"/>
          <w:color w:val="auto"/>
          <w:lang w:val="en-US" w:eastAsia="en-US"/>
        </w:rPr>
        <w:t>……..</w:t>
      </w:r>
    </w:p>
    <w:p w14:paraId="7736A8D0" w14:textId="77777777" w:rsidR="005B2FDF" w:rsidRPr="005B2FDF" w:rsidRDefault="005B2FDF" w:rsidP="005B2FDF">
      <w:pPr>
        <w:widowControl/>
        <w:shd w:val="clear" w:color="auto" w:fill="FFFFFF"/>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 Địa chỉ:</w:t>
      </w:r>
    </w:p>
    <w:p w14:paraId="06F73E1C" w14:textId="77777777" w:rsidR="005B2FDF" w:rsidRPr="005B2FDF" w:rsidRDefault="005B2FDF" w:rsidP="005B2FDF">
      <w:pPr>
        <w:widowControl/>
        <w:shd w:val="clear" w:color="auto" w:fill="FFFFFF"/>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 Giấy chứng nhận đủ điều kiện kinh doanh số </w:t>
      </w:r>
      <w:r w:rsidRPr="005B2FDF">
        <w:rPr>
          <w:rFonts w:eastAsia="Times New Roman" w:cs="Times New Roman"/>
          <w:color w:val="auto"/>
          <w:lang w:val="en-US" w:eastAsia="en-US"/>
        </w:rPr>
        <w:t>……. </w:t>
      </w:r>
      <w:r w:rsidRPr="005B2FDF">
        <w:rPr>
          <w:rFonts w:eastAsia="Times New Roman" w:cs="Times New Roman"/>
          <w:color w:val="auto"/>
          <w:lang w:eastAsia="en-US"/>
        </w:rPr>
        <w:t>do </w:t>
      </w:r>
      <w:r w:rsidRPr="005B2FDF">
        <w:rPr>
          <w:rFonts w:eastAsia="Times New Roman" w:cs="Times New Roman"/>
          <w:color w:val="auto"/>
          <w:lang w:val="en-US" w:eastAsia="en-US"/>
        </w:rPr>
        <w:t>…….. </w:t>
      </w:r>
      <w:r w:rsidRPr="005B2FDF">
        <w:rPr>
          <w:rFonts w:eastAsia="Times New Roman" w:cs="Times New Roman"/>
          <w:color w:val="auto"/>
          <w:lang w:eastAsia="en-US"/>
        </w:rPr>
        <w:t>cấp ngày </w:t>
      </w:r>
      <w:r w:rsidRPr="005B2FDF">
        <w:rPr>
          <w:rFonts w:eastAsia="Times New Roman" w:cs="Times New Roman"/>
          <w:color w:val="auto"/>
          <w:lang w:val="en-US" w:eastAsia="en-US"/>
        </w:rPr>
        <w:t>…………..</w:t>
      </w:r>
    </w:p>
    <w:p w14:paraId="5616661A" w14:textId="77777777" w:rsidR="005B2FDF" w:rsidRPr="005B2FDF" w:rsidRDefault="005B2FDF" w:rsidP="005B2FDF">
      <w:pPr>
        <w:widowControl/>
        <w:shd w:val="clear" w:color="auto" w:fill="FFFFFF"/>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 Kỳ báo cáo quý </w:t>
      </w:r>
      <w:r w:rsidRPr="005B2FDF">
        <w:rPr>
          <w:rFonts w:eastAsia="Times New Roman" w:cs="Times New Roman"/>
          <w:color w:val="auto"/>
          <w:lang w:val="en-US" w:eastAsia="en-US"/>
        </w:rPr>
        <w:t>…… </w:t>
      </w:r>
      <w:r w:rsidRPr="005B2FDF">
        <w:rPr>
          <w:rFonts w:eastAsia="Times New Roman" w:cs="Times New Roman"/>
          <w:color w:val="auto"/>
          <w:lang w:eastAsia="en-US"/>
        </w:rPr>
        <w:t>năm </w:t>
      </w:r>
      <w:r w:rsidRPr="005B2FDF">
        <w:rPr>
          <w:rFonts w:eastAsia="Times New Roman" w:cs="Times New Roman"/>
          <w:color w:val="auto"/>
          <w:lang w:val="en-US" w:eastAsia="en-US"/>
        </w:rPr>
        <w:t>……</w:t>
      </w:r>
    </w:p>
    <w:p w14:paraId="3457DA8C" w14:textId="77777777" w:rsidR="005B2FDF" w:rsidRPr="005B2FDF" w:rsidRDefault="005B2FDF" w:rsidP="005B2FDF">
      <w:pPr>
        <w:widowControl/>
        <w:shd w:val="clear" w:color="auto" w:fill="FFFFFF"/>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 Tên quỹ hưu trí bổ sung tự nguyện;</w:t>
      </w:r>
    </w:p>
    <w:p w14:paraId="2968044D" w14:textId="77777777" w:rsidR="005B2FDF" w:rsidRPr="005B2FDF" w:rsidRDefault="005B2FDF" w:rsidP="005B2FDF">
      <w:pPr>
        <w:widowControl/>
        <w:shd w:val="clear" w:color="auto" w:fill="FFFFFF"/>
        <w:spacing w:line="234" w:lineRule="atLeast"/>
        <w:rPr>
          <w:rFonts w:eastAsia="Times New Roman" w:cs="Times New Roman"/>
          <w:color w:val="auto"/>
          <w:lang w:val="en-US" w:eastAsia="en-US"/>
        </w:rPr>
      </w:pPr>
      <w:r w:rsidRPr="005B2FDF">
        <w:rPr>
          <w:rFonts w:eastAsia="Times New Roman" w:cs="Times New Roman"/>
          <w:color w:val="auto"/>
          <w:lang w:eastAsia="en-US"/>
        </w:rPr>
        <w:t>- Điều lệ quỹ số .... ngày ....; văn bản sửa đổi, bổ sung số ... ngày .... (nếu có); Chính sách đầu tư của quỹ hưu trí bổ sung tự nguyện, tỷ trọng đầu tư vào từng loại tài sản quy định tại Khoản 3 Điều 20 Nghị định số 88/2016/NĐ-CP .</w:t>
      </w:r>
    </w:p>
    <w:p w14:paraId="1679D6D7" w14:textId="77777777" w:rsidR="005B2FDF" w:rsidRPr="005B2FDF" w:rsidRDefault="005B2FDF" w:rsidP="005B2FDF">
      <w:pPr>
        <w:widowControl/>
        <w:shd w:val="clear" w:color="auto" w:fill="FFFFFF"/>
        <w:spacing w:before="120" w:after="120" w:line="234" w:lineRule="atLeast"/>
        <w:jc w:val="right"/>
        <w:rPr>
          <w:rFonts w:eastAsia="Times New Roman" w:cs="Times New Roman"/>
          <w:color w:val="auto"/>
          <w:lang w:val="en-US" w:eastAsia="en-US"/>
        </w:rPr>
      </w:pPr>
      <w:r w:rsidRPr="005B2FDF">
        <w:rPr>
          <w:rFonts w:eastAsia="Times New Roman" w:cs="Times New Roman"/>
          <w:i/>
          <w:iCs/>
          <w:color w:val="auto"/>
          <w:lang w:eastAsia="en-US"/>
        </w:rPr>
        <w:t>Đơn vị tính:.... VND</w:t>
      </w:r>
    </w:p>
    <w:p w14:paraId="5B33B9EA" w14:textId="77777777" w:rsidR="005B2FDF" w:rsidRPr="005B2FDF" w:rsidRDefault="005B2FDF" w:rsidP="005B2FDF">
      <w:pPr>
        <w:widowControl/>
        <w:shd w:val="clear" w:color="auto" w:fill="FFFFFF"/>
        <w:spacing w:before="120" w:after="120" w:line="234" w:lineRule="atLeast"/>
        <w:rPr>
          <w:rFonts w:eastAsia="Times New Roman" w:cs="Times New Roman"/>
          <w:color w:val="auto"/>
          <w:lang w:val="en-US" w:eastAsia="en-US"/>
        </w:rPr>
      </w:pPr>
      <w:r w:rsidRPr="005B2FDF">
        <w:rPr>
          <w:rFonts w:eastAsia="Times New Roman" w:cs="Times New Roman"/>
          <w:b/>
          <w:bCs/>
          <w:color w:val="auto"/>
          <w:lang w:eastAsia="en-US"/>
        </w:rPr>
        <w:t>I. BÁO CÁO DANH MỤC ĐẦU TƯ CỦA QUỸ</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49"/>
        <w:gridCol w:w="2381"/>
        <w:gridCol w:w="1099"/>
        <w:gridCol w:w="2015"/>
        <w:gridCol w:w="1465"/>
        <w:gridCol w:w="1558"/>
      </w:tblGrid>
      <w:tr w:rsidR="005B2FDF" w:rsidRPr="005B2FDF" w14:paraId="5FF9B316" w14:textId="77777777" w:rsidTr="005B2FDF">
        <w:trPr>
          <w:tblCellSpacing w:w="0" w:type="dxa"/>
        </w:trPr>
        <w:tc>
          <w:tcPr>
            <w:tcW w:w="300" w:type="pct"/>
            <w:tcBorders>
              <w:top w:val="single" w:sz="8" w:space="0" w:color="auto"/>
              <w:left w:val="single" w:sz="8" w:space="0" w:color="auto"/>
              <w:bottom w:val="nil"/>
              <w:right w:val="nil"/>
            </w:tcBorders>
            <w:vAlign w:val="center"/>
            <w:hideMark/>
          </w:tcPr>
          <w:p w14:paraId="6A702E9B"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TT</w:t>
            </w:r>
          </w:p>
        </w:tc>
        <w:tc>
          <w:tcPr>
            <w:tcW w:w="1300" w:type="pct"/>
            <w:tcBorders>
              <w:top w:val="single" w:sz="8" w:space="0" w:color="auto"/>
              <w:left w:val="single" w:sz="8" w:space="0" w:color="auto"/>
              <w:bottom w:val="nil"/>
              <w:right w:val="nil"/>
            </w:tcBorders>
            <w:vAlign w:val="center"/>
            <w:hideMark/>
          </w:tcPr>
          <w:p w14:paraId="6CB8E006"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Loại tài sản (nêu chi tiết)</w:t>
            </w:r>
          </w:p>
        </w:tc>
        <w:tc>
          <w:tcPr>
            <w:tcW w:w="600" w:type="pct"/>
            <w:tcBorders>
              <w:top w:val="single" w:sz="8" w:space="0" w:color="auto"/>
              <w:left w:val="single" w:sz="8" w:space="0" w:color="auto"/>
              <w:bottom w:val="nil"/>
              <w:right w:val="nil"/>
            </w:tcBorders>
            <w:vAlign w:val="center"/>
            <w:hideMark/>
          </w:tcPr>
          <w:p w14:paraId="0B773FB8"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Số lượng</w:t>
            </w:r>
          </w:p>
        </w:tc>
        <w:tc>
          <w:tcPr>
            <w:tcW w:w="1100" w:type="pct"/>
            <w:tcBorders>
              <w:top w:val="single" w:sz="8" w:space="0" w:color="auto"/>
              <w:left w:val="single" w:sz="8" w:space="0" w:color="auto"/>
              <w:bottom w:val="nil"/>
              <w:right w:val="nil"/>
            </w:tcBorders>
            <w:vAlign w:val="center"/>
            <w:hideMark/>
          </w:tcPr>
          <w:p w14:paraId="78D41AEE"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Giá thị trường hoặc giá trị hợp lý tại ngày báo cáo</w:t>
            </w:r>
          </w:p>
        </w:tc>
        <w:tc>
          <w:tcPr>
            <w:tcW w:w="800" w:type="pct"/>
            <w:tcBorders>
              <w:top w:val="single" w:sz="8" w:space="0" w:color="auto"/>
              <w:left w:val="single" w:sz="8" w:space="0" w:color="auto"/>
              <w:bottom w:val="nil"/>
              <w:right w:val="nil"/>
            </w:tcBorders>
            <w:vAlign w:val="center"/>
            <w:hideMark/>
          </w:tcPr>
          <w:p w14:paraId="7C1A194A"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Tổng giá trị</w:t>
            </w:r>
          </w:p>
        </w:tc>
        <w:tc>
          <w:tcPr>
            <w:tcW w:w="800" w:type="pct"/>
            <w:tcBorders>
              <w:top w:val="single" w:sz="8" w:space="0" w:color="auto"/>
              <w:left w:val="single" w:sz="8" w:space="0" w:color="auto"/>
              <w:bottom w:val="nil"/>
              <w:right w:val="single" w:sz="8" w:space="0" w:color="auto"/>
            </w:tcBorders>
            <w:vAlign w:val="center"/>
            <w:hideMark/>
          </w:tcPr>
          <w:p w14:paraId="10491D67"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Tỷ lệ %/Tổng giá trị tài sản của quỹ</w:t>
            </w:r>
          </w:p>
        </w:tc>
      </w:tr>
      <w:tr w:rsidR="005B2FDF" w:rsidRPr="005B2FDF" w14:paraId="6AB59289" w14:textId="77777777" w:rsidTr="005B2FDF">
        <w:trPr>
          <w:tblCellSpacing w:w="0" w:type="dxa"/>
        </w:trPr>
        <w:tc>
          <w:tcPr>
            <w:tcW w:w="300" w:type="pct"/>
            <w:tcBorders>
              <w:top w:val="single" w:sz="8" w:space="0" w:color="auto"/>
              <w:left w:val="single" w:sz="8" w:space="0" w:color="auto"/>
              <w:bottom w:val="nil"/>
              <w:right w:val="nil"/>
            </w:tcBorders>
            <w:vAlign w:val="center"/>
            <w:hideMark/>
          </w:tcPr>
          <w:p w14:paraId="09583574"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I</w:t>
            </w:r>
          </w:p>
        </w:tc>
        <w:tc>
          <w:tcPr>
            <w:tcW w:w="4650" w:type="pct"/>
            <w:gridSpan w:val="5"/>
            <w:tcBorders>
              <w:top w:val="single" w:sz="8" w:space="0" w:color="auto"/>
              <w:left w:val="single" w:sz="8" w:space="0" w:color="auto"/>
              <w:bottom w:val="nil"/>
              <w:right w:val="single" w:sz="8" w:space="0" w:color="auto"/>
            </w:tcBorders>
            <w:vAlign w:val="center"/>
            <w:hideMark/>
          </w:tcPr>
          <w:p w14:paraId="18074A2E"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Ti</w:t>
            </w:r>
            <w:r w:rsidRPr="005B2FDF">
              <w:rPr>
                <w:rFonts w:eastAsia="Times New Roman" w:cs="Times New Roman"/>
                <w:color w:val="auto"/>
                <w:lang w:val="en-US" w:eastAsia="en-US"/>
              </w:rPr>
              <w:t>ề</w:t>
            </w:r>
            <w:r w:rsidRPr="005B2FDF">
              <w:rPr>
                <w:rFonts w:eastAsia="Times New Roman" w:cs="Times New Roman"/>
                <w:color w:val="auto"/>
                <w:lang w:eastAsia="en-US"/>
              </w:rPr>
              <w:t>n</w:t>
            </w:r>
          </w:p>
        </w:tc>
      </w:tr>
      <w:tr w:rsidR="005B2FDF" w:rsidRPr="005B2FDF" w14:paraId="2E6E8B5A" w14:textId="77777777" w:rsidTr="005B2FDF">
        <w:trPr>
          <w:tblCellSpacing w:w="0" w:type="dxa"/>
        </w:trPr>
        <w:tc>
          <w:tcPr>
            <w:tcW w:w="300" w:type="pct"/>
            <w:tcBorders>
              <w:top w:val="single" w:sz="8" w:space="0" w:color="auto"/>
              <w:left w:val="single" w:sz="8" w:space="0" w:color="auto"/>
              <w:bottom w:val="nil"/>
              <w:right w:val="nil"/>
            </w:tcBorders>
            <w:vAlign w:val="center"/>
            <w:hideMark/>
          </w:tcPr>
          <w:p w14:paraId="52C38B14"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1</w:t>
            </w:r>
          </w:p>
        </w:tc>
        <w:tc>
          <w:tcPr>
            <w:tcW w:w="1300" w:type="pct"/>
            <w:tcBorders>
              <w:top w:val="single" w:sz="8" w:space="0" w:color="auto"/>
              <w:left w:val="single" w:sz="8" w:space="0" w:color="auto"/>
              <w:bottom w:val="nil"/>
              <w:right w:val="nil"/>
            </w:tcBorders>
            <w:vAlign w:val="center"/>
            <w:hideMark/>
          </w:tcPr>
          <w:p w14:paraId="32BB5B07"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Tiền mặt</w:t>
            </w:r>
          </w:p>
        </w:tc>
        <w:tc>
          <w:tcPr>
            <w:tcW w:w="600" w:type="pct"/>
            <w:tcBorders>
              <w:top w:val="single" w:sz="8" w:space="0" w:color="auto"/>
              <w:left w:val="single" w:sz="8" w:space="0" w:color="auto"/>
              <w:bottom w:val="nil"/>
              <w:right w:val="nil"/>
            </w:tcBorders>
            <w:vAlign w:val="center"/>
            <w:hideMark/>
          </w:tcPr>
          <w:p w14:paraId="589FF070" w14:textId="77777777" w:rsidR="005B2FDF" w:rsidRPr="005B2FDF" w:rsidRDefault="005B2FDF" w:rsidP="005B2FDF">
            <w:pPr>
              <w:widowControl/>
              <w:rPr>
                <w:rFonts w:eastAsia="Times New Roman" w:cs="Times New Roman"/>
                <w:color w:val="auto"/>
                <w:lang w:val="en-US" w:eastAsia="en-US"/>
              </w:rPr>
            </w:pPr>
          </w:p>
        </w:tc>
        <w:tc>
          <w:tcPr>
            <w:tcW w:w="1100" w:type="pct"/>
            <w:tcBorders>
              <w:top w:val="single" w:sz="8" w:space="0" w:color="auto"/>
              <w:left w:val="single" w:sz="8" w:space="0" w:color="auto"/>
              <w:bottom w:val="nil"/>
              <w:right w:val="nil"/>
            </w:tcBorders>
            <w:vAlign w:val="center"/>
            <w:hideMark/>
          </w:tcPr>
          <w:p w14:paraId="0AD7CAD0"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nil"/>
            </w:tcBorders>
            <w:vAlign w:val="center"/>
            <w:hideMark/>
          </w:tcPr>
          <w:p w14:paraId="138C440A"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vAlign w:val="center"/>
            <w:hideMark/>
          </w:tcPr>
          <w:p w14:paraId="071AE923" w14:textId="77777777" w:rsidR="005B2FDF" w:rsidRPr="005B2FDF" w:rsidRDefault="005B2FDF" w:rsidP="005B2FDF">
            <w:pPr>
              <w:widowControl/>
              <w:rPr>
                <w:rFonts w:eastAsia="Times New Roman" w:cs="Times New Roman"/>
                <w:color w:val="auto"/>
                <w:lang w:val="en-US" w:eastAsia="en-US"/>
              </w:rPr>
            </w:pPr>
          </w:p>
        </w:tc>
      </w:tr>
      <w:tr w:rsidR="005B2FDF" w:rsidRPr="005B2FDF" w14:paraId="677DF993" w14:textId="77777777" w:rsidTr="005B2FDF">
        <w:trPr>
          <w:tblCellSpacing w:w="0" w:type="dxa"/>
        </w:trPr>
        <w:tc>
          <w:tcPr>
            <w:tcW w:w="300" w:type="pct"/>
            <w:tcBorders>
              <w:top w:val="single" w:sz="8" w:space="0" w:color="auto"/>
              <w:left w:val="single" w:sz="8" w:space="0" w:color="auto"/>
              <w:bottom w:val="nil"/>
              <w:right w:val="nil"/>
            </w:tcBorders>
            <w:vAlign w:val="center"/>
            <w:hideMark/>
          </w:tcPr>
          <w:p w14:paraId="61E4D8E8"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2</w:t>
            </w:r>
          </w:p>
        </w:tc>
        <w:tc>
          <w:tcPr>
            <w:tcW w:w="1300" w:type="pct"/>
            <w:tcBorders>
              <w:top w:val="single" w:sz="8" w:space="0" w:color="auto"/>
              <w:left w:val="single" w:sz="8" w:space="0" w:color="auto"/>
              <w:bottom w:val="nil"/>
              <w:right w:val="nil"/>
            </w:tcBorders>
            <w:vAlign w:val="center"/>
            <w:hideMark/>
          </w:tcPr>
          <w:p w14:paraId="236214A0"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Tiền gửi ngân hàng</w:t>
            </w:r>
          </w:p>
        </w:tc>
        <w:tc>
          <w:tcPr>
            <w:tcW w:w="600" w:type="pct"/>
            <w:tcBorders>
              <w:top w:val="single" w:sz="8" w:space="0" w:color="auto"/>
              <w:left w:val="single" w:sz="8" w:space="0" w:color="auto"/>
              <w:bottom w:val="nil"/>
              <w:right w:val="nil"/>
            </w:tcBorders>
            <w:vAlign w:val="center"/>
            <w:hideMark/>
          </w:tcPr>
          <w:p w14:paraId="04BDF786" w14:textId="77777777" w:rsidR="005B2FDF" w:rsidRPr="005B2FDF" w:rsidRDefault="005B2FDF" w:rsidP="005B2FDF">
            <w:pPr>
              <w:widowControl/>
              <w:rPr>
                <w:rFonts w:eastAsia="Times New Roman" w:cs="Times New Roman"/>
                <w:color w:val="auto"/>
                <w:lang w:val="en-US" w:eastAsia="en-US"/>
              </w:rPr>
            </w:pPr>
          </w:p>
        </w:tc>
        <w:tc>
          <w:tcPr>
            <w:tcW w:w="1100" w:type="pct"/>
            <w:tcBorders>
              <w:top w:val="single" w:sz="8" w:space="0" w:color="auto"/>
              <w:left w:val="single" w:sz="8" w:space="0" w:color="auto"/>
              <w:bottom w:val="nil"/>
              <w:right w:val="nil"/>
            </w:tcBorders>
            <w:vAlign w:val="center"/>
            <w:hideMark/>
          </w:tcPr>
          <w:p w14:paraId="06CD8867"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nil"/>
            </w:tcBorders>
            <w:vAlign w:val="center"/>
            <w:hideMark/>
          </w:tcPr>
          <w:p w14:paraId="15F69E27"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vAlign w:val="center"/>
            <w:hideMark/>
          </w:tcPr>
          <w:p w14:paraId="311E03A1" w14:textId="77777777" w:rsidR="005B2FDF" w:rsidRPr="005B2FDF" w:rsidRDefault="005B2FDF" w:rsidP="005B2FDF">
            <w:pPr>
              <w:widowControl/>
              <w:rPr>
                <w:rFonts w:eastAsia="Times New Roman" w:cs="Times New Roman"/>
                <w:color w:val="auto"/>
                <w:lang w:val="en-US" w:eastAsia="en-US"/>
              </w:rPr>
            </w:pPr>
          </w:p>
        </w:tc>
      </w:tr>
      <w:tr w:rsidR="005B2FDF" w:rsidRPr="005B2FDF" w14:paraId="46C43874" w14:textId="77777777" w:rsidTr="005B2FDF">
        <w:trPr>
          <w:tblCellSpacing w:w="0" w:type="dxa"/>
        </w:trPr>
        <w:tc>
          <w:tcPr>
            <w:tcW w:w="300" w:type="pct"/>
            <w:tcBorders>
              <w:top w:val="single" w:sz="8" w:space="0" w:color="auto"/>
              <w:left w:val="single" w:sz="8" w:space="0" w:color="auto"/>
              <w:bottom w:val="nil"/>
              <w:right w:val="nil"/>
            </w:tcBorders>
            <w:vAlign w:val="center"/>
            <w:hideMark/>
          </w:tcPr>
          <w:p w14:paraId="66DC5E2F" w14:textId="77777777" w:rsidR="005B2FDF" w:rsidRPr="005B2FDF" w:rsidRDefault="005B2FDF" w:rsidP="005B2FDF">
            <w:pPr>
              <w:widowControl/>
              <w:rPr>
                <w:rFonts w:eastAsia="Times New Roman" w:cs="Times New Roman"/>
                <w:color w:val="auto"/>
                <w:lang w:val="en-US" w:eastAsia="en-US"/>
              </w:rPr>
            </w:pPr>
          </w:p>
        </w:tc>
        <w:tc>
          <w:tcPr>
            <w:tcW w:w="1300" w:type="pct"/>
            <w:tcBorders>
              <w:top w:val="single" w:sz="8" w:space="0" w:color="auto"/>
              <w:left w:val="single" w:sz="8" w:space="0" w:color="auto"/>
              <w:bottom w:val="nil"/>
              <w:right w:val="nil"/>
            </w:tcBorders>
            <w:vAlign w:val="center"/>
            <w:hideMark/>
          </w:tcPr>
          <w:p w14:paraId="2F160C7D"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w:t>
            </w:r>
            <w:r w:rsidRPr="005B2FDF">
              <w:rPr>
                <w:rFonts w:eastAsia="Times New Roman" w:cs="Times New Roman"/>
                <w:color w:val="auto"/>
                <w:lang w:val="en-US" w:eastAsia="en-US"/>
              </w:rPr>
              <w:t>ổ</w:t>
            </w:r>
            <w:r w:rsidRPr="005B2FDF">
              <w:rPr>
                <w:rFonts w:eastAsia="Times New Roman" w:cs="Times New Roman"/>
                <w:color w:val="auto"/>
                <w:lang w:eastAsia="en-US"/>
              </w:rPr>
              <w:t>ng</w:t>
            </w:r>
          </w:p>
        </w:tc>
        <w:tc>
          <w:tcPr>
            <w:tcW w:w="600" w:type="pct"/>
            <w:tcBorders>
              <w:top w:val="single" w:sz="8" w:space="0" w:color="auto"/>
              <w:left w:val="single" w:sz="8" w:space="0" w:color="auto"/>
              <w:bottom w:val="nil"/>
              <w:right w:val="nil"/>
            </w:tcBorders>
            <w:vAlign w:val="center"/>
            <w:hideMark/>
          </w:tcPr>
          <w:p w14:paraId="7BE9E1F6" w14:textId="77777777" w:rsidR="005B2FDF" w:rsidRPr="005B2FDF" w:rsidRDefault="005B2FDF" w:rsidP="005B2FDF">
            <w:pPr>
              <w:widowControl/>
              <w:rPr>
                <w:rFonts w:eastAsia="Times New Roman" w:cs="Times New Roman"/>
                <w:color w:val="auto"/>
                <w:lang w:val="en-US" w:eastAsia="en-US"/>
              </w:rPr>
            </w:pPr>
          </w:p>
        </w:tc>
        <w:tc>
          <w:tcPr>
            <w:tcW w:w="1100" w:type="pct"/>
            <w:tcBorders>
              <w:top w:val="single" w:sz="8" w:space="0" w:color="auto"/>
              <w:left w:val="single" w:sz="8" w:space="0" w:color="auto"/>
              <w:bottom w:val="nil"/>
              <w:right w:val="nil"/>
            </w:tcBorders>
            <w:vAlign w:val="center"/>
            <w:hideMark/>
          </w:tcPr>
          <w:p w14:paraId="568E904E"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nil"/>
            </w:tcBorders>
            <w:vAlign w:val="center"/>
            <w:hideMark/>
          </w:tcPr>
          <w:p w14:paraId="3642D694"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vAlign w:val="center"/>
            <w:hideMark/>
          </w:tcPr>
          <w:p w14:paraId="3D2EC83A" w14:textId="77777777" w:rsidR="005B2FDF" w:rsidRPr="005B2FDF" w:rsidRDefault="005B2FDF" w:rsidP="005B2FDF">
            <w:pPr>
              <w:widowControl/>
              <w:rPr>
                <w:rFonts w:eastAsia="Times New Roman" w:cs="Times New Roman"/>
                <w:color w:val="auto"/>
                <w:lang w:val="en-US" w:eastAsia="en-US"/>
              </w:rPr>
            </w:pPr>
          </w:p>
        </w:tc>
      </w:tr>
      <w:tr w:rsidR="005B2FDF" w:rsidRPr="005B2FDF" w14:paraId="3269F512" w14:textId="77777777" w:rsidTr="005B2FDF">
        <w:trPr>
          <w:tblCellSpacing w:w="0" w:type="dxa"/>
        </w:trPr>
        <w:tc>
          <w:tcPr>
            <w:tcW w:w="300" w:type="pct"/>
            <w:tcBorders>
              <w:top w:val="single" w:sz="8" w:space="0" w:color="auto"/>
              <w:left w:val="single" w:sz="8" w:space="0" w:color="auto"/>
              <w:bottom w:val="nil"/>
              <w:right w:val="nil"/>
            </w:tcBorders>
            <w:vAlign w:val="center"/>
            <w:hideMark/>
          </w:tcPr>
          <w:p w14:paraId="70B69CBE"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II</w:t>
            </w:r>
          </w:p>
        </w:tc>
        <w:tc>
          <w:tcPr>
            <w:tcW w:w="1300" w:type="pct"/>
            <w:tcBorders>
              <w:top w:val="single" w:sz="8" w:space="0" w:color="auto"/>
              <w:left w:val="single" w:sz="8" w:space="0" w:color="auto"/>
              <w:bottom w:val="nil"/>
              <w:right w:val="nil"/>
            </w:tcBorders>
            <w:vAlign w:val="center"/>
            <w:hideMark/>
          </w:tcPr>
          <w:p w14:paraId="28A826BA"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Trái phiếu Chính phủ</w:t>
            </w:r>
          </w:p>
        </w:tc>
        <w:tc>
          <w:tcPr>
            <w:tcW w:w="600" w:type="pct"/>
            <w:tcBorders>
              <w:top w:val="single" w:sz="8" w:space="0" w:color="auto"/>
              <w:left w:val="single" w:sz="8" w:space="0" w:color="auto"/>
              <w:bottom w:val="nil"/>
              <w:right w:val="nil"/>
            </w:tcBorders>
            <w:vAlign w:val="center"/>
            <w:hideMark/>
          </w:tcPr>
          <w:p w14:paraId="55E2713B" w14:textId="77777777" w:rsidR="005B2FDF" w:rsidRPr="005B2FDF" w:rsidRDefault="005B2FDF" w:rsidP="005B2FDF">
            <w:pPr>
              <w:widowControl/>
              <w:rPr>
                <w:rFonts w:eastAsia="Times New Roman" w:cs="Times New Roman"/>
                <w:color w:val="auto"/>
                <w:lang w:val="en-US" w:eastAsia="en-US"/>
              </w:rPr>
            </w:pPr>
          </w:p>
        </w:tc>
        <w:tc>
          <w:tcPr>
            <w:tcW w:w="1100" w:type="pct"/>
            <w:tcBorders>
              <w:top w:val="single" w:sz="8" w:space="0" w:color="auto"/>
              <w:left w:val="single" w:sz="8" w:space="0" w:color="auto"/>
              <w:bottom w:val="nil"/>
              <w:right w:val="nil"/>
            </w:tcBorders>
            <w:vAlign w:val="center"/>
            <w:hideMark/>
          </w:tcPr>
          <w:p w14:paraId="6B1EBF18"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nil"/>
            </w:tcBorders>
            <w:vAlign w:val="center"/>
            <w:hideMark/>
          </w:tcPr>
          <w:p w14:paraId="1595F3AF"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vAlign w:val="center"/>
            <w:hideMark/>
          </w:tcPr>
          <w:p w14:paraId="34B22CB5" w14:textId="77777777" w:rsidR="005B2FDF" w:rsidRPr="005B2FDF" w:rsidRDefault="005B2FDF" w:rsidP="005B2FDF">
            <w:pPr>
              <w:widowControl/>
              <w:rPr>
                <w:rFonts w:eastAsia="Times New Roman" w:cs="Times New Roman"/>
                <w:color w:val="auto"/>
                <w:lang w:val="en-US" w:eastAsia="en-US"/>
              </w:rPr>
            </w:pPr>
          </w:p>
        </w:tc>
      </w:tr>
      <w:tr w:rsidR="005B2FDF" w:rsidRPr="005B2FDF" w14:paraId="46006049" w14:textId="77777777" w:rsidTr="005B2FDF">
        <w:trPr>
          <w:tblCellSpacing w:w="0" w:type="dxa"/>
        </w:trPr>
        <w:tc>
          <w:tcPr>
            <w:tcW w:w="300" w:type="pct"/>
            <w:tcBorders>
              <w:top w:val="single" w:sz="8" w:space="0" w:color="auto"/>
              <w:left w:val="single" w:sz="8" w:space="0" w:color="auto"/>
              <w:bottom w:val="nil"/>
              <w:right w:val="nil"/>
            </w:tcBorders>
            <w:vAlign w:val="center"/>
            <w:hideMark/>
          </w:tcPr>
          <w:p w14:paraId="25EB7ACC"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III</w:t>
            </w:r>
          </w:p>
        </w:tc>
        <w:tc>
          <w:tcPr>
            <w:tcW w:w="1300" w:type="pct"/>
            <w:tcBorders>
              <w:top w:val="single" w:sz="8" w:space="0" w:color="auto"/>
              <w:left w:val="single" w:sz="8" w:space="0" w:color="auto"/>
              <w:bottom w:val="nil"/>
              <w:right w:val="nil"/>
            </w:tcBorders>
            <w:vAlign w:val="center"/>
            <w:hideMark/>
          </w:tcPr>
          <w:p w14:paraId="55D2B3FB"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Trái phiếu được Chính phủ bảo lãnh</w:t>
            </w:r>
          </w:p>
        </w:tc>
        <w:tc>
          <w:tcPr>
            <w:tcW w:w="600" w:type="pct"/>
            <w:tcBorders>
              <w:top w:val="single" w:sz="8" w:space="0" w:color="auto"/>
              <w:left w:val="single" w:sz="8" w:space="0" w:color="auto"/>
              <w:bottom w:val="nil"/>
              <w:right w:val="nil"/>
            </w:tcBorders>
            <w:vAlign w:val="center"/>
            <w:hideMark/>
          </w:tcPr>
          <w:p w14:paraId="0F4F9627" w14:textId="77777777" w:rsidR="005B2FDF" w:rsidRPr="005B2FDF" w:rsidRDefault="005B2FDF" w:rsidP="005B2FDF">
            <w:pPr>
              <w:widowControl/>
              <w:rPr>
                <w:rFonts w:eastAsia="Times New Roman" w:cs="Times New Roman"/>
                <w:color w:val="auto"/>
                <w:lang w:val="en-US" w:eastAsia="en-US"/>
              </w:rPr>
            </w:pPr>
          </w:p>
        </w:tc>
        <w:tc>
          <w:tcPr>
            <w:tcW w:w="1100" w:type="pct"/>
            <w:tcBorders>
              <w:top w:val="single" w:sz="8" w:space="0" w:color="auto"/>
              <w:left w:val="single" w:sz="8" w:space="0" w:color="auto"/>
              <w:bottom w:val="nil"/>
              <w:right w:val="nil"/>
            </w:tcBorders>
            <w:vAlign w:val="center"/>
            <w:hideMark/>
          </w:tcPr>
          <w:p w14:paraId="7B401435"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nil"/>
            </w:tcBorders>
            <w:vAlign w:val="center"/>
            <w:hideMark/>
          </w:tcPr>
          <w:p w14:paraId="64541E60"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vAlign w:val="center"/>
            <w:hideMark/>
          </w:tcPr>
          <w:p w14:paraId="0A1E4316" w14:textId="77777777" w:rsidR="005B2FDF" w:rsidRPr="005B2FDF" w:rsidRDefault="005B2FDF" w:rsidP="005B2FDF">
            <w:pPr>
              <w:widowControl/>
              <w:rPr>
                <w:rFonts w:eastAsia="Times New Roman" w:cs="Times New Roman"/>
                <w:color w:val="auto"/>
                <w:lang w:val="en-US" w:eastAsia="en-US"/>
              </w:rPr>
            </w:pPr>
          </w:p>
        </w:tc>
      </w:tr>
      <w:tr w:rsidR="005B2FDF" w:rsidRPr="005B2FDF" w14:paraId="0FABCA2E" w14:textId="77777777" w:rsidTr="005B2FDF">
        <w:trPr>
          <w:tblCellSpacing w:w="0" w:type="dxa"/>
        </w:trPr>
        <w:tc>
          <w:tcPr>
            <w:tcW w:w="300" w:type="pct"/>
            <w:tcBorders>
              <w:top w:val="single" w:sz="8" w:space="0" w:color="auto"/>
              <w:left w:val="single" w:sz="8" w:space="0" w:color="auto"/>
              <w:bottom w:val="nil"/>
              <w:right w:val="nil"/>
            </w:tcBorders>
            <w:vAlign w:val="center"/>
            <w:hideMark/>
          </w:tcPr>
          <w:p w14:paraId="177A9A54"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IV</w:t>
            </w:r>
          </w:p>
        </w:tc>
        <w:tc>
          <w:tcPr>
            <w:tcW w:w="1300" w:type="pct"/>
            <w:tcBorders>
              <w:top w:val="single" w:sz="8" w:space="0" w:color="auto"/>
              <w:left w:val="single" w:sz="8" w:space="0" w:color="auto"/>
              <w:bottom w:val="nil"/>
              <w:right w:val="nil"/>
            </w:tcBorders>
            <w:vAlign w:val="center"/>
            <w:hideMark/>
          </w:tcPr>
          <w:p w14:paraId="557F38C5"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Trái phiếu chính quyền địa phương</w:t>
            </w:r>
          </w:p>
        </w:tc>
        <w:tc>
          <w:tcPr>
            <w:tcW w:w="600" w:type="pct"/>
            <w:tcBorders>
              <w:top w:val="single" w:sz="8" w:space="0" w:color="auto"/>
              <w:left w:val="single" w:sz="8" w:space="0" w:color="auto"/>
              <w:bottom w:val="nil"/>
              <w:right w:val="nil"/>
            </w:tcBorders>
            <w:vAlign w:val="center"/>
            <w:hideMark/>
          </w:tcPr>
          <w:p w14:paraId="0CB1B682" w14:textId="77777777" w:rsidR="005B2FDF" w:rsidRPr="005B2FDF" w:rsidRDefault="005B2FDF" w:rsidP="005B2FDF">
            <w:pPr>
              <w:widowControl/>
              <w:rPr>
                <w:rFonts w:eastAsia="Times New Roman" w:cs="Times New Roman"/>
                <w:color w:val="auto"/>
                <w:lang w:val="en-US" w:eastAsia="en-US"/>
              </w:rPr>
            </w:pPr>
          </w:p>
        </w:tc>
        <w:tc>
          <w:tcPr>
            <w:tcW w:w="1100" w:type="pct"/>
            <w:tcBorders>
              <w:top w:val="single" w:sz="8" w:space="0" w:color="auto"/>
              <w:left w:val="single" w:sz="8" w:space="0" w:color="auto"/>
              <w:bottom w:val="nil"/>
              <w:right w:val="nil"/>
            </w:tcBorders>
            <w:vAlign w:val="center"/>
            <w:hideMark/>
          </w:tcPr>
          <w:p w14:paraId="18B36402"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nil"/>
            </w:tcBorders>
            <w:vAlign w:val="center"/>
            <w:hideMark/>
          </w:tcPr>
          <w:p w14:paraId="35105ED8"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vAlign w:val="center"/>
            <w:hideMark/>
          </w:tcPr>
          <w:p w14:paraId="50134E33" w14:textId="77777777" w:rsidR="005B2FDF" w:rsidRPr="005B2FDF" w:rsidRDefault="005B2FDF" w:rsidP="005B2FDF">
            <w:pPr>
              <w:widowControl/>
              <w:rPr>
                <w:rFonts w:eastAsia="Times New Roman" w:cs="Times New Roman"/>
                <w:color w:val="auto"/>
                <w:lang w:val="en-US" w:eastAsia="en-US"/>
              </w:rPr>
            </w:pPr>
          </w:p>
        </w:tc>
      </w:tr>
      <w:tr w:rsidR="005B2FDF" w:rsidRPr="005B2FDF" w14:paraId="136135DD" w14:textId="77777777" w:rsidTr="005B2FDF">
        <w:trPr>
          <w:tblCellSpacing w:w="0" w:type="dxa"/>
        </w:trPr>
        <w:tc>
          <w:tcPr>
            <w:tcW w:w="300" w:type="pct"/>
            <w:tcBorders>
              <w:top w:val="single" w:sz="8" w:space="0" w:color="auto"/>
              <w:left w:val="single" w:sz="8" w:space="0" w:color="auto"/>
              <w:bottom w:val="nil"/>
              <w:right w:val="nil"/>
            </w:tcBorders>
            <w:vAlign w:val="center"/>
            <w:hideMark/>
          </w:tcPr>
          <w:p w14:paraId="4C77FD68"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V</w:t>
            </w:r>
          </w:p>
        </w:tc>
        <w:tc>
          <w:tcPr>
            <w:tcW w:w="4650" w:type="pct"/>
            <w:gridSpan w:val="5"/>
            <w:tcBorders>
              <w:top w:val="single" w:sz="8" w:space="0" w:color="auto"/>
              <w:left w:val="single" w:sz="8" w:space="0" w:color="auto"/>
              <w:bottom w:val="nil"/>
              <w:right w:val="single" w:sz="8" w:space="0" w:color="auto"/>
            </w:tcBorders>
            <w:vAlign w:val="center"/>
            <w:hideMark/>
          </w:tcPr>
          <w:p w14:paraId="32416F8D"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Chứng chỉ quỹ đầu tư chứng khoán</w:t>
            </w:r>
          </w:p>
        </w:tc>
      </w:tr>
      <w:tr w:rsidR="005B2FDF" w:rsidRPr="005B2FDF" w14:paraId="5B3B568E" w14:textId="77777777" w:rsidTr="005B2FDF">
        <w:trPr>
          <w:tblCellSpacing w:w="0" w:type="dxa"/>
        </w:trPr>
        <w:tc>
          <w:tcPr>
            <w:tcW w:w="300" w:type="pct"/>
            <w:tcBorders>
              <w:top w:val="single" w:sz="8" w:space="0" w:color="auto"/>
              <w:left w:val="single" w:sz="8" w:space="0" w:color="auto"/>
              <w:bottom w:val="nil"/>
              <w:right w:val="nil"/>
            </w:tcBorders>
            <w:vAlign w:val="center"/>
            <w:hideMark/>
          </w:tcPr>
          <w:p w14:paraId="135C1742"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1</w:t>
            </w:r>
          </w:p>
        </w:tc>
        <w:tc>
          <w:tcPr>
            <w:tcW w:w="1300" w:type="pct"/>
            <w:tcBorders>
              <w:top w:val="single" w:sz="8" w:space="0" w:color="auto"/>
              <w:left w:val="single" w:sz="8" w:space="0" w:color="auto"/>
              <w:bottom w:val="nil"/>
              <w:right w:val="nil"/>
            </w:tcBorders>
            <w:vAlign w:val="center"/>
            <w:hideMark/>
          </w:tcPr>
          <w:p w14:paraId="4EF50CC0"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vAlign w:val="center"/>
            <w:hideMark/>
          </w:tcPr>
          <w:p w14:paraId="29F7106C" w14:textId="77777777" w:rsidR="005B2FDF" w:rsidRPr="005B2FDF" w:rsidRDefault="005B2FDF" w:rsidP="005B2FDF">
            <w:pPr>
              <w:widowControl/>
              <w:rPr>
                <w:rFonts w:eastAsia="Times New Roman" w:cs="Times New Roman"/>
                <w:color w:val="auto"/>
                <w:lang w:val="en-US" w:eastAsia="en-US"/>
              </w:rPr>
            </w:pPr>
          </w:p>
        </w:tc>
        <w:tc>
          <w:tcPr>
            <w:tcW w:w="1100" w:type="pct"/>
            <w:tcBorders>
              <w:top w:val="single" w:sz="8" w:space="0" w:color="auto"/>
              <w:left w:val="single" w:sz="8" w:space="0" w:color="auto"/>
              <w:bottom w:val="nil"/>
              <w:right w:val="nil"/>
            </w:tcBorders>
            <w:vAlign w:val="center"/>
            <w:hideMark/>
          </w:tcPr>
          <w:p w14:paraId="063DBD94"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nil"/>
            </w:tcBorders>
            <w:vAlign w:val="center"/>
            <w:hideMark/>
          </w:tcPr>
          <w:p w14:paraId="099E8F0A"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vAlign w:val="center"/>
            <w:hideMark/>
          </w:tcPr>
          <w:p w14:paraId="22E235EC" w14:textId="77777777" w:rsidR="005B2FDF" w:rsidRPr="005B2FDF" w:rsidRDefault="005B2FDF" w:rsidP="005B2FDF">
            <w:pPr>
              <w:widowControl/>
              <w:rPr>
                <w:rFonts w:eastAsia="Times New Roman" w:cs="Times New Roman"/>
                <w:color w:val="auto"/>
                <w:lang w:val="en-US" w:eastAsia="en-US"/>
              </w:rPr>
            </w:pPr>
          </w:p>
        </w:tc>
      </w:tr>
      <w:tr w:rsidR="005B2FDF" w:rsidRPr="005B2FDF" w14:paraId="68E1AA8B" w14:textId="77777777" w:rsidTr="005B2FDF">
        <w:trPr>
          <w:tblCellSpacing w:w="0" w:type="dxa"/>
        </w:trPr>
        <w:tc>
          <w:tcPr>
            <w:tcW w:w="300" w:type="pct"/>
            <w:tcBorders>
              <w:top w:val="single" w:sz="8" w:space="0" w:color="auto"/>
              <w:left w:val="single" w:sz="8" w:space="0" w:color="auto"/>
              <w:bottom w:val="nil"/>
              <w:right w:val="nil"/>
            </w:tcBorders>
            <w:vAlign w:val="center"/>
            <w:hideMark/>
          </w:tcPr>
          <w:p w14:paraId="0E746BCB"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2</w:t>
            </w:r>
          </w:p>
        </w:tc>
        <w:tc>
          <w:tcPr>
            <w:tcW w:w="1300" w:type="pct"/>
            <w:tcBorders>
              <w:top w:val="single" w:sz="8" w:space="0" w:color="auto"/>
              <w:left w:val="single" w:sz="8" w:space="0" w:color="auto"/>
              <w:bottom w:val="nil"/>
              <w:right w:val="nil"/>
            </w:tcBorders>
            <w:vAlign w:val="center"/>
            <w:hideMark/>
          </w:tcPr>
          <w:p w14:paraId="2357F4EF"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vAlign w:val="center"/>
            <w:hideMark/>
          </w:tcPr>
          <w:p w14:paraId="005C326B" w14:textId="77777777" w:rsidR="005B2FDF" w:rsidRPr="005B2FDF" w:rsidRDefault="005B2FDF" w:rsidP="005B2FDF">
            <w:pPr>
              <w:widowControl/>
              <w:rPr>
                <w:rFonts w:eastAsia="Times New Roman" w:cs="Times New Roman"/>
                <w:color w:val="auto"/>
                <w:lang w:val="en-US" w:eastAsia="en-US"/>
              </w:rPr>
            </w:pPr>
          </w:p>
        </w:tc>
        <w:tc>
          <w:tcPr>
            <w:tcW w:w="1100" w:type="pct"/>
            <w:tcBorders>
              <w:top w:val="single" w:sz="8" w:space="0" w:color="auto"/>
              <w:left w:val="single" w:sz="8" w:space="0" w:color="auto"/>
              <w:bottom w:val="nil"/>
              <w:right w:val="nil"/>
            </w:tcBorders>
            <w:vAlign w:val="center"/>
            <w:hideMark/>
          </w:tcPr>
          <w:p w14:paraId="6C06F22F"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nil"/>
            </w:tcBorders>
            <w:vAlign w:val="center"/>
            <w:hideMark/>
          </w:tcPr>
          <w:p w14:paraId="6185E192"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vAlign w:val="center"/>
            <w:hideMark/>
          </w:tcPr>
          <w:p w14:paraId="682B86DD" w14:textId="77777777" w:rsidR="005B2FDF" w:rsidRPr="005B2FDF" w:rsidRDefault="005B2FDF" w:rsidP="005B2FDF">
            <w:pPr>
              <w:widowControl/>
              <w:rPr>
                <w:rFonts w:eastAsia="Times New Roman" w:cs="Times New Roman"/>
                <w:color w:val="auto"/>
                <w:lang w:val="en-US" w:eastAsia="en-US"/>
              </w:rPr>
            </w:pPr>
          </w:p>
        </w:tc>
      </w:tr>
      <w:tr w:rsidR="005B2FDF" w:rsidRPr="005B2FDF" w14:paraId="1353887F" w14:textId="77777777" w:rsidTr="005B2FDF">
        <w:trPr>
          <w:tblCellSpacing w:w="0" w:type="dxa"/>
        </w:trPr>
        <w:tc>
          <w:tcPr>
            <w:tcW w:w="300" w:type="pct"/>
            <w:tcBorders>
              <w:top w:val="single" w:sz="8" w:space="0" w:color="auto"/>
              <w:left w:val="single" w:sz="8" w:space="0" w:color="auto"/>
              <w:bottom w:val="single" w:sz="8" w:space="0" w:color="auto"/>
              <w:right w:val="nil"/>
            </w:tcBorders>
            <w:vAlign w:val="center"/>
            <w:hideMark/>
          </w:tcPr>
          <w:p w14:paraId="345883AB" w14:textId="77777777" w:rsidR="005B2FDF" w:rsidRPr="005B2FDF" w:rsidRDefault="005B2FDF" w:rsidP="005B2FDF">
            <w:pPr>
              <w:widowControl/>
              <w:rPr>
                <w:rFonts w:eastAsia="Times New Roman" w:cs="Times New Roman"/>
                <w:color w:val="auto"/>
                <w:lang w:val="en-US" w:eastAsia="en-US"/>
              </w:rPr>
            </w:pPr>
          </w:p>
        </w:tc>
        <w:tc>
          <w:tcPr>
            <w:tcW w:w="1300" w:type="pct"/>
            <w:tcBorders>
              <w:top w:val="single" w:sz="8" w:space="0" w:color="auto"/>
              <w:left w:val="single" w:sz="8" w:space="0" w:color="auto"/>
              <w:bottom w:val="single" w:sz="8" w:space="0" w:color="auto"/>
              <w:right w:val="nil"/>
            </w:tcBorders>
            <w:vAlign w:val="center"/>
            <w:hideMark/>
          </w:tcPr>
          <w:p w14:paraId="42C0038C"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w:t>
            </w:r>
            <w:r w:rsidRPr="005B2FDF">
              <w:rPr>
                <w:rFonts w:eastAsia="Times New Roman" w:cs="Times New Roman"/>
                <w:color w:val="auto"/>
                <w:lang w:val="en-US" w:eastAsia="en-US"/>
              </w:rPr>
              <w:t>ổ</w:t>
            </w:r>
            <w:r w:rsidRPr="005B2FDF">
              <w:rPr>
                <w:rFonts w:eastAsia="Times New Roman" w:cs="Times New Roman"/>
                <w:color w:val="auto"/>
                <w:lang w:eastAsia="en-US"/>
              </w:rPr>
              <w:t>ng</w:t>
            </w:r>
          </w:p>
        </w:tc>
        <w:tc>
          <w:tcPr>
            <w:tcW w:w="600" w:type="pct"/>
            <w:tcBorders>
              <w:top w:val="single" w:sz="8" w:space="0" w:color="auto"/>
              <w:left w:val="single" w:sz="8" w:space="0" w:color="auto"/>
              <w:bottom w:val="single" w:sz="8" w:space="0" w:color="auto"/>
              <w:right w:val="nil"/>
            </w:tcBorders>
            <w:vAlign w:val="center"/>
            <w:hideMark/>
          </w:tcPr>
          <w:p w14:paraId="5B54F630" w14:textId="77777777" w:rsidR="005B2FDF" w:rsidRPr="005B2FDF" w:rsidRDefault="005B2FDF" w:rsidP="005B2FDF">
            <w:pPr>
              <w:widowControl/>
              <w:rPr>
                <w:rFonts w:eastAsia="Times New Roman" w:cs="Times New Roman"/>
                <w:color w:val="auto"/>
                <w:lang w:val="en-US" w:eastAsia="en-US"/>
              </w:rPr>
            </w:pPr>
          </w:p>
        </w:tc>
        <w:tc>
          <w:tcPr>
            <w:tcW w:w="1100" w:type="pct"/>
            <w:tcBorders>
              <w:top w:val="single" w:sz="8" w:space="0" w:color="auto"/>
              <w:left w:val="single" w:sz="8" w:space="0" w:color="auto"/>
              <w:bottom w:val="single" w:sz="8" w:space="0" w:color="auto"/>
              <w:right w:val="nil"/>
            </w:tcBorders>
            <w:vAlign w:val="center"/>
            <w:hideMark/>
          </w:tcPr>
          <w:p w14:paraId="65757197"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single" w:sz="8" w:space="0" w:color="auto"/>
              <w:right w:val="nil"/>
            </w:tcBorders>
            <w:vAlign w:val="center"/>
            <w:hideMark/>
          </w:tcPr>
          <w:p w14:paraId="6593AC1C"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single" w:sz="8" w:space="0" w:color="auto"/>
              <w:right w:val="single" w:sz="8" w:space="0" w:color="auto"/>
            </w:tcBorders>
            <w:vAlign w:val="center"/>
            <w:hideMark/>
          </w:tcPr>
          <w:p w14:paraId="6D3E8A7B" w14:textId="77777777" w:rsidR="005B2FDF" w:rsidRPr="005B2FDF" w:rsidRDefault="005B2FDF" w:rsidP="005B2FDF">
            <w:pPr>
              <w:widowControl/>
              <w:rPr>
                <w:rFonts w:eastAsia="Times New Roman" w:cs="Times New Roman"/>
                <w:color w:val="auto"/>
                <w:lang w:val="en-US" w:eastAsia="en-US"/>
              </w:rPr>
            </w:pPr>
          </w:p>
        </w:tc>
      </w:tr>
      <w:tr w:rsidR="005B2FDF" w:rsidRPr="005B2FDF" w14:paraId="2D8685FF" w14:textId="77777777" w:rsidTr="005B2FDF">
        <w:trPr>
          <w:tblCellSpacing w:w="0" w:type="dxa"/>
        </w:trPr>
        <w:tc>
          <w:tcPr>
            <w:tcW w:w="300" w:type="pct"/>
            <w:tcBorders>
              <w:top w:val="nil"/>
              <w:left w:val="single" w:sz="8" w:space="0" w:color="auto"/>
              <w:bottom w:val="single" w:sz="8" w:space="0" w:color="auto"/>
              <w:right w:val="nil"/>
            </w:tcBorders>
            <w:vAlign w:val="center"/>
            <w:hideMark/>
          </w:tcPr>
          <w:p w14:paraId="06A834B3"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VI</w:t>
            </w:r>
          </w:p>
        </w:tc>
        <w:tc>
          <w:tcPr>
            <w:tcW w:w="1300" w:type="pct"/>
            <w:tcBorders>
              <w:top w:val="nil"/>
              <w:left w:val="single" w:sz="8" w:space="0" w:color="auto"/>
              <w:bottom w:val="single" w:sz="8" w:space="0" w:color="auto"/>
              <w:right w:val="nil"/>
            </w:tcBorders>
            <w:vAlign w:val="center"/>
            <w:hideMark/>
          </w:tcPr>
          <w:p w14:paraId="7DFA7238"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Các khoản phải thu</w:t>
            </w:r>
          </w:p>
        </w:tc>
        <w:tc>
          <w:tcPr>
            <w:tcW w:w="600" w:type="pct"/>
            <w:tcBorders>
              <w:top w:val="nil"/>
              <w:left w:val="single" w:sz="8" w:space="0" w:color="auto"/>
              <w:bottom w:val="single" w:sz="8" w:space="0" w:color="auto"/>
              <w:right w:val="nil"/>
            </w:tcBorders>
            <w:vAlign w:val="center"/>
            <w:hideMark/>
          </w:tcPr>
          <w:p w14:paraId="0BFCBB38" w14:textId="77777777" w:rsidR="005B2FDF" w:rsidRPr="005B2FDF" w:rsidRDefault="005B2FDF" w:rsidP="005B2FDF">
            <w:pPr>
              <w:widowControl/>
              <w:rPr>
                <w:rFonts w:eastAsia="Times New Roman" w:cs="Times New Roman"/>
                <w:color w:val="auto"/>
                <w:lang w:val="en-US" w:eastAsia="en-US"/>
              </w:rPr>
            </w:pPr>
          </w:p>
        </w:tc>
        <w:tc>
          <w:tcPr>
            <w:tcW w:w="1100" w:type="pct"/>
            <w:tcBorders>
              <w:top w:val="nil"/>
              <w:left w:val="single" w:sz="8" w:space="0" w:color="auto"/>
              <w:bottom w:val="single" w:sz="8" w:space="0" w:color="auto"/>
              <w:right w:val="nil"/>
            </w:tcBorders>
            <w:vAlign w:val="center"/>
            <w:hideMark/>
          </w:tcPr>
          <w:p w14:paraId="79A703F8"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nil"/>
            </w:tcBorders>
            <w:vAlign w:val="center"/>
            <w:hideMark/>
          </w:tcPr>
          <w:p w14:paraId="17503CE1"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single" w:sz="8" w:space="0" w:color="auto"/>
            </w:tcBorders>
            <w:vAlign w:val="center"/>
            <w:hideMark/>
          </w:tcPr>
          <w:p w14:paraId="7C3C39E8" w14:textId="77777777" w:rsidR="005B2FDF" w:rsidRPr="005B2FDF" w:rsidRDefault="005B2FDF" w:rsidP="005B2FDF">
            <w:pPr>
              <w:widowControl/>
              <w:rPr>
                <w:rFonts w:eastAsia="Times New Roman" w:cs="Times New Roman"/>
                <w:color w:val="auto"/>
                <w:lang w:val="en-US" w:eastAsia="en-US"/>
              </w:rPr>
            </w:pPr>
          </w:p>
        </w:tc>
      </w:tr>
      <w:tr w:rsidR="005B2FDF" w:rsidRPr="005B2FDF" w14:paraId="1CD8B70C" w14:textId="77777777" w:rsidTr="005B2FDF">
        <w:trPr>
          <w:tblCellSpacing w:w="0" w:type="dxa"/>
        </w:trPr>
        <w:tc>
          <w:tcPr>
            <w:tcW w:w="300" w:type="pct"/>
            <w:tcBorders>
              <w:top w:val="nil"/>
              <w:left w:val="single" w:sz="8" w:space="0" w:color="auto"/>
              <w:bottom w:val="single" w:sz="8" w:space="0" w:color="auto"/>
              <w:right w:val="nil"/>
            </w:tcBorders>
            <w:vAlign w:val="center"/>
            <w:hideMark/>
          </w:tcPr>
          <w:p w14:paraId="1CCF6646"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1</w:t>
            </w:r>
          </w:p>
        </w:tc>
        <w:tc>
          <w:tcPr>
            <w:tcW w:w="1300" w:type="pct"/>
            <w:tcBorders>
              <w:top w:val="nil"/>
              <w:left w:val="single" w:sz="8" w:space="0" w:color="auto"/>
              <w:bottom w:val="single" w:sz="8" w:space="0" w:color="auto"/>
              <w:right w:val="nil"/>
            </w:tcBorders>
            <w:vAlign w:val="center"/>
            <w:hideMark/>
          </w:tcPr>
          <w:p w14:paraId="5B934EB7"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Lãi, c</w:t>
            </w:r>
            <w:r w:rsidRPr="005B2FDF">
              <w:rPr>
                <w:rFonts w:eastAsia="Times New Roman" w:cs="Times New Roman"/>
                <w:color w:val="auto"/>
                <w:lang w:val="en-US" w:eastAsia="en-US"/>
              </w:rPr>
              <w:t>ổ </w:t>
            </w:r>
            <w:r w:rsidRPr="005B2FDF">
              <w:rPr>
                <w:rFonts w:eastAsia="Times New Roman" w:cs="Times New Roman"/>
                <w:color w:val="auto"/>
                <w:lang w:eastAsia="en-US"/>
              </w:rPr>
              <w:t>tức được nhận</w:t>
            </w:r>
          </w:p>
        </w:tc>
        <w:tc>
          <w:tcPr>
            <w:tcW w:w="600" w:type="pct"/>
            <w:tcBorders>
              <w:top w:val="nil"/>
              <w:left w:val="single" w:sz="8" w:space="0" w:color="auto"/>
              <w:bottom w:val="single" w:sz="8" w:space="0" w:color="auto"/>
              <w:right w:val="nil"/>
            </w:tcBorders>
            <w:vAlign w:val="center"/>
            <w:hideMark/>
          </w:tcPr>
          <w:p w14:paraId="3D3FA0AA" w14:textId="77777777" w:rsidR="005B2FDF" w:rsidRPr="005B2FDF" w:rsidRDefault="005B2FDF" w:rsidP="005B2FDF">
            <w:pPr>
              <w:widowControl/>
              <w:rPr>
                <w:rFonts w:eastAsia="Times New Roman" w:cs="Times New Roman"/>
                <w:color w:val="auto"/>
                <w:lang w:val="en-US" w:eastAsia="en-US"/>
              </w:rPr>
            </w:pPr>
          </w:p>
        </w:tc>
        <w:tc>
          <w:tcPr>
            <w:tcW w:w="1100" w:type="pct"/>
            <w:tcBorders>
              <w:top w:val="nil"/>
              <w:left w:val="single" w:sz="8" w:space="0" w:color="auto"/>
              <w:bottom w:val="single" w:sz="8" w:space="0" w:color="auto"/>
              <w:right w:val="nil"/>
            </w:tcBorders>
            <w:vAlign w:val="center"/>
            <w:hideMark/>
          </w:tcPr>
          <w:p w14:paraId="4D037FF6"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nil"/>
            </w:tcBorders>
            <w:vAlign w:val="center"/>
            <w:hideMark/>
          </w:tcPr>
          <w:p w14:paraId="1A50D0EB"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single" w:sz="8" w:space="0" w:color="auto"/>
            </w:tcBorders>
            <w:vAlign w:val="center"/>
            <w:hideMark/>
          </w:tcPr>
          <w:p w14:paraId="296B84F7" w14:textId="77777777" w:rsidR="005B2FDF" w:rsidRPr="005B2FDF" w:rsidRDefault="005B2FDF" w:rsidP="005B2FDF">
            <w:pPr>
              <w:widowControl/>
              <w:rPr>
                <w:rFonts w:eastAsia="Times New Roman" w:cs="Times New Roman"/>
                <w:color w:val="auto"/>
                <w:lang w:val="en-US" w:eastAsia="en-US"/>
              </w:rPr>
            </w:pPr>
          </w:p>
        </w:tc>
      </w:tr>
      <w:tr w:rsidR="005B2FDF" w:rsidRPr="005B2FDF" w14:paraId="7FB84D9A" w14:textId="77777777" w:rsidTr="005B2FDF">
        <w:trPr>
          <w:tblCellSpacing w:w="0" w:type="dxa"/>
        </w:trPr>
        <w:tc>
          <w:tcPr>
            <w:tcW w:w="300" w:type="pct"/>
            <w:tcBorders>
              <w:top w:val="nil"/>
              <w:left w:val="single" w:sz="8" w:space="0" w:color="auto"/>
              <w:bottom w:val="single" w:sz="8" w:space="0" w:color="auto"/>
              <w:right w:val="nil"/>
            </w:tcBorders>
            <w:vAlign w:val="center"/>
            <w:hideMark/>
          </w:tcPr>
          <w:p w14:paraId="40F30D7E"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2</w:t>
            </w:r>
          </w:p>
        </w:tc>
        <w:tc>
          <w:tcPr>
            <w:tcW w:w="1300" w:type="pct"/>
            <w:tcBorders>
              <w:top w:val="nil"/>
              <w:left w:val="single" w:sz="8" w:space="0" w:color="auto"/>
              <w:bottom w:val="single" w:sz="8" w:space="0" w:color="auto"/>
              <w:right w:val="nil"/>
            </w:tcBorders>
            <w:vAlign w:val="center"/>
            <w:hideMark/>
          </w:tcPr>
          <w:p w14:paraId="47597536"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Các khoản phải thu khác</w:t>
            </w:r>
          </w:p>
        </w:tc>
        <w:tc>
          <w:tcPr>
            <w:tcW w:w="600" w:type="pct"/>
            <w:tcBorders>
              <w:top w:val="nil"/>
              <w:left w:val="single" w:sz="8" w:space="0" w:color="auto"/>
              <w:bottom w:val="single" w:sz="8" w:space="0" w:color="auto"/>
              <w:right w:val="nil"/>
            </w:tcBorders>
            <w:vAlign w:val="center"/>
            <w:hideMark/>
          </w:tcPr>
          <w:p w14:paraId="4DF27BAC" w14:textId="77777777" w:rsidR="005B2FDF" w:rsidRPr="005B2FDF" w:rsidRDefault="005B2FDF" w:rsidP="005B2FDF">
            <w:pPr>
              <w:widowControl/>
              <w:rPr>
                <w:rFonts w:eastAsia="Times New Roman" w:cs="Times New Roman"/>
                <w:color w:val="auto"/>
                <w:lang w:val="en-US" w:eastAsia="en-US"/>
              </w:rPr>
            </w:pPr>
          </w:p>
        </w:tc>
        <w:tc>
          <w:tcPr>
            <w:tcW w:w="1100" w:type="pct"/>
            <w:tcBorders>
              <w:top w:val="nil"/>
              <w:left w:val="single" w:sz="8" w:space="0" w:color="auto"/>
              <w:bottom w:val="single" w:sz="8" w:space="0" w:color="auto"/>
              <w:right w:val="nil"/>
            </w:tcBorders>
            <w:vAlign w:val="center"/>
            <w:hideMark/>
          </w:tcPr>
          <w:p w14:paraId="6A7F5444"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nil"/>
            </w:tcBorders>
            <w:vAlign w:val="center"/>
            <w:hideMark/>
          </w:tcPr>
          <w:p w14:paraId="31D0AC4A"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single" w:sz="8" w:space="0" w:color="auto"/>
            </w:tcBorders>
            <w:vAlign w:val="center"/>
            <w:hideMark/>
          </w:tcPr>
          <w:p w14:paraId="2D6E68D4" w14:textId="77777777" w:rsidR="005B2FDF" w:rsidRPr="005B2FDF" w:rsidRDefault="005B2FDF" w:rsidP="005B2FDF">
            <w:pPr>
              <w:widowControl/>
              <w:rPr>
                <w:rFonts w:eastAsia="Times New Roman" w:cs="Times New Roman"/>
                <w:color w:val="auto"/>
                <w:lang w:val="en-US" w:eastAsia="en-US"/>
              </w:rPr>
            </w:pPr>
          </w:p>
        </w:tc>
      </w:tr>
      <w:tr w:rsidR="005B2FDF" w:rsidRPr="005B2FDF" w14:paraId="3511D231" w14:textId="77777777" w:rsidTr="005B2FDF">
        <w:trPr>
          <w:tblCellSpacing w:w="0" w:type="dxa"/>
        </w:trPr>
        <w:tc>
          <w:tcPr>
            <w:tcW w:w="300" w:type="pct"/>
            <w:tcBorders>
              <w:top w:val="nil"/>
              <w:left w:val="single" w:sz="8" w:space="0" w:color="auto"/>
              <w:bottom w:val="single" w:sz="8" w:space="0" w:color="auto"/>
              <w:right w:val="nil"/>
            </w:tcBorders>
            <w:vAlign w:val="center"/>
            <w:hideMark/>
          </w:tcPr>
          <w:p w14:paraId="5C85FCD0"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3</w:t>
            </w:r>
          </w:p>
        </w:tc>
        <w:tc>
          <w:tcPr>
            <w:tcW w:w="1300" w:type="pct"/>
            <w:tcBorders>
              <w:top w:val="nil"/>
              <w:left w:val="single" w:sz="8" w:space="0" w:color="auto"/>
              <w:bottom w:val="single" w:sz="8" w:space="0" w:color="auto"/>
              <w:right w:val="nil"/>
            </w:tcBorders>
            <w:vAlign w:val="center"/>
            <w:hideMark/>
          </w:tcPr>
          <w:p w14:paraId="1B4098BF"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Dự phòng phải thu khó đòi</w:t>
            </w:r>
          </w:p>
        </w:tc>
        <w:tc>
          <w:tcPr>
            <w:tcW w:w="600" w:type="pct"/>
            <w:tcBorders>
              <w:top w:val="nil"/>
              <w:left w:val="single" w:sz="8" w:space="0" w:color="auto"/>
              <w:bottom w:val="single" w:sz="8" w:space="0" w:color="auto"/>
              <w:right w:val="nil"/>
            </w:tcBorders>
            <w:vAlign w:val="center"/>
            <w:hideMark/>
          </w:tcPr>
          <w:p w14:paraId="1830A16B" w14:textId="77777777" w:rsidR="005B2FDF" w:rsidRPr="005B2FDF" w:rsidRDefault="005B2FDF" w:rsidP="005B2FDF">
            <w:pPr>
              <w:widowControl/>
              <w:rPr>
                <w:rFonts w:eastAsia="Times New Roman" w:cs="Times New Roman"/>
                <w:color w:val="auto"/>
                <w:lang w:val="en-US" w:eastAsia="en-US"/>
              </w:rPr>
            </w:pPr>
          </w:p>
        </w:tc>
        <w:tc>
          <w:tcPr>
            <w:tcW w:w="1100" w:type="pct"/>
            <w:tcBorders>
              <w:top w:val="nil"/>
              <w:left w:val="single" w:sz="8" w:space="0" w:color="auto"/>
              <w:bottom w:val="single" w:sz="8" w:space="0" w:color="auto"/>
              <w:right w:val="nil"/>
            </w:tcBorders>
            <w:vAlign w:val="center"/>
            <w:hideMark/>
          </w:tcPr>
          <w:p w14:paraId="1CAD4B08"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nil"/>
            </w:tcBorders>
            <w:vAlign w:val="center"/>
            <w:hideMark/>
          </w:tcPr>
          <w:p w14:paraId="3F243E7C"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single" w:sz="8" w:space="0" w:color="auto"/>
            </w:tcBorders>
            <w:vAlign w:val="center"/>
            <w:hideMark/>
          </w:tcPr>
          <w:p w14:paraId="6C7DE6F2" w14:textId="77777777" w:rsidR="005B2FDF" w:rsidRPr="005B2FDF" w:rsidRDefault="005B2FDF" w:rsidP="005B2FDF">
            <w:pPr>
              <w:widowControl/>
              <w:rPr>
                <w:rFonts w:eastAsia="Times New Roman" w:cs="Times New Roman"/>
                <w:color w:val="auto"/>
                <w:lang w:val="en-US" w:eastAsia="en-US"/>
              </w:rPr>
            </w:pPr>
          </w:p>
        </w:tc>
      </w:tr>
      <w:tr w:rsidR="005B2FDF" w:rsidRPr="005B2FDF" w14:paraId="5F99A8FE" w14:textId="77777777" w:rsidTr="005B2FDF">
        <w:trPr>
          <w:tblCellSpacing w:w="0" w:type="dxa"/>
        </w:trPr>
        <w:tc>
          <w:tcPr>
            <w:tcW w:w="300" w:type="pct"/>
            <w:tcBorders>
              <w:top w:val="nil"/>
              <w:left w:val="single" w:sz="8" w:space="0" w:color="auto"/>
              <w:bottom w:val="single" w:sz="8" w:space="0" w:color="auto"/>
              <w:right w:val="nil"/>
            </w:tcBorders>
            <w:vAlign w:val="center"/>
            <w:hideMark/>
          </w:tcPr>
          <w:p w14:paraId="07B97A72" w14:textId="77777777" w:rsidR="005B2FDF" w:rsidRPr="005B2FDF" w:rsidRDefault="005B2FDF" w:rsidP="005B2FDF">
            <w:pPr>
              <w:widowControl/>
              <w:rPr>
                <w:rFonts w:eastAsia="Times New Roman" w:cs="Times New Roman"/>
                <w:color w:val="auto"/>
                <w:lang w:val="en-US" w:eastAsia="en-US"/>
              </w:rPr>
            </w:pPr>
          </w:p>
        </w:tc>
        <w:tc>
          <w:tcPr>
            <w:tcW w:w="1300" w:type="pct"/>
            <w:tcBorders>
              <w:top w:val="nil"/>
              <w:left w:val="single" w:sz="8" w:space="0" w:color="auto"/>
              <w:bottom w:val="single" w:sz="8" w:space="0" w:color="auto"/>
              <w:right w:val="nil"/>
            </w:tcBorders>
            <w:vAlign w:val="center"/>
            <w:hideMark/>
          </w:tcPr>
          <w:p w14:paraId="719B1651"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w:t>
            </w:r>
            <w:r w:rsidRPr="005B2FDF">
              <w:rPr>
                <w:rFonts w:eastAsia="Times New Roman" w:cs="Times New Roman"/>
                <w:color w:val="auto"/>
                <w:lang w:val="en-US" w:eastAsia="en-US"/>
              </w:rPr>
              <w:t>ổ</w:t>
            </w:r>
            <w:r w:rsidRPr="005B2FDF">
              <w:rPr>
                <w:rFonts w:eastAsia="Times New Roman" w:cs="Times New Roman"/>
                <w:color w:val="auto"/>
                <w:lang w:eastAsia="en-US"/>
              </w:rPr>
              <w:t>ng</w:t>
            </w:r>
          </w:p>
        </w:tc>
        <w:tc>
          <w:tcPr>
            <w:tcW w:w="600" w:type="pct"/>
            <w:tcBorders>
              <w:top w:val="nil"/>
              <w:left w:val="single" w:sz="8" w:space="0" w:color="auto"/>
              <w:bottom w:val="single" w:sz="8" w:space="0" w:color="auto"/>
              <w:right w:val="nil"/>
            </w:tcBorders>
            <w:vAlign w:val="center"/>
            <w:hideMark/>
          </w:tcPr>
          <w:p w14:paraId="65B41663" w14:textId="77777777" w:rsidR="005B2FDF" w:rsidRPr="005B2FDF" w:rsidRDefault="005B2FDF" w:rsidP="005B2FDF">
            <w:pPr>
              <w:widowControl/>
              <w:rPr>
                <w:rFonts w:eastAsia="Times New Roman" w:cs="Times New Roman"/>
                <w:color w:val="auto"/>
                <w:lang w:val="en-US" w:eastAsia="en-US"/>
              </w:rPr>
            </w:pPr>
          </w:p>
        </w:tc>
        <w:tc>
          <w:tcPr>
            <w:tcW w:w="1100" w:type="pct"/>
            <w:tcBorders>
              <w:top w:val="nil"/>
              <w:left w:val="single" w:sz="8" w:space="0" w:color="auto"/>
              <w:bottom w:val="single" w:sz="8" w:space="0" w:color="auto"/>
              <w:right w:val="nil"/>
            </w:tcBorders>
            <w:vAlign w:val="center"/>
            <w:hideMark/>
          </w:tcPr>
          <w:p w14:paraId="48CBC2A2"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nil"/>
            </w:tcBorders>
            <w:vAlign w:val="center"/>
            <w:hideMark/>
          </w:tcPr>
          <w:p w14:paraId="4BF6A58E"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single" w:sz="8" w:space="0" w:color="auto"/>
            </w:tcBorders>
            <w:vAlign w:val="center"/>
            <w:hideMark/>
          </w:tcPr>
          <w:p w14:paraId="503A1738" w14:textId="77777777" w:rsidR="005B2FDF" w:rsidRPr="005B2FDF" w:rsidRDefault="005B2FDF" w:rsidP="005B2FDF">
            <w:pPr>
              <w:widowControl/>
              <w:rPr>
                <w:rFonts w:eastAsia="Times New Roman" w:cs="Times New Roman"/>
                <w:color w:val="auto"/>
                <w:lang w:val="en-US" w:eastAsia="en-US"/>
              </w:rPr>
            </w:pPr>
          </w:p>
        </w:tc>
      </w:tr>
      <w:tr w:rsidR="005B2FDF" w:rsidRPr="005B2FDF" w14:paraId="143AC60A" w14:textId="77777777" w:rsidTr="005B2FDF">
        <w:trPr>
          <w:tblCellSpacing w:w="0" w:type="dxa"/>
        </w:trPr>
        <w:tc>
          <w:tcPr>
            <w:tcW w:w="300" w:type="pct"/>
            <w:tcBorders>
              <w:top w:val="nil"/>
              <w:left w:val="single" w:sz="8" w:space="0" w:color="auto"/>
              <w:bottom w:val="single" w:sz="8" w:space="0" w:color="auto"/>
              <w:right w:val="nil"/>
            </w:tcBorders>
            <w:vAlign w:val="center"/>
            <w:hideMark/>
          </w:tcPr>
          <w:p w14:paraId="24F4F676"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VII</w:t>
            </w:r>
          </w:p>
        </w:tc>
        <w:tc>
          <w:tcPr>
            <w:tcW w:w="1300" w:type="pct"/>
            <w:tcBorders>
              <w:top w:val="nil"/>
              <w:left w:val="single" w:sz="8" w:space="0" w:color="auto"/>
              <w:bottom w:val="single" w:sz="8" w:space="0" w:color="auto"/>
              <w:right w:val="nil"/>
            </w:tcBorders>
            <w:vAlign w:val="center"/>
            <w:hideMark/>
          </w:tcPr>
          <w:p w14:paraId="649FCCB4"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Tổng giá trị danh mục</w:t>
            </w:r>
          </w:p>
        </w:tc>
        <w:tc>
          <w:tcPr>
            <w:tcW w:w="600" w:type="pct"/>
            <w:tcBorders>
              <w:top w:val="nil"/>
              <w:left w:val="single" w:sz="8" w:space="0" w:color="auto"/>
              <w:bottom w:val="single" w:sz="8" w:space="0" w:color="auto"/>
              <w:right w:val="nil"/>
            </w:tcBorders>
            <w:vAlign w:val="center"/>
            <w:hideMark/>
          </w:tcPr>
          <w:p w14:paraId="617D0C4D" w14:textId="77777777" w:rsidR="005B2FDF" w:rsidRPr="005B2FDF" w:rsidRDefault="005B2FDF" w:rsidP="005B2FDF">
            <w:pPr>
              <w:widowControl/>
              <w:rPr>
                <w:rFonts w:eastAsia="Times New Roman" w:cs="Times New Roman"/>
                <w:color w:val="auto"/>
                <w:lang w:val="en-US" w:eastAsia="en-US"/>
              </w:rPr>
            </w:pPr>
          </w:p>
        </w:tc>
        <w:tc>
          <w:tcPr>
            <w:tcW w:w="1100" w:type="pct"/>
            <w:tcBorders>
              <w:top w:val="nil"/>
              <w:left w:val="single" w:sz="8" w:space="0" w:color="auto"/>
              <w:bottom w:val="single" w:sz="8" w:space="0" w:color="auto"/>
              <w:right w:val="nil"/>
            </w:tcBorders>
            <w:vAlign w:val="center"/>
            <w:hideMark/>
          </w:tcPr>
          <w:p w14:paraId="154DC9EE"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nil"/>
            </w:tcBorders>
            <w:vAlign w:val="center"/>
            <w:hideMark/>
          </w:tcPr>
          <w:p w14:paraId="64486EC6"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single" w:sz="8" w:space="0" w:color="auto"/>
            </w:tcBorders>
            <w:vAlign w:val="center"/>
            <w:hideMark/>
          </w:tcPr>
          <w:p w14:paraId="49CE8E6D" w14:textId="77777777" w:rsidR="005B2FDF" w:rsidRPr="005B2FDF" w:rsidRDefault="005B2FDF" w:rsidP="005B2FDF">
            <w:pPr>
              <w:widowControl/>
              <w:rPr>
                <w:rFonts w:eastAsia="Times New Roman" w:cs="Times New Roman"/>
                <w:color w:val="auto"/>
                <w:lang w:val="en-US" w:eastAsia="en-US"/>
              </w:rPr>
            </w:pPr>
          </w:p>
        </w:tc>
      </w:tr>
    </w:tbl>
    <w:p w14:paraId="2DCC2A53" w14:textId="77777777" w:rsidR="005B2FDF" w:rsidRPr="005B2FDF" w:rsidRDefault="005B2FDF" w:rsidP="005B2FDF">
      <w:pPr>
        <w:widowControl/>
        <w:shd w:val="clear" w:color="auto" w:fill="FFFFFF"/>
        <w:spacing w:before="120" w:after="120" w:line="234" w:lineRule="atLeast"/>
        <w:rPr>
          <w:rFonts w:eastAsia="Times New Roman" w:cs="Times New Roman"/>
          <w:color w:val="auto"/>
          <w:lang w:val="en-US" w:eastAsia="en-US"/>
        </w:rPr>
      </w:pPr>
      <w:r w:rsidRPr="005B2FDF">
        <w:rPr>
          <w:rFonts w:eastAsia="Times New Roman" w:cs="Times New Roman"/>
          <w:b/>
          <w:bCs/>
          <w:color w:val="auto"/>
          <w:lang w:eastAsia="en-US"/>
        </w:rPr>
        <w:t>II. BÁO CÁO K</w:t>
      </w:r>
      <w:r w:rsidRPr="005B2FDF">
        <w:rPr>
          <w:rFonts w:eastAsia="Times New Roman" w:cs="Times New Roman"/>
          <w:b/>
          <w:bCs/>
          <w:color w:val="auto"/>
          <w:lang w:val="en-US" w:eastAsia="en-US"/>
        </w:rPr>
        <w:t>Ế</w:t>
      </w:r>
      <w:r w:rsidRPr="005B2FDF">
        <w:rPr>
          <w:rFonts w:eastAsia="Times New Roman" w:cs="Times New Roman"/>
          <w:b/>
          <w:bCs/>
          <w:color w:val="auto"/>
          <w:lang w:eastAsia="en-US"/>
        </w:rPr>
        <w:t>T QUẢ HOẠT ĐỘNG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46"/>
        <w:gridCol w:w="4394"/>
        <w:gridCol w:w="1309"/>
        <w:gridCol w:w="1122"/>
        <w:gridCol w:w="1496"/>
      </w:tblGrid>
      <w:tr w:rsidR="005B2FDF" w:rsidRPr="005B2FDF" w14:paraId="262D56FB" w14:textId="77777777" w:rsidTr="005B2FDF">
        <w:trPr>
          <w:tblCellSpacing w:w="0" w:type="dxa"/>
        </w:trPr>
        <w:tc>
          <w:tcPr>
            <w:tcW w:w="400" w:type="pct"/>
            <w:tcBorders>
              <w:top w:val="single" w:sz="8" w:space="0" w:color="auto"/>
              <w:left w:val="single" w:sz="8" w:space="0" w:color="auto"/>
              <w:bottom w:val="nil"/>
              <w:right w:val="nil"/>
            </w:tcBorders>
            <w:vAlign w:val="center"/>
            <w:hideMark/>
          </w:tcPr>
          <w:p w14:paraId="0C8090F1"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TT</w:t>
            </w:r>
          </w:p>
        </w:tc>
        <w:tc>
          <w:tcPr>
            <w:tcW w:w="2350" w:type="pct"/>
            <w:tcBorders>
              <w:top w:val="single" w:sz="8" w:space="0" w:color="auto"/>
              <w:left w:val="single" w:sz="8" w:space="0" w:color="auto"/>
              <w:bottom w:val="nil"/>
              <w:right w:val="nil"/>
            </w:tcBorders>
            <w:vAlign w:val="center"/>
            <w:hideMark/>
          </w:tcPr>
          <w:p w14:paraId="3B451869"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Chỉ tiêu</w:t>
            </w:r>
          </w:p>
        </w:tc>
        <w:tc>
          <w:tcPr>
            <w:tcW w:w="700" w:type="pct"/>
            <w:tcBorders>
              <w:top w:val="single" w:sz="8" w:space="0" w:color="auto"/>
              <w:left w:val="single" w:sz="8" w:space="0" w:color="auto"/>
              <w:bottom w:val="nil"/>
              <w:right w:val="nil"/>
            </w:tcBorders>
            <w:vAlign w:val="center"/>
            <w:hideMark/>
          </w:tcPr>
          <w:p w14:paraId="64C64A16"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Kỳ báo cáo</w:t>
            </w:r>
          </w:p>
        </w:tc>
        <w:tc>
          <w:tcPr>
            <w:tcW w:w="600" w:type="pct"/>
            <w:tcBorders>
              <w:top w:val="single" w:sz="8" w:space="0" w:color="auto"/>
              <w:left w:val="single" w:sz="8" w:space="0" w:color="auto"/>
              <w:bottom w:val="nil"/>
              <w:right w:val="nil"/>
            </w:tcBorders>
            <w:vAlign w:val="center"/>
            <w:hideMark/>
          </w:tcPr>
          <w:p w14:paraId="261514F2"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Kỳ trước</w:t>
            </w:r>
          </w:p>
        </w:tc>
        <w:tc>
          <w:tcPr>
            <w:tcW w:w="800" w:type="pct"/>
            <w:tcBorders>
              <w:top w:val="single" w:sz="8" w:space="0" w:color="auto"/>
              <w:left w:val="single" w:sz="8" w:space="0" w:color="auto"/>
              <w:bottom w:val="nil"/>
              <w:right w:val="single" w:sz="8" w:space="0" w:color="auto"/>
            </w:tcBorders>
            <w:vAlign w:val="center"/>
            <w:hideMark/>
          </w:tcPr>
          <w:p w14:paraId="11D1516C"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Lũy k</w:t>
            </w:r>
            <w:r w:rsidRPr="005B2FDF">
              <w:rPr>
                <w:rFonts w:eastAsia="Times New Roman" w:cs="Times New Roman"/>
                <w:color w:val="auto"/>
                <w:lang w:val="en-US" w:eastAsia="en-US"/>
              </w:rPr>
              <w:t>ế </w:t>
            </w:r>
            <w:r w:rsidRPr="005B2FDF">
              <w:rPr>
                <w:rFonts w:eastAsia="Times New Roman" w:cs="Times New Roman"/>
                <w:color w:val="auto"/>
                <w:lang w:eastAsia="en-US"/>
              </w:rPr>
              <w:t>từ đầu năm</w:t>
            </w:r>
          </w:p>
        </w:tc>
      </w:tr>
      <w:tr w:rsidR="005B2FDF" w:rsidRPr="005B2FDF" w14:paraId="4B6E8013" w14:textId="77777777" w:rsidTr="005B2FDF">
        <w:trPr>
          <w:tblCellSpacing w:w="0" w:type="dxa"/>
        </w:trPr>
        <w:tc>
          <w:tcPr>
            <w:tcW w:w="400" w:type="pct"/>
            <w:tcBorders>
              <w:top w:val="single" w:sz="8" w:space="0" w:color="auto"/>
              <w:left w:val="single" w:sz="8" w:space="0" w:color="auto"/>
              <w:bottom w:val="nil"/>
              <w:right w:val="nil"/>
            </w:tcBorders>
            <w:vAlign w:val="center"/>
            <w:hideMark/>
          </w:tcPr>
          <w:p w14:paraId="346E9E3F"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I</w:t>
            </w:r>
          </w:p>
        </w:tc>
        <w:tc>
          <w:tcPr>
            <w:tcW w:w="2350" w:type="pct"/>
            <w:tcBorders>
              <w:top w:val="single" w:sz="8" w:space="0" w:color="auto"/>
              <w:left w:val="single" w:sz="8" w:space="0" w:color="auto"/>
              <w:bottom w:val="nil"/>
              <w:right w:val="nil"/>
            </w:tcBorders>
            <w:hideMark/>
          </w:tcPr>
          <w:p w14:paraId="12B9A02B"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Thu nhập từ hoạt động đầu tư</w:t>
            </w:r>
          </w:p>
        </w:tc>
        <w:tc>
          <w:tcPr>
            <w:tcW w:w="700" w:type="pct"/>
            <w:tcBorders>
              <w:top w:val="single" w:sz="8" w:space="0" w:color="auto"/>
              <w:left w:val="single" w:sz="8" w:space="0" w:color="auto"/>
              <w:bottom w:val="nil"/>
              <w:right w:val="nil"/>
            </w:tcBorders>
            <w:hideMark/>
          </w:tcPr>
          <w:p w14:paraId="76425DD2"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6B163713"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hideMark/>
          </w:tcPr>
          <w:p w14:paraId="4E4BC26C" w14:textId="77777777" w:rsidR="005B2FDF" w:rsidRPr="005B2FDF" w:rsidRDefault="005B2FDF" w:rsidP="005B2FDF">
            <w:pPr>
              <w:widowControl/>
              <w:rPr>
                <w:rFonts w:eastAsia="Times New Roman" w:cs="Times New Roman"/>
                <w:color w:val="auto"/>
                <w:lang w:val="en-US" w:eastAsia="en-US"/>
              </w:rPr>
            </w:pPr>
          </w:p>
        </w:tc>
      </w:tr>
      <w:tr w:rsidR="005B2FDF" w:rsidRPr="005B2FDF" w14:paraId="55BE3EEC" w14:textId="77777777" w:rsidTr="005B2FDF">
        <w:trPr>
          <w:tblCellSpacing w:w="0" w:type="dxa"/>
        </w:trPr>
        <w:tc>
          <w:tcPr>
            <w:tcW w:w="400" w:type="pct"/>
            <w:tcBorders>
              <w:top w:val="single" w:sz="8" w:space="0" w:color="auto"/>
              <w:left w:val="single" w:sz="8" w:space="0" w:color="auto"/>
              <w:bottom w:val="nil"/>
              <w:right w:val="nil"/>
            </w:tcBorders>
            <w:vAlign w:val="center"/>
            <w:hideMark/>
          </w:tcPr>
          <w:p w14:paraId="693446BF"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1</w:t>
            </w:r>
          </w:p>
        </w:tc>
        <w:tc>
          <w:tcPr>
            <w:tcW w:w="2350" w:type="pct"/>
            <w:tcBorders>
              <w:top w:val="single" w:sz="8" w:space="0" w:color="auto"/>
              <w:left w:val="single" w:sz="8" w:space="0" w:color="auto"/>
              <w:bottom w:val="nil"/>
              <w:right w:val="nil"/>
            </w:tcBorders>
            <w:hideMark/>
          </w:tcPr>
          <w:p w14:paraId="158AF22B"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Tiền lãi, cổ tức được nhận</w:t>
            </w:r>
          </w:p>
        </w:tc>
        <w:tc>
          <w:tcPr>
            <w:tcW w:w="700" w:type="pct"/>
            <w:tcBorders>
              <w:top w:val="single" w:sz="8" w:space="0" w:color="auto"/>
              <w:left w:val="single" w:sz="8" w:space="0" w:color="auto"/>
              <w:bottom w:val="nil"/>
              <w:right w:val="nil"/>
            </w:tcBorders>
            <w:hideMark/>
          </w:tcPr>
          <w:p w14:paraId="0E791ADD"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57084F73"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hideMark/>
          </w:tcPr>
          <w:p w14:paraId="74DCCD55" w14:textId="77777777" w:rsidR="005B2FDF" w:rsidRPr="005B2FDF" w:rsidRDefault="005B2FDF" w:rsidP="005B2FDF">
            <w:pPr>
              <w:widowControl/>
              <w:rPr>
                <w:rFonts w:eastAsia="Times New Roman" w:cs="Times New Roman"/>
                <w:color w:val="auto"/>
                <w:lang w:val="en-US" w:eastAsia="en-US"/>
              </w:rPr>
            </w:pPr>
          </w:p>
        </w:tc>
      </w:tr>
      <w:tr w:rsidR="005B2FDF" w:rsidRPr="005B2FDF" w14:paraId="70373580" w14:textId="77777777" w:rsidTr="005B2FDF">
        <w:trPr>
          <w:tblCellSpacing w:w="0" w:type="dxa"/>
        </w:trPr>
        <w:tc>
          <w:tcPr>
            <w:tcW w:w="400" w:type="pct"/>
            <w:tcBorders>
              <w:top w:val="single" w:sz="8" w:space="0" w:color="auto"/>
              <w:left w:val="single" w:sz="8" w:space="0" w:color="auto"/>
              <w:bottom w:val="nil"/>
              <w:right w:val="nil"/>
            </w:tcBorders>
            <w:vAlign w:val="center"/>
            <w:hideMark/>
          </w:tcPr>
          <w:p w14:paraId="7E80C61D"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2</w:t>
            </w:r>
          </w:p>
        </w:tc>
        <w:tc>
          <w:tcPr>
            <w:tcW w:w="2350" w:type="pct"/>
            <w:tcBorders>
              <w:top w:val="single" w:sz="8" w:space="0" w:color="auto"/>
              <w:left w:val="single" w:sz="8" w:space="0" w:color="auto"/>
              <w:bottom w:val="nil"/>
              <w:right w:val="nil"/>
            </w:tcBorders>
            <w:vAlign w:val="bottom"/>
            <w:hideMark/>
          </w:tcPr>
          <w:p w14:paraId="2D3D3355"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Các khoản thu nhập khác</w:t>
            </w:r>
          </w:p>
        </w:tc>
        <w:tc>
          <w:tcPr>
            <w:tcW w:w="700" w:type="pct"/>
            <w:tcBorders>
              <w:top w:val="single" w:sz="8" w:space="0" w:color="auto"/>
              <w:left w:val="single" w:sz="8" w:space="0" w:color="auto"/>
              <w:bottom w:val="nil"/>
              <w:right w:val="nil"/>
            </w:tcBorders>
            <w:hideMark/>
          </w:tcPr>
          <w:p w14:paraId="1FE713D4"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7EF07E95"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hideMark/>
          </w:tcPr>
          <w:p w14:paraId="6B3520C6" w14:textId="77777777" w:rsidR="005B2FDF" w:rsidRPr="005B2FDF" w:rsidRDefault="005B2FDF" w:rsidP="005B2FDF">
            <w:pPr>
              <w:widowControl/>
              <w:rPr>
                <w:rFonts w:eastAsia="Times New Roman" w:cs="Times New Roman"/>
                <w:color w:val="auto"/>
                <w:lang w:val="en-US" w:eastAsia="en-US"/>
              </w:rPr>
            </w:pPr>
          </w:p>
        </w:tc>
      </w:tr>
      <w:tr w:rsidR="005B2FDF" w:rsidRPr="005B2FDF" w14:paraId="514B8332" w14:textId="77777777" w:rsidTr="005B2FDF">
        <w:trPr>
          <w:tblCellSpacing w:w="0" w:type="dxa"/>
        </w:trPr>
        <w:tc>
          <w:tcPr>
            <w:tcW w:w="400" w:type="pct"/>
            <w:tcBorders>
              <w:top w:val="single" w:sz="8" w:space="0" w:color="auto"/>
              <w:left w:val="single" w:sz="8" w:space="0" w:color="auto"/>
              <w:bottom w:val="nil"/>
              <w:right w:val="nil"/>
            </w:tcBorders>
            <w:vAlign w:val="center"/>
            <w:hideMark/>
          </w:tcPr>
          <w:p w14:paraId="110C6D28"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II</w:t>
            </w:r>
          </w:p>
        </w:tc>
        <w:tc>
          <w:tcPr>
            <w:tcW w:w="2350" w:type="pct"/>
            <w:tcBorders>
              <w:top w:val="single" w:sz="8" w:space="0" w:color="auto"/>
              <w:left w:val="single" w:sz="8" w:space="0" w:color="auto"/>
              <w:bottom w:val="nil"/>
              <w:right w:val="nil"/>
            </w:tcBorders>
            <w:vAlign w:val="bottom"/>
            <w:hideMark/>
          </w:tcPr>
          <w:p w14:paraId="24C46289"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Chi phí</w:t>
            </w:r>
          </w:p>
        </w:tc>
        <w:tc>
          <w:tcPr>
            <w:tcW w:w="700" w:type="pct"/>
            <w:tcBorders>
              <w:top w:val="single" w:sz="8" w:space="0" w:color="auto"/>
              <w:left w:val="single" w:sz="8" w:space="0" w:color="auto"/>
              <w:bottom w:val="nil"/>
              <w:right w:val="nil"/>
            </w:tcBorders>
            <w:hideMark/>
          </w:tcPr>
          <w:p w14:paraId="1D04F4CB"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622FCD1C"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hideMark/>
          </w:tcPr>
          <w:p w14:paraId="5EDCA24E" w14:textId="77777777" w:rsidR="005B2FDF" w:rsidRPr="005B2FDF" w:rsidRDefault="005B2FDF" w:rsidP="005B2FDF">
            <w:pPr>
              <w:widowControl/>
              <w:rPr>
                <w:rFonts w:eastAsia="Times New Roman" w:cs="Times New Roman"/>
                <w:color w:val="auto"/>
                <w:lang w:val="en-US" w:eastAsia="en-US"/>
              </w:rPr>
            </w:pPr>
          </w:p>
        </w:tc>
      </w:tr>
      <w:tr w:rsidR="005B2FDF" w:rsidRPr="005B2FDF" w14:paraId="50842096" w14:textId="77777777" w:rsidTr="005B2FDF">
        <w:trPr>
          <w:tblCellSpacing w:w="0" w:type="dxa"/>
        </w:trPr>
        <w:tc>
          <w:tcPr>
            <w:tcW w:w="400" w:type="pct"/>
            <w:tcBorders>
              <w:top w:val="single" w:sz="8" w:space="0" w:color="auto"/>
              <w:left w:val="single" w:sz="8" w:space="0" w:color="auto"/>
              <w:bottom w:val="nil"/>
              <w:right w:val="nil"/>
            </w:tcBorders>
            <w:vAlign w:val="center"/>
            <w:hideMark/>
          </w:tcPr>
          <w:p w14:paraId="58F4EE7A"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1</w:t>
            </w:r>
          </w:p>
        </w:tc>
        <w:tc>
          <w:tcPr>
            <w:tcW w:w="2350" w:type="pct"/>
            <w:tcBorders>
              <w:top w:val="single" w:sz="8" w:space="0" w:color="auto"/>
              <w:left w:val="single" w:sz="8" w:space="0" w:color="auto"/>
              <w:bottom w:val="nil"/>
              <w:right w:val="nil"/>
            </w:tcBorders>
            <w:vAlign w:val="bottom"/>
            <w:hideMark/>
          </w:tcPr>
          <w:p w14:paraId="476DABF1"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Phí quản lý trả cho doanh nghiệp quản lý quỹ hưu trí</w:t>
            </w:r>
          </w:p>
        </w:tc>
        <w:tc>
          <w:tcPr>
            <w:tcW w:w="700" w:type="pct"/>
            <w:tcBorders>
              <w:top w:val="single" w:sz="8" w:space="0" w:color="auto"/>
              <w:left w:val="single" w:sz="8" w:space="0" w:color="auto"/>
              <w:bottom w:val="nil"/>
              <w:right w:val="nil"/>
            </w:tcBorders>
            <w:hideMark/>
          </w:tcPr>
          <w:p w14:paraId="556A0C6C"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606B7D33"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hideMark/>
          </w:tcPr>
          <w:p w14:paraId="16AEF1EF" w14:textId="77777777" w:rsidR="005B2FDF" w:rsidRPr="005B2FDF" w:rsidRDefault="005B2FDF" w:rsidP="005B2FDF">
            <w:pPr>
              <w:widowControl/>
              <w:rPr>
                <w:rFonts w:eastAsia="Times New Roman" w:cs="Times New Roman"/>
                <w:color w:val="auto"/>
                <w:lang w:val="en-US" w:eastAsia="en-US"/>
              </w:rPr>
            </w:pPr>
          </w:p>
        </w:tc>
      </w:tr>
      <w:tr w:rsidR="005B2FDF" w:rsidRPr="005B2FDF" w14:paraId="479DB87A" w14:textId="77777777" w:rsidTr="005B2FDF">
        <w:trPr>
          <w:tblCellSpacing w:w="0" w:type="dxa"/>
        </w:trPr>
        <w:tc>
          <w:tcPr>
            <w:tcW w:w="400" w:type="pct"/>
            <w:tcBorders>
              <w:top w:val="single" w:sz="8" w:space="0" w:color="auto"/>
              <w:left w:val="single" w:sz="8" w:space="0" w:color="auto"/>
              <w:bottom w:val="nil"/>
              <w:right w:val="nil"/>
            </w:tcBorders>
            <w:vAlign w:val="center"/>
            <w:hideMark/>
          </w:tcPr>
          <w:p w14:paraId="77E2EE42"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2</w:t>
            </w:r>
          </w:p>
        </w:tc>
        <w:tc>
          <w:tcPr>
            <w:tcW w:w="2350" w:type="pct"/>
            <w:tcBorders>
              <w:top w:val="single" w:sz="8" w:space="0" w:color="auto"/>
              <w:left w:val="single" w:sz="8" w:space="0" w:color="auto"/>
              <w:bottom w:val="nil"/>
              <w:right w:val="nil"/>
            </w:tcBorders>
            <w:vAlign w:val="bottom"/>
            <w:hideMark/>
          </w:tcPr>
          <w:p w14:paraId="57DB5D06"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Phí lưu ký trả cho tổ chức lưu k</w:t>
            </w:r>
            <w:r w:rsidRPr="005B2FDF">
              <w:rPr>
                <w:rFonts w:eastAsia="Times New Roman" w:cs="Times New Roman"/>
                <w:color w:val="auto"/>
                <w:lang w:val="en-US" w:eastAsia="en-US"/>
              </w:rPr>
              <w:t>ý</w:t>
            </w:r>
          </w:p>
        </w:tc>
        <w:tc>
          <w:tcPr>
            <w:tcW w:w="700" w:type="pct"/>
            <w:tcBorders>
              <w:top w:val="single" w:sz="8" w:space="0" w:color="auto"/>
              <w:left w:val="single" w:sz="8" w:space="0" w:color="auto"/>
              <w:bottom w:val="nil"/>
              <w:right w:val="nil"/>
            </w:tcBorders>
            <w:hideMark/>
          </w:tcPr>
          <w:p w14:paraId="158CA38C"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4F6AE8B5"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hideMark/>
          </w:tcPr>
          <w:p w14:paraId="536E4018" w14:textId="77777777" w:rsidR="005B2FDF" w:rsidRPr="005B2FDF" w:rsidRDefault="005B2FDF" w:rsidP="005B2FDF">
            <w:pPr>
              <w:widowControl/>
              <w:rPr>
                <w:rFonts w:eastAsia="Times New Roman" w:cs="Times New Roman"/>
                <w:color w:val="auto"/>
                <w:lang w:val="en-US" w:eastAsia="en-US"/>
              </w:rPr>
            </w:pPr>
          </w:p>
        </w:tc>
      </w:tr>
      <w:tr w:rsidR="005B2FDF" w:rsidRPr="005B2FDF" w14:paraId="7EFFF469" w14:textId="77777777" w:rsidTr="005B2FDF">
        <w:trPr>
          <w:tblCellSpacing w:w="0" w:type="dxa"/>
        </w:trPr>
        <w:tc>
          <w:tcPr>
            <w:tcW w:w="400" w:type="pct"/>
            <w:tcBorders>
              <w:top w:val="single" w:sz="8" w:space="0" w:color="auto"/>
              <w:left w:val="single" w:sz="8" w:space="0" w:color="auto"/>
              <w:bottom w:val="nil"/>
              <w:right w:val="nil"/>
            </w:tcBorders>
            <w:vAlign w:val="center"/>
            <w:hideMark/>
          </w:tcPr>
          <w:p w14:paraId="08BAFF68"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3</w:t>
            </w:r>
          </w:p>
        </w:tc>
        <w:tc>
          <w:tcPr>
            <w:tcW w:w="2350" w:type="pct"/>
            <w:tcBorders>
              <w:top w:val="single" w:sz="8" w:space="0" w:color="auto"/>
              <w:left w:val="single" w:sz="8" w:space="0" w:color="auto"/>
              <w:bottom w:val="nil"/>
              <w:right w:val="nil"/>
            </w:tcBorders>
            <w:vAlign w:val="bottom"/>
            <w:hideMark/>
          </w:tcPr>
          <w:p w14:paraId="08E4FF84"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Phí giám sát trả cho ngân hàng giám sát</w:t>
            </w:r>
          </w:p>
        </w:tc>
        <w:tc>
          <w:tcPr>
            <w:tcW w:w="700" w:type="pct"/>
            <w:tcBorders>
              <w:top w:val="single" w:sz="8" w:space="0" w:color="auto"/>
              <w:left w:val="single" w:sz="8" w:space="0" w:color="auto"/>
              <w:bottom w:val="nil"/>
              <w:right w:val="nil"/>
            </w:tcBorders>
            <w:hideMark/>
          </w:tcPr>
          <w:p w14:paraId="542B3069"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17ED1499"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hideMark/>
          </w:tcPr>
          <w:p w14:paraId="7D3BECFF" w14:textId="77777777" w:rsidR="005B2FDF" w:rsidRPr="005B2FDF" w:rsidRDefault="005B2FDF" w:rsidP="005B2FDF">
            <w:pPr>
              <w:widowControl/>
              <w:rPr>
                <w:rFonts w:eastAsia="Times New Roman" w:cs="Times New Roman"/>
                <w:color w:val="auto"/>
                <w:lang w:val="en-US" w:eastAsia="en-US"/>
              </w:rPr>
            </w:pPr>
          </w:p>
        </w:tc>
      </w:tr>
      <w:tr w:rsidR="005B2FDF" w:rsidRPr="005B2FDF" w14:paraId="01B4DDA4" w14:textId="77777777" w:rsidTr="005B2FDF">
        <w:trPr>
          <w:tblCellSpacing w:w="0" w:type="dxa"/>
        </w:trPr>
        <w:tc>
          <w:tcPr>
            <w:tcW w:w="400" w:type="pct"/>
            <w:tcBorders>
              <w:top w:val="single" w:sz="8" w:space="0" w:color="auto"/>
              <w:left w:val="single" w:sz="8" w:space="0" w:color="auto"/>
              <w:bottom w:val="nil"/>
              <w:right w:val="nil"/>
            </w:tcBorders>
            <w:vAlign w:val="center"/>
            <w:hideMark/>
          </w:tcPr>
          <w:p w14:paraId="3C505110"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4</w:t>
            </w:r>
          </w:p>
        </w:tc>
        <w:tc>
          <w:tcPr>
            <w:tcW w:w="2350" w:type="pct"/>
            <w:tcBorders>
              <w:top w:val="single" w:sz="8" w:space="0" w:color="auto"/>
              <w:left w:val="single" w:sz="8" w:space="0" w:color="auto"/>
              <w:bottom w:val="nil"/>
              <w:right w:val="nil"/>
            </w:tcBorders>
            <w:vAlign w:val="bottom"/>
            <w:hideMark/>
          </w:tcPr>
          <w:p w14:paraId="7042A275"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Chi phí dịch vụ kế toán quỹ, quản trị tài khoản hưu trí cá nhân và các chi phí khác mà doanh nghiệp quản lý quỹ hưu trí trả cho tổ chức cung cấp dịch vụ có liên quan;</w:t>
            </w:r>
          </w:p>
        </w:tc>
        <w:tc>
          <w:tcPr>
            <w:tcW w:w="700" w:type="pct"/>
            <w:tcBorders>
              <w:top w:val="single" w:sz="8" w:space="0" w:color="auto"/>
              <w:left w:val="single" w:sz="8" w:space="0" w:color="auto"/>
              <w:bottom w:val="nil"/>
              <w:right w:val="nil"/>
            </w:tcBorders>
            <w:hideMark/>
          </w:tcPr>
          <w:p w14:paraId="475F65EE"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31D62604"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hideMark/>
          </w:tcPr>
          <w:p w14:paraId="7F7D3706" w14:textId="77777777" w:rsidR="005B2FDF" w:rsidRPr="005B2FDF" w:rsidRDefault="005B2FDF" w:rsidP="005B2FDF">
            <w:pPr>
              <w:widowControl/>
              <w:rPr>
                <w:rFonts w:eastAsia="Times New Roman" w:cs="Times New Roman"/>
                <w:color w:val="auto"/>
                <w:lang w:val="en-US" w:eastAsia="en-US"/>
              </w:rPr>
            </w:pPr>
          </w:p>
        </w:tc>
      </w:tr>
      <w:tr w:rsidR="005B2FDF" w:rsidRPr="005B2FDF" w14:paraId="30639440" w14:textId="77777777" w:rsidTr="005B2FDF">
        <w:trPr>
          <w:tblCellSpacing w:w="0" w:type="dxa"/>
        </w:trPr>
        <w:tc>
          <w:tcPr>
            <w:tcW w:w="400" w:type="pct"/>
            <w:tcBorders>
              <w:top w:val="single" w:sz="8" w:space="0" w:color="auto"/>
              <w:left w:val="single" w:sz="8" w:space="0" w:color="auto"/>
              <w:bottom w:val="nil"/>
              <w:right w:val="nil"/>
            </w:tcBorders>
            <w:vAlign w:val="center"/>
            <w:hideMark/>
          </w:tcPr>
          <w:p w14:paraId="12A784D1"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5</w:t>
            </w:r>
          </w:p>
        </w:tc>
        <w:tc>
          <w:tcPr>
            <w:tcW w:w="2350" w:type="pct"/>
            <w:tcBorders>
              <w:top w:val="single" w:sz="8" w:space="0" w:color="auto"/>
              <w:left w:val="single" w:sz="8" w:space="0" w:color="auto"/>
              <w:bottom w:val="nil"/>
              <w:right w:val="nil"/>
            </w:tcBorders>
            <w:vAlign w:val="bottom"/>
            <w:hideMark/>
          </w:tcPr>
          <w:p w14:paraId="3F9F0E29"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Chi phí kiểm toán trả cho tổ chức kiểm toán;</w:t>
            </w:r>
          </w:p>
        </w:tc>
        <w:tc>
          <w:tcPr>
            <w:tcW w:w="700" w:type="pct"/>
            <w:tcBorders>
              <w:top w:val="single" w:sz="8" w:space="0" w:color="auto"/>
              <w:left w:val="single" w:sz="8" w:space="0" w:color="auto"/>
              <w:bottom w:val="nil"/>
              <w:right w:val="nil"/>
            </w:tcBorders>
            <w:hideMark/>
          </w:tcPr>
          <w:p w14:paraId="53EF0945"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144375C2"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hideMark/>
          </w:tcPr>
          <w:p w14:paraId="7B095735" w14:textId="77777777" w:rsidR="005B2FDF" w:rsidRPr="005B2FDF" w:rsidRDefault="005B2FDF" w:rsidP="005B2FDF">
            <w:pPr>
              <w:widowControl/>
              <w:rPr>
                <w:rFonts w:eastAsia="Times New Roman" w:cs="Times New Roman"/>
                <w:color w:val="auto"/>
                <w:lang w:val="en-US" w:eastAsia="en-US"/>
              </w:rPr>
            </w:pPr>
          </w:p>
        </w:tc>
      </w:tr>
      <w:tr w:rsidR="005B2FDF" w:rsidRPr="005B2FDF" w14:paraId="4BE0C30C" w14:textId="77777777" w:rsidTr="005B2FDF">
        <w:trPr>
          <w:tblCellSpacing w:w="0" w:type="dxa"/>
        </w:trPr>
        <w:tc>
          <w:tcPr>
            <w:tcW w:w="400" w:type="pct"/>
            <w:tcBorders>
              <w:top w:val="single" w:sz="8" w:space="0" w:color="auto"/>
              <w:left w:val="single" w:sz="8" w:space="0" w:color="auto"/>
              <w:bottom w:val="nil"/>
              <w:right w:val="nil"/>
            </w:tcBorders>
            <w:vAlign w:val="center"/>
            <w:hideMark/>
          </w:tcPr>
          <w:p w14:paraId="773B28CC"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6</w:t>
            </w:r>
          </w:p>
        </w:tc>
        <w:tc>
          <w:tcPr>
            <w:tcW w:w="2350" w:type="pct"/>
            <w:tcBorders>
              <w:top w:val="single" w:sz="8" w:space="0" w:color="auto"/>
              <w:left w:val="single" w:sz="8" w:space="0" w:color="auto"/>
              <w:bottom w:val="nil"/>
              <w:right w:val="nil"/>
            </w:tcBorders>
            <w:hideMark/>
          </w:tcPr>
          <w:p w14:paraId="33991A3D"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Chi phí liên quan đến thực hiện các giao dịch tài sản của quỹ.</w:t>
            </w:r>
          </w:p>
        </w:tc>
        <w:tc>
          <w:tcPr>
            <w:tcW w:w="700" w:type="pct"/>
            <w:tcBorders>
              <w:top w:val="single" w:sz="8" w:space="0" w:color="auto"/>
              <w:left w:val="single" w:sz="8" w:space="0" w:color="auto"/>
              <w:bottom w:val="nil"/>
              <w:right w:val="nil"/>
            </w:tcBorders>
            <w:hideMark/>
          </w:tcPr>
          <w:p w14:paraId="13906104"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24E69B8A"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hideMark/>
          </w:tcPr>
          <w:p w14:paraId="3DE9C2BE" w14:textId="77777777" w:rsidR="005B2FDF" w:rsidRPr="005B2FDF" w:rsidRDefault="005B2FDF" w:rsidP="005B2FDF">
            <w:pPr>
              <w:widowControl/>
              <w:rPr>
                <w:rFonts w:eastAsia="Times New Roman" w:cs="Times New Roman"/>
                <w:color w:val="auto"/>
                <w:lang w:val="en-US" w:eastAsia="en-US"/>
              </w:rPr>
            </w:pPr>
          </w:p>
        </w:tc>
      </w:tr>
      <w:tr w:rsidR="005B2FDF" w:rsidRPr="005B2FDF" w14:paraId="4A6D4598" w14:textId="77777777" w:rsidTr="005B2FDF">
        <w:trPr>
          <w:tblCellSpacing w:w="0" w:type="dxa"/>
        </w:trPr>
        <w:tc>
          <w:tcPr>
            <w:tcW w:w="400" w:type="pct"/>
            <w:tcBorders>
              <w:top w:val="single" w:sz="8" w:space="0" w:color="auto"/>
              <w:left w:val="single" w:sz="8" w:space="0" w:color="auto"/>
              <w:bottom w:val="nil"/>
              <w:right w:val="nil"/>
            </w:tcBorders>
            <w:vAlign w:val="center"/>
            <w:hideMark/>
          </w:tcPr>
          <w:p w14:paraId="08A77CE7"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7</w:t>
            </w:r>
          </w:p>
        </w:tc>
        <w:tc>
          <w:tcPr>
            <w:tcW w:w="2350" w:type="pct"/>
            <w:tcBorders>
              <w:top w:val="single" w:sz="8" w:space="0" w:color="auto"/>
              <w:left w:val="single" w:sz="8" w:space="0" w:color="auto"/>
              <w:bottom w:val="nil"/>
              <w:right w:val="nil"/>
            </w:tcBorders>
            <w:vAlign w:val="bottom"/>
            <w:hideMark/>
          </w:tcPr>
          <w:p w14:paraId="1C6F5FB8"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Các loại phí khác </w:t>
            </w:r>
            <w:r w:rsidRPr="005B2FDF">
              <w:rPr>
                <w:rFonts w:eastAsia="Times New Roman" w:cs="Times New Roman"/>
                <w:i/>
                <w:iCs/>
                <w:color w:val="auto"/>
                <w:lang w:eastAsia="en-US"/>
              </w:rPr>
              <w:t>(nêu chi tiết)</w:t>
            </w:r>
          </w:p>
        </w:tc>
        <w:tc>
          <w:tcPr>
            <w:tcW w:w="700" w:type="pct"/>
            <w:tcBorders>
              <w:top w:val="single" w:sz="8" w:space="0" w:color="auto"/>
              <w:left w:val="single" w:sz="8" w:space="0" w:color="auto"/>
              <w:bottom w:val="nil"/>
              <w:right w:val="nil"/>
            </w:tcBorders>
            <w:hideMark/>
          </w:tcPr>
          <w:p w14:paraId="77B7D95A"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631A44C9"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hideMark/>
          </w:tcPr>
          <w:p w14:paraId="01CDACDD" w14:textId="77777777" w:rsidR="005B2FDF" w:rsidRPr="005B2FDF" w:rsidRDefault="005B2FDF" w:rsidP="005B2FDF">
            <w:pPr>
              <w:widowControl/>
              <w:rPr>
                <w:rFonts w:eastAsia="Times New Roman" w:cs="Times New Roman"/>
                <w:color w:val="auto"/>
                <w:lang w:val="en-US" w:eastAsia="en-US"/>
              </w:rPr>
            </w:pPr>
          </w:p>
        </w:tc>
      </w:tr>
      <w:tr w:rsidR="005B2FDF" w:rsidRPr="005B2FDF" w14:paraId="150985BD" w14:textId="77777777" w:rsidTr="005B2FDF">
        <w:trPr>
          <w:tblCellSpacing w:w="0" w:type="dxa"/>
        </w:trPr>
        <w:tc>
          <w:tcPr>
            <w:tcW w:w="400" w:type="pct"/>
            <w:tcBorders>
              <w:top w:val="single" w:sz="8" w:space="0" w:color="auto"/>
              <w:left w:val="single" w:sz="8" w:space="0" w:color="auto"/>
              <w:bottom w:val="nil"/>
              <w:right w:val="nil"/>
            </w:tcBorders>
            <w:vAlign w:val="center"/>
            <w:hideMark/>
          </w:tcPr>
          <w:p w14:paraId="5D13B19C"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III</w:t>
            </w:r>
          </w:p>
        </w:tc>
        <w:tc>
          <w:tcPr>
            <w:tcW w:w="2350" w:type="pct"/>
            <w:tcBorders>
              <w:top w:val="single" w:sz="8" w:space="0" w:color="auto"/>
              <w:left w:val="single" w:sz="8" w:space="0" w:color="auto"/>
              <w:bottom w:val="nil"/>
              <w:right w:val="nil"/>
            </w:tcBorders>
            <w:vAlign w:val="bottom"/>
            <w:hideMark/>
          </w:tcPr>
          <w:p w14:paraId="579192E6"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Thu nhập ròng từ hoạt động đầu tư (I-II)</w:t>
            </w:r>
          </w:p>
        </w:tc>
        <w:tc>
          <w:tcPr>
            <w:tcW w:w="700" w:type="pct"/>
            <w:tcBorders>
              <w:top w:val="single" w:sz="8" w:space="0" w:color="auto"/>
              <w:left w:val="single" w:sz="8" w:space="0" w:color="auto"/>
              <w:bottom w:val="nil"/>
              <w:right w:val="nil"/>
            </w:tcBorders>
            <w:hideMark/>
          </w:tcPr>
          <w:p w14:paraId="06BD6A9C"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2BAF891D"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hideMark/>
          </w:tcPr>
          <w:p w14:paraId="082BD7FC" w14:textId="77777777" w:rsidR="005B2FDF" w:rsidRPr="005B2FDF" w:rsidRDefault="005B2FDF" w:rsidP="005B2FDF">
            <w:pPr>
              <w:widowControl/>
              <w:rPr>
                <w:rFonts w:eastAsia="Times New Roman" w:cs="Times New Roman"/>
                <w:color w:val="auto"/>
                <w:lang w:val="en-US" w:eastAsia="en-US"/>
              </w:rPr>
            </w:pPr>
          </w:p>
        </w:tc>
      </w:tr>
      <w:tr w:rsidR="005B2FDF" w:rsidRPr="005B2FDF" w14:paraId="4C3A1180" w14:textId="77777777" w:rsidTr="005B2FDF">
        <w:trPr>
          <w:tblCellSpacing w:w="0" w:type="dxa"/>
        </w:trPr>
        <w:tc>
          <w:tcPr>
            <w:tcW w:w="400" w:type="pct"/>
            <w:tcBorders>
              <w:top w:val="single" w:sz="8" w:space="0" w:color="auto"/>
              <w:left w:val="single" w:sz="8" w:space="0" w:color="auto"/>
              <w:bottom w:val="nil"/>
              <w:right w:val="nil"/>
            </w:tcBorders>
            <w:vAlign w:val="center"/>
            <w:hideMark/>
          </w:tcPr>
          <w:p w14:paraId="295C5710"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lastRenderedPageBreak/>
              <w:t>IV</w:t>
            </w:r>
          </w:p>
        </w:tc>
        <w:tc>
          <w:tcPr>
            <w:tcW w:w="2350" w:type="pct"/>
            <w:tcBorders>
              <w:top w:val="single" w:sz="8" w:space="0" w:color="auto"/>
              <w:left w:val="single" w:sz="8" w:space="0" w:color="auto"/>
              <w:bottom w:val="nil"/>
              <w:right w:val="nil"/>
            </w:tcBorders>
            <w:vAlign w:val="bottom"/>
            <w:hideMark/>
          </w:tcPr>
          <w:p w14:paraId="5684CB84"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Lãi (lỗ) từ hoạt động đầu tư</w:t>
            </w:r>
          </w:p>
        </w:tc>
        <w:tc>
          <w:tcPr>
            <w:tcW w:w="700" w:type="pct"/>
            <w:tcBorders>
              <w:top w:val="single" w:sz="8" w:space="0" w:color="auto"/>
              <w:left w:val="single" w:sz="8" w:space="0" w:color="auto"/>
              <w:bottom w:val="nil"/>
              <w:right w:val="nil"/>
            </w:tcBorders>
            <w:hideMark/>
          </w:tcPr>
          <w:p w14:paraId="3F806477"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3B9AF715"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hideMark/>
          </w:tcPr>
          <w:p w14:paraId="4305AFE7" w14:textId="77777777" w:rsidR="005B2FDF" w:rsidRPr="005B2FDF" w:rsidRDefault="005B2FDF" w:rsidP="005B2FDF">
            <w:pPr>
              <w:widowControl/>
              <w:rPr>
                <w:rFonts w:eastAsia="Times New Roman" w:cs="Times New Roman"/>
                <w:color w:val="auto"/>
                <w:lang w:val="en-US" w:eastAsia="en-US"/>
              </w:rPr>
            </w:pPr>
          </w:p>
        </w:tc>
      </w:tr>
      <w:tr w:rsidR="005B2FDF" w:rsidRPr="005B2FDF" w14:paraId="3A514318" w14:textId="77777777" w:rsidTr="005B2FDF">
        <w:trPr>
          <w:tblCellSpacing w:w="0" w:type="dxa"/>
        </w:trPr>
        <w:tc>
          <w:tcPr>
            <w:tcW w:w="400" w:type="pct"/>
            <w:tcBorders>
              <w:top w:val="single" w:sz="8" w:space="0" w:color="auto"/>
              <w:left w:val="single" w:sz="8" w:space="0" w:color="auto"/>
              <w:bottom w:val="nil"/>
              <w:right w:val="nil"/>
            </w:tcBorders>
            <w:vAlign w:val="center"/>
            <w:hideMark/>
          </w:tcPr>
          <w:p w14:paraId="6ABE3A82"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1</w:t>
            </w:r>
          </w:p>
        </w:tc>
        <w:tc>
          <w:tcPr>
            <w:tcW w:w="2350" w:type="pct"/>
            <w:tcBorders>
              <w:top w:val="single" w:sz="8" w:space="0" w:color="auto"/>
              <w:left w:val="single" w:sz="8" w:space="0" w:color="auto"/>
              <w:bottom w:val="nil"/>
              <w:right w:val="nil"/>
            </w:tcBorders>
            <w:vAlign w:val="bottom"/>
            <w:hideMark/>
          </w:tcPr>
          <w:p w14:paraId="1ED7735B"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Lãi (lỗ) thực tế phát sinh từ hoạt động đầu tư</w:t>
            </w:r>
          </w:p>
        </w:tc>
        <w:tc>
          <w:tcPr>
            <w:tcW w:w="700" w:type="pct"/>
            <w:tcBorders>
              <w:top w:val="single" w:sz="8" w:space="0" w:color="auto"/>
              <w:left w:val="single" w:sz="8" w:space="0" w:color="auto"/>
              <w:bottom w:val="nil"/>
              <w:right w:val="nil"/>
            </w:tcBorders>
            <w:hideMark/>
          </w:tcPr>
          <w:p w14:paraId="4A7133A3"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73D6DC4A"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nil"/>
              <w:right w:val="single" w:sz="8" w:space="0" w:color="auto"/>
            </w:tcBorders>
            <w:hideMark/>
          </w:tcPr>
          <w:p w14:paraId="14CDE830" w14:textId="77777777" w:rsidR="005B2FDF" w:rsidRPr="005B2FDF" w:rsidRDefault="005B2FDF" w:rsidP="005B2FDF">
            <w:pPr>
              <w:widowControl/>
              <w:rPr>
                <w:rFonts w:eastAsia="Times New Roman" w:cs="Times New Roman"/>
                <w:color w:val="auto"/>
                <w:lang w:val="en-US" w:eastAsia="en-US"/>
              </w:rPr>
            </w:pPr>
          </w:p>
        </w:tc>
      </w:tr>
      <w:tr w:rsidR="005B2FDF" w:rsidRPr="005B2FDF" w14:paraId="6FCEB8D0" w14:textId="77777777" w:rsidTr="005B2FDF">
        <w:trPr>
          <w:tblCellSpacing w:w="0" w:type="dxa"/>
        </w:trPr>
        <w:tc>
          <w:tcPr>
            <w:tcW w:w="400" w:type="pct"/>
            <w:tcBorders>
              <w:top w:val="single" w:sz="8" w:space="0" w:color="auto"/>
              <w:left w:val="single" w:sz="8" w:space="0" w:color="auto"/>
              <w:bottom w:val="single" w:sz="8" w:space="0" w:color="auto"/>
              <w:right w:val="nil"/>
            </w:tcBorders>
            <w:vAlign w:val="center"/>
            <w:hideMark/>
          </w:tcPr>
          <w:p w14:paraId="5A87B866"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2</w:t>
            </w:r>
          </w:p>
        </w:tc>
        <w:tc>
          <w:tcPr>
            <w:tcW w:w="2350" w:type="pct"/>
            <w:tcBorders>
              <w:top w:val="single" w:sz="8" w:space="0" w:color="auto"/>
              <w:left w:val="single" w:sz="8" w:space="0" w:color="auto"/>
              <w:bottom w:val="single" w:sz="8" w:space="0" w:color="auto"/>
              <w:right w:val="nil"/>
            </w:tcBorders>
            <w:hideMark/>
          </w:tcPr>
          <w:p w14:paraId="23BA023D"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Thay đổi về giá trị của các khoản đầu tư trong kỳ</w:t>
            </w:r>
          </w:p>
        </w:tc>
        <w:tc>
          <w:tcPr>
            <w:tcW w:w="700" w:type="pct"/>
            <w:tcBorders>
              <w:top w:val="single" w:sz="8" w:space="0" w:color="auto"/>
              <w:left w:val="single" w:sz="8" w:space="0" w:color="auto"/>
              <w:bottom w:val="single" w:sz="8" w:space="0" w:color="auto"/>
              <w:right w:val="nil"/>
            </w:tcBorders>
            <w:hideMark/>
          </w:tcPr>
          <w:p w14:paraId="31F4A831" w14:textId="77777777" w:rsidR="005B2FDF" w:rsidRPr="005B2FDF" w:rsidRDefault="005B2FDF" w:rsidP="005B2FDF">
            <w:pPr>
              <w:widowControl/>
              <w:rPr>
                <w:rFonts w:eastAsia="Times New Roman" w:cs="Times New Roman"/>
                <w:color w:val="auto"/>
                <w:lang w:val="en-US" w:eastAsia="en-US"/>
              </w:rPr>
            </w:pPr>
          </w:p>
        </w:tc>
        <w:tc>
          <w:tcPr>
            <w:tcW w:w="600" w:type="pct"/>
            <w:tcBorders>
              <w:top w:val="single" w:sz="8" w:space="0" w:color="auto"/>
              <w:left w:val="single" w:sz="8" w:space="0" w:color="auto"/>
              <w:bottom w:val="single" w:sz="8" w:space="0" w:color="auto"/>
              <w:right w:val="nil"/>
            </w:tcBorders>
            <w:hideMark/>
          </w:tcPr>
          <w:p w14:paraId="11E524F6" w14:textId="77777777" w:rsidR="005B2FDF" w:rsidRPr="005B2FDF" w:rsidRDefault="005B2FDF" w:rsidP="005B2FDF">
            <w:pPr>
              <w:widowControl/>
              <w:rPr>
                <w:rFonts w:eastAsia="Times New Roman" w:cs="Times New Roman"/>
                <w:color w:val="auto"/>
                <w:lang w:val="en-US" w:eastAsia="en-US"/>
              </w:rPr>
            </w:pPr>
          </w:p>
        </w:tc>
        <w:tc>
          <w:tcPr>
            <w:tcW w:w="800" w:type="pct"/>
            <w:tcBorders>
              <w:top w:val="single" w:sz="8" w:space="0" w:color="auto"/>
              <w:left w:val="single" w:sz="8" w:space="0" w:color="auto"/>
              <w:bottom w:val="single" w:sz="8" w:space="0" w:color="auto"/>
              <w:right w:val="single" w:sz="8" w:space="0" w:color="auto"/>
            </w:tcBorders>
            <w:hideMark/>
          </w:tcPr>
          <w:p w14:paraId="1EC7BDF2" w14:textId="77777777" w:rsidR="005B2FDF" w:rsidRPr="005B2FDF" w:rsidRDefault="005B2FDF" w:rsidP="005B2FDF">
            <w:pPr>
              <w:widowControl/>
              <w:rPr>
                <w:rFonts w:eastAsia="Times New Roman" w:cs="Times New Roman"/>
                <w:color w:val="auto"/>
                <w:lang w:val="en-US" w:eastAsia="en-US"/>
              </w:rPr>
            </w:pPr>
          </w:p>
        </w:tc>
      </w:tr>
      <w:tr w:rsidR="005B2FDF" w:rsidRPr="005B2FDF" w14:paraId="39B2A45D" w14:textId="77777777" w:rsidTr="005B2FDF">
        <w:trPr>
          <w:tblCellSpacing w:w="0" w:type="dxa"/>
        </w:trPr>
        <w:tc>
          <w:tcPr>
            <w:tcW w:w="400" w:type="pct"/>
            <w:tcBorders>
              <w:top w:val="nil"/>
              <w:left w:val="single" w:sz="8" w:space="0" w:color="auto"/>
              <w:bottom w:val="single" w:sz="8" w:space="0" w:color="auto"/>
              <w:right w:val="nil"/>
            </w:tcBorders>
            <w:vAlign w:val="center"/>
            <w:hideMark/>
          </w:tcPr>
          <w:p w14:paraId="689503D6"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V</w:t>
            </w:r>
          </w:p>
        </w:tc>
        <w:tc>
          <w:tcPr>
            <w:tcW w:w="2350" w:type="pct"/>
            <w:tcBorders>
              <w:top w:val="nil"/>
              <w:left w:val="single" w:sz="8" w:space="0" w:color="auto"/>
              <w:bottom w:val="single" w:sz="8" w:space="0" w:color="auto"/>
              <w:right w:val="nil"/>
            </w:tcBorders>
            <w:vAlign w:val="center"/>
            <w:hideMark/>
          </w:tcPr>
          <w:p w14:paraId="37C127BF"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Thay đổi của giá trị tài sản ròng của Quỹ do các hoạt động đầu tư trong kỳ (III + IV)</w:t>
            </w:r>
          </w:p>
        </w:tc>
        <w:tc>
          <w:tcPr>
            <w:tcW w:w="700" w:type="pct"/>
            <w:tcBorders>
              <w:top w:val="nil"/>
              <w:left w:val="single" w:sz="8" w:space="0" w:color="auto"/>
              <w:bottom w:val="single" w:sz="8" w:space="0" w:color="auto"/>
              <w:right w:val="nil"/>
            </w:tcBorders>
            <w:vAlign w:val="center"/>
            <w:hideMark/>
          </w:tcPr>
          <w:p w14:paraId="081E9FA9" w14:textId="77777777" w:rsidR="005B2FDF" w:rsidRPr="005B2FDF" w:rsidRDefault="005B2FDF" w:rsidP="005B2FDF">
            <w:pPr>
              <w:widowControl/>
              <w:rPr>
                <w:rFonts w:eastAsia="Times New Roman" w:cs="Times New Roman"/>
                <w:color w:val="auto"/>
                <w:lang w:val="en-US" w:eastAsia="en-US"/>
              </w:rPr>
            </w:pPr>
          </w:p>
        </w:tc>
        <w:tc>
          <w:tcPr>
            <w:tcW w:w="600" w:type="pct"/>
            <w:tcBorders>
              <w:top w:val="nil"/>
              <w:left w:val="single" w:sz="8" w:space="0" w:color="auto"/>
              <w:bottom w:val="single" w:sz="8" w:space="0" w:color="auto"/>
              <w:right w:val="nil"/>
            </w:tcBorders>
            <w:vAlign w:val="center"/>
            <w:hideMark/>
          </w:tcPr>
          <w:p w14:paraId="19DFBEA2"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single" w:sz="8" w:space="0" w:color="auto"/>
            </w:tcBorders>
            <w:vAlign w:val="center"/>
            <w:hideMark/>
          </w:tcPr>
          <w:p w14:paraId="37A11515" w14:textId="77777777" w:rsidR="005B2FDF" w:rsidRPr="005B2FDF" w:rsidRDefault="005B2FDF" w:rsidP="005B2FDF">
            <w:pPr>
              <w:widowControl/>
              <w:rPr>
                <w:rFonts w:eastAsia="Times New Roman" w:cs="Times New Roman"/>
                <w:color w:val="auto"/>
                <w:lang w:val="en-US" w:eastAsia="en-US"/>
              </w:rPr>
            </w:pPr>
          </w:p>
        </w:tc>
      </w:tr>
      <w:tr w:rsidR="005B2FDF" w:rsidRPr="005B2FDF" w14:paraId="6F353C25" w14:textId="77777777" w:rsidTr="005B2FDF">
        <w:trPr>
          <w:tblCellSpacing w:w="0" w:type="dxa"/>
        </w:trPr>
        <w:tc>
          <w:tcPr>
            <w:tcW w:w="400" w:type="pct"/>
            <w:tcBorders>
              <w:top w:val="nil"/>
              <w:left w:val="single" w:sz="8" w:space="0" w:color="auto"/>
              <w:bottom w:val="single" w:sz="8" w:space="0" w:color="auto"/>
              <w:right w:val="nil"/>
            </w:tcBorders>
            <w:vAlign w:val="center"/>
            <w:hideMark/>
          </w:tcPr>
          <w:p w14:paraId="1558668B"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VI</w:t>
            </w:r>
          </w:p>
        </w:tc>
        <w:tc>
          <w:tcPr>
            <w:tcW w:w="2350" w:type="pct"/>
            <w:tcBorders>
              <w:top w:val="nil"/>
              <w:left w:val="single" w:sz="8" w:space="0" w:color="auto"/>
              <w:bottom w:val="single" w:sz="8" w:space="0" w:color="auto"/>
              <w:right w:val="nil"/>
            </w:tcBorders>
            <w:vAlign w:val="center"/>
            <w:hideMark/>
          </w:tcPr>
          <w:p w14:paraId="7B62A567"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Giá trị tài sản ròng đầu kỳ</w:t>
            </w:r>
          </w:p>
        </w:tc>
        <w:tc>
          <w:tcPr>
            <w:tcW w:w="700" w:type="pct"/>
            <w:tcBorders>
              <w:top w:val="nil"/>
              <w:left w:val="single" w:sz="8" w:space="0" w:color="auto"/>
              <w:bottom w:val="single" w:sz="8" w:space="0" w:color="auto"/>
              <w:right w:val="nil"/>
            </w:tcBorders>
            <w:vAlign w:val="center"/>
            <w:hideMark/>
          </w:tcPr>
          <w:p w14:paraId="1270687E" w14:textId="77777777" w:rsidR="005B2FDF" w:rsidRPr="005B2FDF" w:rsidRDefault="005B2FDF" w:rsidP="005B2FDF">
            <w:pPr>
              <w:widowControl/>
              <w:rPr>
                <w:rFonts w:eastAsia="Times New Roman" w:cs="Times New Roman"/>
                <w:color w:val="auto"/>
                <w:lang w:val="en-US" w:eastAsia="en-US"/>
              </w:rPr>
            </w:pPr>
          </w:p>
        </w:tc>
        <w:tc>
          <w:tcPr>
            <w:tcW w:w="600" w:type="pct"/>
            <w:tcBorders>
              <w:top w:val="nil"/>
              <w:left w:val="single" w:sz="8" w:space="0" w:color="auto"/>
              <w:bottom w:val="single" w:sz="8" w:space="0" w:color="auto"/>
              <w:right w:val="nil"/>
            </w:tcBorders>
            <w:vAlign w:val="center"/>
            <w:hideMark/>
          </w:tcPr>
          <w:p w14:paraId="7D6557DA"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single" w:sz="8" w:space="0" w:color="auto"/>
            </w:tcBorders>
            <w:vAlign w:val="center"/>
            <w:hideMark/>
          </w:tcPr>
          <w:p w14:paraId="33E83B3C" w14:textId="77777777" w:rsidR="005B2FDF" w:rsidRPr="005B2FDF" w:rsidRDefault="005B2FDF" w:rsidP="005B2FDF">
            <w:pPr>
              <w:widowControl/>
              <w:rPr>
                <w:rFonts w:eastAsia="Times New Roman" w:cs="Times New Roman"/>
                <w:color w:val="auto"/>
                <w:lang w:val="en-US" w:eastAsia="en-US"/>
              </w:rPr>
            </w:pPr>
          </w:p>
        </w:tc>
      </w:tr>
      <w:tr w:rsidR="005B2FDF" w:rsidRPr="005B2FDF" w14:paraId="2602F748" w14:textId="77777777" w:rsidTr="005B2FDF">
        <w:trPr>
          <w:tblCellSpacing w:w="0" w:type="dxa"/>
        </w:trPr>
        <w:tc>
          <w:tcPr>
            <w:tcW w:w="400" w:type="pct"/>
            <w:tcBorders>
              <w:top w:val="nil"/>
              <w:left w:val="single" w:sz="8" w:space="0" w:color="auto"/>
              <w:bottom w:val="single" w:sz="8" w:space="0" w:color="auto"/>
              <w:right w:val="nil"/>
            </w:tcBorders>
            <w:vAlign w:val="center"/>
            <w:hideMark/>
          </w:tcPr>
          <w:p w14:paraId="68513EFD"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VII</w:t>
            </w:r>
          </w:p>
        </w:tc>
        <w:tc>
          <w:tcPr>
            <w:tcW w:w="2350" w:type="pct"/>
            <w:tcBorders>
              <w:top w:val="nil"/>
              <w:left w:val="single" w:sz="8" w:space="0" w:color="auto"/>
              <w:bottom w:val="single" w:sz="8" w:space="0" w:color="auto"/>
              <w:right w:val="nil"/>
            </w:tcBorders>
            <w:vAlign w:val="center"/>
            <w:hideMark/>
          </w:tcPr>
          <w:p w14:paraId="0FEA7151"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Thay đ</w:t>
            </w:r>
            <w:r w:rsidRPr="005B2FDF">
              <w:rPr>
                <w:rFonts w:eastAsia="Times New Roman" w:cs="Times New Roman"/>
                <w:color w:val="auto"/>
                <w:lang w:val="en-US" w:eastAsia="en-US"/>
              </w:rPr>
              <w:t>ổ</w:t>
            </w:r>
            <w:r w:rsidRPr="005B2FDF">
              <w:rPr>
                <w:rFonts w:eastAsia="Times New Roman" w:cs="Times New Roman"/>
                <w:color w:val="auto"/>
                <w:lang w:eastAsia="en-US"/>
              </w:rPr>
              <w:t>i giá trị tài sản ròng của Quỹ trong kỳ:</w:t>
            </w:r>
          </w:p>
        </w:tc>
        <w:tc>
          <w:tcPr>
            <w:tcW w:w="700" w:type="pct"/>
            <w:tcBorders>
              <w:top w:val="nil"/>
              <w:left w:val="single" w:sz="8" w:space="0" w:color="auto"/>
              <w:bottom w:val="single" w:sz="8" w:space="0" w:color="auto"/>
              <w:right w:val="nil"/>
            </w:tcBorders>
            <w:vAlign w:val="center"/>
            <w:hideMark/>
          </w:tcPr>
          <w:p w14:paraId="3009D824" w14:textId="77777777" w:rsidR="005B2FDF" w:rsidRPr="005B2FDF" w:rsidRDefault="005B2FDF" w:rsidP="005B2FDF">
            <w:pPr>
              <w:widowControl/>
              <w:rPr>
                <w:rFonts w:eastAsia="Times New Roman" w:cs="Times New Roman"/>
                <w:color w:val="auto"/>
                <w:lang w:val="en-US" w:eastAsia="en-US"/>
              </w:rPr>
            </w:pPr>
          </w:p>
        </w:tc>
        <w:tc>
          <w:tcPr>
            <w:tcW w:w="600" w:type="pct"/>
            <w:tcBorders>
              <w:top w:val="nil"/>
              <w:left w:val="single" w:sz="8" w:space="0" w:color="auto"/>
              <w:bottom w:val="single" w:sz="8" w:space="0" w:color="auto"/>
              <w:right w:val="nil"/>
            </w:tcBorders>
            <w:vAlign w:val="center"/>
            <w:hideMark/>
          </w:tcPr>
          <w:p w14:paraId="04B59AE6"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single" w:sz="8" w:space="0" w:color="auto"/>
            </w:tcBorders>
            <w:vAlign w:val="center"/>
            <w:hideMark/>
          </w:tcPr>
          <w:p w14:paraId="46041769" w14:textId="77777777" w:rsidR="005B2FDF" w:rsidRPr="005B2FDF" w:rsidRDefault="005B2FDF" w:rsidP="005B2FDF">
            <w:pPr>
              <w:widowControl/>
              <w:rPr>
                <w:rFonts w:eastAsia="Times New Roman" w:cs="Times New Roman"/>
                <w:color w:val="auto"/>
                <w:lang w:val="en-US" w:eastAsia="en-US"/>
              </w:rPr>
            </w:pPr>
          </w:p>
        </w:tc>
      </w:tr>
      <w:tr w:rsidR="005B2FDF" w:rsidRPr="005B2FDF" w14:paraId="2BA45DD5" w14:textId="77777777" w:rsidTr="005B2FDF">
        <w:trPr>
          <w:tblCellSpacing w:w="0" w:type="dxa"/>
        </w:trPr>
        <w:tc>
          <w:tcPr>
            <w:tcW w:w="400" w:type="pct"/>
            <w:tcBorders>
              <w:top w:val="nil"/>
              <w:left w:val="single" w:sz="8" w:space="0" w:color="auto"/>
              <w:bottom w:val="single" w:sz="8" w:space="0" w:color="auto"/>
              <w:right w:val="nil"/>
            </w:tcBorders>
            <w:vAlign w:val="center"/>
            <w:hideMark/>
          </w:tcPr>
          <w:p w14:paraId="5AD53A5B" w14:textId="77777777" w:rsidR="005B2FDF" w:rsidRPr="005B2FDF" w:rsidRDefault="005B2FDF" w:rsidP="005B2FDF">
            <w:pPr>
              <w:widowControl/>
              <w:rPr>
                <w:rFonts w:eastAsia="Times New Roman" w:cs="Times New Roman"/>
                <w:color w:val="auto"/>
                <w:lang w:val="en-US" w:eastAsia="en-US"/>
              </w:rPr>
            </w:pPr>
          </w:p>
        </w:tc>
        <w:tc>
          <w:tcPr>
            <w:tcW w:w="2350" w:type="pct"/>
            <w:tcBorders>
              <w:top w:val="nil"/>
              <w:left w:val="single" w:sz="8" w:space="0" w:color="auto"/>
              <w:bottom w:val="single" w:sz="8" w:space="0" w:color="auto"/>
              <w:right w:val="nil"/>
            </w:tcBorders>
            <w:vAlign w:val="center"/>
            <w:hideMark/>
          </w:tcPr>
          <w:p w14:paraId="412C8D8D"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Trong đó</w:t>
            </w:r>
          </w:p>
        </w:tc>
        <w:tc>
          <w:tcPr>
            <w:tcW w:w="700" w:type="pct"/>
            <w:tcBorders>
              <w:top w:val="nil"/>
              <w:left w:val="single" w:sz="8" w:space="0" w:color="auto"/>
              <w:bottom w:val="single" w:sz="8" w:space="0" w:color="auto"/>
              <w:right w:val="nil"/>
            </w:tcBorders>
            <w:vAlign w:val="center"/>
            <w:hideMark/>
          </w:tcPr>
          <w:p w14:paraId="653F218D" w14:textId="77777777" w:rsidR="005B2FDF" w:rsidRPr="005B2FDF" w:rsidRDefault="005B2FDF" w:rsidP="005B2FDF">
            <w:pPr>
              <w:widowControl/>
              <w:rPr>
                <w:rFonts w:eastAsia="Times New Roman" w:cs="Times New Roman"/>
                <w:color w:val="auto"/>
                <w:lang w:val="en-US" w:eastAsia="en-US"/>
              </w:rPr>
            </w:pPr>
          </w:p>
        </w:tc>
        <w:tc>
          <w:tcPr>
            <w:tcW w:w="600" w:type="pct"/>
            <w:tcBorders>
              <w:top w:val="nil"/>
              <w:left w:val="single" w:sz="8" w:space="0" w:color="auto"/>
              <w:bottom w:val="single" w:sz="8" w:space="0" w:color="auto"/>
              <w:right w:val="nil"/>
            </w:tcBorders>
            <w:vAlign w:val="center"/>
            <w:hideMark/>
          </w:tcPr>
          <w:p w14:paraId="41F71B6E"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single" w:sz="8" w:space="0" w:color="auto"/>
            </w:tcBorders>
            <w:vAlign w:val="center"/>
            <w:hideMark/>
          </w:tcPr>
          <w:p w14:paraId="3FE41271" w14:textId="77777777" w:rsidR="005B2FDF" w:rsidRPr="005B2FDF" w:rsidRDefault="005B2FDF" w:rsidP="005B2FDF">
            <w:pPr>
              <w:widowControl/>
              <w:rPr>
                <w:rFonts w:eastAsia="Times New Roman" w:cs="Times New Roman"/>
                <w:color w:val="auto"/>
                <w:lang w:val="en-US" w:eastAsia="en-US"/>
              </w:rPr>
            </w:pPr>
          </w:p>
        </w:tc>
      </w:tr>
      <w:tr w:rsidR="005B2FDF" w:rsidRPr="005B2FDF" w14:paraId="6484D6EE" w14:textId="77777777" w:rsidTr="005B2FDF">
        <w:trPr>
          <w:tblCellSpacing w:w="0" w:type="dxa"/>
        </w:trPr>
        <w:tc>
          <w:tcPr>
            <w:tcW w:w="400" w:type="pct"/>
            <w:tcBorders>
              <w:top w:val="nil"/>
              <w:left w:val="single" w:sz="8" w:space="0" w:color="auto"/>
              <w:bottom w:val="single" w:sz="8" w:space="0" w:color="auto"/>
              <w:right w:val="nil"/>
            </w:tcBorders>
            <w:vAlign w:val="center"/>
            <w:hideMark/>
          </w:tcPr>
          <w:p w14:paraId="5BB0739E"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1</w:t>
            </w:r>
          </w:p>
        </w:tc>
        <w:tc>
          <w:tcPr>
            <w:tcW w:w="2350" w:type="pct"/>
            <w:tcBorders>
              <w:top w:val="nil"/>
              <w:left w:val="single" w:sz="8" w:space="0" w:color="auto"/>
              <w:bottom w:val="single" w:sz="8" w:space="0" w:color="auto"/>
              <w:right w:val="nil"/>
            </w:tcBorders>
            <w:vAlign w:val="center"/>
            <w:hideMark/>
          </w:tcPr>
          <w:p w14:paraId="1B5059EE"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Thay đổi giá trị tài sản ròng của Quỹ do các hoạt động liên quan đến đầu tư của Quỹ trong kỳ</w:t>
            </w:r>
          </w:p>
        </w:tc>
        <w:tc>
          <w:tcPr>
            <w:tcW w:w="700" w:type="pct"/>
            <w:tcBorders>
              <w:top w:val="nil"/>
              <w:left w:val="single" w:sz="8" w:space="0" w:color="auto"/>
              <w:bottom w:val="single" w:sz="8" w:space="0" w:color="auto"/>
              <w:right w:val="nil"/>
            </w:tcBorders>
            <w:vAlign w:val="center"/>
            <w:hideMark/>
          </w:tcPr>
          <w:p w14:paraId="7496B7A7" w14:textId="77777777" w:rsidR="005B2FDF" w:rsidRPr="005B2FDF" w:rsidRDefault="005B2FDF" w:rsidP="005B2FDF">
            <w:pPr>
              <w:widowControl/>
              <w:rPr>
                <w:rFonts w:eastAsia="Times New Roman" w:cs="Times New Roman"/>
                <w:color w:val="auto"/>
                <w:lang w:val="en-US" w:eastAsia="en-US"/>
              </w:rPr>
            </w:pPr>
          </w:p>
        </w:tc>
        <w:tc>
          <w:tcPr>
            <w:tcW w:w="600" w:type="pct"/>
            <w:tcBorders>
              <w:top w:val="nil"/>
              <w:left w:val="single" w:sz="8" w:space="0" w:color="auto"/>
              <w:bottom w:val="single" w:sz="8" w:space="0" w:color="auto"/>
              <w:right w:val="nil"/>
            </w:tcBorders>
            <w:vAlign w:val="center"/>
            <w:hideMark/>
          </w:tcPr>
          <w:p w14:paraId="55108AB6"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single" w:sz="8" w:space="0" w:color="auto"/>
            </w:tcBorders>
            <w:vAlign w:val="center"/>
            <w:hideMark/>
          </w:tcPr>
          <w:p w14:paraId="76A64A7F" w14:textId="77777777" w:rsidR="005B2FDF" w:rsidRPr="005B2FDF" w:rsidRDefault="005B2FDF" w:rsidP="005B2FDF">
            <w:pPr>
              <w:widowControl/>
              <w:rPr>
                <w:rFonts w:eastAsia="Times New Roman" w:cs="Times New Roman"/>
                <w:color w:val="auto"/>
                <w:lang w:val="en-US" w:eastAsia="en-US"/>
              </w:rPr>
            </w:pPr>
          </w:p>
        </w:tc>
      </w:tr>
      <w:tr w:rsidR="005B2FDF" w:rsidRPr="005B2FDF" w14:paraId="086932BE" w14:textId="77777777" w:rsidTr="005B2FDF">
        <w:trPr>
          <w:tblCellSpacing w:w="0" w:type="dxa"/>
        </w:trPr>
        <w:tc>
          <w:tcPr>
            <w:tcW w:w="400" w:type="pct"/>
            <w:tcBorders>
              <w:top w:val="nil"/>
              <w:left w:val="single" w:sz="8" w:space="0" w:color="auto"/>
              <w:bottom w:val="single" w:sz="8" w:space="0" w:color="auto"/>
              <w:right w:val="nil"/>
            </w:tcBorders>
            <w:vAlign w:val="center"/>
            <w:hideMark/>
          </w:tcPr>
          <w:p w14:paraId="57365EC6"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2</w:t>
            </w:r>
          </w:p>
        </w:tc>
        <w:tc>
          <w:tcPr>
            <w:tcW w:w="2350" w:type="pct"/>
            <w:tcBorders>
              <w:top w:val="nil"/>
              <w:left w:val="single" w:sz="8" w:space="0" w:color="auto"/>
              <w:bottom w:val="single" w:sz="8" w:space="0" w:color="auto"/>
              <w:right w:val="nil"/>
            </w:tcBorders>
            <w:vAlign w:val="center"/>
            <w:hideMark/>
          </w:tcPr>
          <w:p w14:paraId="5BDEA480"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Thay đ</w:t>
            </w:r>
            <w:r w:rsidRPr="005B2FDF">
              <w:rPr>
                <w:rFonts w:eastAsia="Times New Roman" w:cs="Times New Roman"/>
                <w:color w:val="auto"/>
                <w:lang w:val="en-US" w:eastAsia="en-US"/>
              </w:rPr>
              <w:t>ổ</w:t>
            </w:r>
            <w:r w:rsidRPr="005B2FDF">
              <w:rPr>
                <w:rFonts w:eastAsia="Times New Roman" w:cs="Times New Roman"/>
                <w:color w:val="auto"/>
                <w:lang w:eastAsia="en-US"/>
              </w:rPr>
              <w:t>i giá trị tài sản ròng của Quỹ do việc nhận đóng góp của người tham gia quỹ trong kỳ</w:t>
            </w:r>
          </w:p>
        </w:tc>
        <w:tc>
          <w:tcPr>
            <w:tcW w:w="700" w:type="pct"/>
            <w:tcBorders>
              <w:top w:val="nil"/>
              <w:left w:val="single" w:sz="8" w:space="0" w:color="auto"/>
              <w:bottom w:val="single" w:sz="8" w:space="0" w:color="auto"/>
              <w:right w:val="nil"/>
            </w:tcBorders>
            <w:vAlign w:val="center"/>
            <w:hideMark/>
          </w:tcPr>
          <w:p w14:paraId="0759A2C9" w14:textId="77777777" w:rsidR="005B2FDF" w:rsidRPr="005B2FDF" w:rsidRDefault="005B2FDF" w:rsidP="005B2FDF">
            <w:pPr>
              <w:widowControl/>
              <w:rPr>
                <w:rFonts w:eastAsia="Times New Roman" w:cs="Times New Roman"/>
                <w:color w:val="auto"/>
                <w:lang w:val="en-US" w:eastAsia="en-US"/>
              </w:rPr>
            </w:pPr>
          </w:p>
        </w:tc>
        <w:tc>
          <w:tcPr>
            <w:tcW w:w="600" w:type="pct"/>
            <w:tcBorders>
              <w:top w:val="nil"/>
              <w:left w:val="single" w:sz="8" w:space="0" w:color="auto"/>
              <w:bottom w:val="single" w:sz="8" w:space="0" w:color="auto"/>
              <w:right w:val="nil"/>
            </w:tcBorders>
            <w:vAlign w:val="center"/>
            <w:hideMark/>
          </w:tcPr>
          <w:p w14:paraId="14C6BC29"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single" w:sz="8" w:space="0" w:color="auto"/>
            </w:tcBorders>
            <w:vAlign w:val="center"/>
            <w:hideMark/>
          </w:tcPr>
          <w:p w14:paraId="272D1AC8" w14:textId="77777777" w:rsidR="005B2FDF" w:rsidRPr="005B2FDF" w:rsidRDefault="005B2FDF" w:rsidP="005B2FDF">
            <w:pPr>
              <w:widowControl/>
              <w:rPr>
                <w:rFonts w:eastAsia="Times New Roman" w:cs="Times New Roman"/>
                <w:color w:val="auto"/>
                <w:lang w:val="en-US" w:eastAsia="en-US"/>
              </w:rPr>
            </w:pPr>
          </w:p>
        </w:tc>
      </w:tr>
      <w:tr w:rsidR="005B2FDF" w:rsidRPr="005B2FDF" w14:paraId="5D87041D" w14:textId="77777777" w:rsidTr="005B2FDF">
        <w:trPr>
          <w:tblCellSpacing w:w="0" w:type="dxa"/>
        </w:trPr>
        <w:tc>
          <w:tcPr>
            <w:tcW w:w="400" w:type="pct"/>
            <w:tcBorders>
              <w:top w:val="nil"/>
              <w:left w:val="single" w:sz="8" w:space="0" w:color="auto"/>
              <w:bottom w:val="single" w:sz="8" w:space="0" w:color="auto"/>
              <w:right w:val="nil"/>
            </w:tcBorders>
            <w:vAlign w:val="center"/>
            <w:hideMark/>
          </w:tcPr>
          <w:p w14:paraId="46CC4C75"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3</w:t>
            </w:r>
          </w:p>
        </w:tc>
        <w:tc>
          <w:tcPr>
            <w:tcW w:w="2350" w:type="pct"/>
            <w:tcBorders>
              <w:top w:val="nil"/>
              <w:left w:val="single" w:sz="8" w:space="0" w:color="auto"/>
              <w:bottom w:val="single" w:sz="8" w:space="0" w:color="auto"/>
              <w:right w:val="nil"/>
            </w:tcBorders>
            <w:vAlign w:val="center"/>
            <w:hideMark/>
          </w:tcPr>
          <w:p w14:paraId="269E0F81"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Thay đ</w:t>
            </w:r>
            <w:r w:rsidRPr="005B2FDF">
              <w:rPr>
                <w:rFonts w:eastAsia="Times New Roman" w:cs="Times New Roman"/>
                <w:color w:val="auto"/>
                <w:lang w:val="en-US" w:eastAsia="en-US"/>
              </w:rPr>
              <w:t>ổ</w:t>
            </w:r>
            <w:r w:rsidRPr="005B2FDF">
              <w:rPr>
                <w:rFonts w:eastAsia="Times New Roman" w:cs="Times New Roman"/>
                <w:color w:val="auto"/>
                <w:lang w:eastAsia="en-US"/>
              </w:rPr>
              <w:t>i giá trị tài sản ròng của Quỹ do việc chi trả cho người tham gia quỹ trong kỳ</w:t>
            </w:r>
          </w:p>
        </w:tc>
        <w:tc>
          <w:tcPr>
            <w:tcW w:w="700" w:type="pct"/>
            <w:tcBorders>
              <w:top w:val="nil"/>
              <w:left w:val="single" w:sz="8" w:space="0" w:color="auto"/>
              <w:bottom w:val="single" w:sz="8" w:space="0" w:color="auto"/>
              <w:right w:val="nil"/>
            </w:tcBorders>
            <w:vAlign w:val="center"/>
            <w:hideMark/>
          </w:tcPr>
          <w:p w14:paraId="18C58A07" w14:textId="77777777" w:rsidR="005B2FDF" w:rsidRPr="005B2FDF" w:rsidRDefault="005B2FDF" w:rsidP="005B2FDF">
            <w:pPr>
              <w:widowControl/>
              <w:rPr>
                <w:rFonts w:eastAsia="Times New Roman" w:cs="Times New Roman"/>
                <w:color w:val="auto"/>
                <w:lang w:val="en-US" w:eastAsia="en-US"/>
              </w:rPr>
            </w:pPr>
          </w:p>
        </w:tc>
        <w:tc>
          <w:tcPr>
            <w:tcW w:w="600" w:type="pct"/>
            <w:tcBorders>
              <w:top w:val="nil"/>
              <w:left w:val="single" w:sz="8" w:space="0" w:color="auto"/>
              <w:bottom w:val="single" w:sz="8" w:space="0" w:color="auto"/>
              <w:right w:val="nil"/>
            </w:tcBorders>
            <w:vAlign w:val="center"/>
            <w:hideMark/>
          </w:tcPr>
          <w:p w14:paraId="6D4CF0ED"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single" w:sz="8" w:space="0" w:color="auto"/>
            </w:tcBorders>
            <w:vAlign w:val="center"/>
            <w:hideMark/>
          </w:tcPr>
          <w:p w14:paraId="3BC3B1C1" w14:textId="77777777" w:rsidR="005B2FDF" w:rsidRPr="005B2FDF" w:rsidRDefault="005B2FDF" w:rsidP="005B2FDF">
            <w:pPr>
              <w:widowControl/>
              <w:rPr>
                <w:rFonts w:eastAsia="Times New Roman" w:cs="Times New Roman"/>
                <w:color w:val="auto"/>
                <w:lang w:val="en-US" w:eastAsia="en-US"/>
              </w:rPr>
            </w:pPr>
          </w:p>
        </w:tc>
      </w:tr>
      <w:tr w:rsidR="005B2FDF" w:rsidRPr="005B2FDF" w14:paraId="2421837E" w14:textId="77777777" w:rsidTr="005B2FDF">
        <w:trPr>
          <w:tblCellSpacing w:w="0" w:type="dxa"/>
        </w:trPr>
        <w:tc>
          <w:tcPr>
            <w:tcW w:w="400" w:type="pct"/>
            <w:tcBorders>
              <w:top w:val="nil"/>
              <w:left w:val="single" w:sz="8" w:space="0" w:color="auto"/>
              <w:bottom w:val="single" w:sz="8" w:space="0" w:color="auto"/>
              <w:right w:val="nil"/>
            </w:tcBorders>
            <w:vAlign w:val="center"/>
            <w:hideMark/>
          </w:tcPr>
          <w:p w14:paraId="1FB5C5EC"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color w:val="auto"/>
                <w:lang w:eastAsia="en-US"/>
              </w:rPr>
              <w:t>VIII</w:t>
            </w:r>
          </w:p>
        </w:tc>
        <w:tc>
          <w:tcPr>
            <w:tcW w:w="2350" w:type="pct"/>
            <w:tcBorders>
              <w:top w:val="nil"/>
              <w:left w:val="single" w:sz="8" w:space="0" w:color="auto"/>
              <w:bottom w:val="single" w:sz="8" w:space="0" w:color="auto"/>
              <w:right w:val="nil"/>
            </w:tcBorders>
            <w:vAlign w:val="center"/>
            <w:hideMark/>
          </w:tcPr>
          <w:p w14:paraId="1B76AC1A" w14:textId="77777777" w:rsidR="005B2FDF" w:rsidRPr="005B2FDF" w:rsidRDefault="005B2FDF" w:rsidP="005B2FDF">
            <w:pPr>
              <w:widowControl/>
              <w:spacing w:before="120" w:after="120" w:line="234" w:lineRule="atLeast"/>
              <w:rPr>
                <w:rFonts w:eastAsia="Times New Roman" w:cs="Times New Roman"/>
                <w:color w:val="auto"/>
                <w:lang w:val="en-US" w:eastAsia="en-US"/>
              </w:rPr>
            </w:pPr>
            <w:r w:rsidRPr="005B2FDF">
              <w:rPr>
                <w:rFonts w:eastAsia="Times New Roman" w:cs="Times New Roman"/>
                <w:color w:val="auto"/>
                <w:lang w:eastAsia="en-US"/>
              </w:rPr>
              <w:t>Giá trị tài sản ròng cuối kỳ</w:t>
            </w:r>
          </w:p>
        </w:tc>
        <w:tc>
          <w:tcPr>
            <w:tcW w:w="700" w:type="pct"/>
            <w:tcBorders>
              <w:top w:val="nil"/>
              <w:left w:val="single" w:sz="8" w:space="0" w:color="auto"/>
              <w:bottom w:val="single" w:sz="8" w:space="0" w:color="auto"/>
              <w:right w:val="nil"/>
            </w:tcBorders>
            <w:vAlign w:val="center"/>
            <w:hideMark/>
          </w:tcPr>
          <w:p w14:paraId="32B53238" w14:textId="77777777" w:rsidR="005B2FDF" w:rsidRPr="005B2FDF" w:rsidRDefault="005B2FDF" w:rsidP="005B2FDF">
            <w:pPr>
              <w:widowControl/>
              <w:rPr>
                <w:rFonts w:eastAsia="Times New Roman" w:cs="Times New Roman"/>
                <w:color w:val="auto"/>
                <w:lang w:val="en-US" w:eastAsia="en-US"/>
              </w:rPr>
            </w:pPr>
          </w:p>
        </w:tc>
        <w:tc>
          <w:tcPr>
            <w:tcW w:w="600" w:type="pct"/>
            <w:tcBorders>
              <w:top w:val="nil"/>
              <w:left w:val="single" w:sz="8" w:space="0" w:color="auto"/>
              <w:bottom w:val="single" w:sz="8" w:space="0" w:color="auto"/>
              <w:right w:val="nil"/>
            </w:tcBorders>
            <w:vAlign w:val="center"/>
            <w:hideMark/>
          </w:tcPr>
          <w:p w14:paraId="6C5460D6" w14:textId="77777777" w:rsidR="005B2FDF" w:rsidRPr="005B2FDF" w:rsidRDefault="005B2FDF" w:rsidP="005B2FDF">
            <w:pPr>
              <w:widowControl/>
              <w:rPr>
                <w:rFonts w:eastAsia="Times New Roman" w:cs="Times New Roman"/>
                <w:color w:val="auto"/>
                <w:lang w:val="en-US" w:eastAsia="en-US"/>
              </w:rPr>
            </w:pPr>
          </w:p>
        </w:tc>
        <w:tc>
          <w:tcPr>
            <w:tcW w:w="800" w:type="pct"/>
            <w:tcBorders>
              <w:top w:val="nil"/>
              <w:left w:val="single" w:sz="8" w:space="0" w:color="auto"/>
              <w:bottom w:val="single" w:sz="8" w:space="0" w:color="auto"/>
              <w:right w:val="single" w:sz="8" w:space="0" w:color="auto"/>
            </w:tcBorders>
            <w:vAlign w:val="center"/>
            <w:hideMark/>
          </w:tcPr>
          <w:p w14:paraId="7C13F16B" w14:textId="77777777" w:rsidR="005B2FDF" w:rsidRPr="005B2FDF" w:rsidRDefault="005B2FDF" w:rsidP="005B2FDF">
            <w:pPr>
              <w:widowControl/>
              <w:rPr>
                <w:rFonts w:eastAsia="Times New Roman" w:cs="Times New Roman"/>
                <w:color w:val="auto"/>
                <w:lang w:val="en-US" w:eastAsia="en-US"/>
              </w:rPr>
            </w:pPr>
          </w:p>
        </w:tc>
      </w:tr>
    </w:tbl>
    <w:p w14:paraId="34BE48B9" w14:textId="77777777" w:rsidR="005B2FDF" w:rsidRPr="005B2FDF" w:rsidRDefault="005B2FDF" w:rsidP="005B2FDF">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808"/>
        <w:gridCol w:w="5048"/>
      </w:tblGrid>
      <w:tr w:rsidR="005B2FDF" w:rsidRPr="005B2FDF" w14:paraId="4E7D25E7" w14:textId="77777777" w:rsidTr="005B2FDF">
        <w:trPr>
          <w:tblCellSpacing w:w="0" w:type="dxa"/>
        </w:trPr>
        <w:tc>
          <w:tcPr>
            <w:tcW w:w="3808" w:type="dxa"/>
            <w:shd w:val="clear" w:color="auto" w:fill="FFFFFF"/>
            <w:tcMar>
              <w:top w:w="0" w:type="dxa"/>
              <w:left w:w="108" w:type="dxa"/>
              <w:bottom w:w="0" w:type="dxa"/>
              <w:right w:w="108" w:type="dxa"/>
            </w:tcMar>
            <w:hideMark/>
          </w:tcPr>
          <w:p w14:paraId="02F8B3C8" w14:textId="77777777" w:rsidR="005B2FDF" w:rsidRPr="005B2FDF" w:rsidRDefault="005B2FDF" w:rsidP="005B2FDF">
            <w:pPr>
              <w:widowControl/>
              <w:rPr>
                <w:rFonts w:eastAsia="Times New Roman" w:cs="Times New Roman"/>
                <w:color w:val="auto"/>
                <w:lang w:val="en-US" w:eastAsia="en-US"/>
              </w:rPr>
            </w:pPr>
          </w:p>
        </w:tc>
        <w:tc>
          <w:tcPr>
            <w:tcW w:w="5048" w:type="dxa"/>
            <w:shd w:val="clear" w:color="auto" w:fill="FFFFFF"/>
            <w:tcMar>
              <w:top w:w="0" w:type="dxa"/>
              <w:left w:w="108" w:type="dxa"/>
              <w:bottom w:w="0" w:type="dxa"/>
              <w:right w:w="108" w:type="dxa"/>
            </w:tcMar>
            <w:hideMark/>
          </w:tcPr>
          <w:p w14:paraId="1A15B994" w14:textId="77777777" w:rsidR="005B2FDF" w:rsidRPr="005B2FDF" w:rsidRDefault="005B2FDF" w:rsidP="005B2FDF">
            <w:pPr>
              <w:widowControl/>
              <w:spacing w:before="120" w:after="120" w:line="234" w:lineRule="atLeast"/>
              <w:jc w:val="center"/>
              <w:rPr>
                <w:rFonts w:eastAsia="Times New Roman" w:cs="Times New Roman"/>
                <w:color w:val="auto"/>
                <w:lang w:val="en-US" w:eastAsia="en-US"/>
              </w:rPr>
            </w:pPr>
            <w:r w:rsidRPr="005B2FDF">
              <w:rPr>
                <w:rFonts w:eastAsia="Times New Roman" w:cs="Times New Roman"/>
                <w:i/>
                <w:iCs/>
                <w:color w:val="auto"/>
                <w:lang w:val="en-US" w:eastAsia="en-US"/>
              </w:rPr>
              <w:t>……, ngày ….. tháng …. năm …..</w:t>
            </w:r>
            <w:r w:rsidRPr="005B2FDF">
              <w:rPr>
                <w:rFonts w:eastAsia="Times New Roman" w:cs="Times New Roman"/>
                <w:i/>
                <w:iCs/>
                <w:color w:val="auto"/>
                <w:lang w:val="en-US" w:eastAsia="en-US"/>
              </w:rPr>
              <w:br/>
            </w:r>
            <w:r w:rsidRPr="005B2FDF">
              <w:rPr>
                <w:rFonts w:eastAsia="Times New Roman" w:cs="Times New Roman"/>
                <w:b/>
                <w:bCs/>
                <w:color w:val="auto"/>
                <w:lang w:val="en-US" w:eastAsia="en-US"/>
              </w:rPr>
              <w:t>NGƯỜI ĐẠI DIỆN THEO PHÁP LUẬT</w:t>
            </w:r>
            <w:r w:rsidRPr="005B2FDF">
              <w:rPr>
                <w:rFonts w:eastAsia="Times New Roman" w:cs="Times New Roman"/>
                <w:b/>
                <w:bCs/>
                <w:color w:val="auto"/>
                <w:lang w:val="en-US" w:eastAsia="en-US"/>
              </w:rPr>
              <w:br/>
            </w:r>
            <w:r w:rsidRPr="005B2FDF">
              <w:rPr>
                <w:rFonts w:eastAsia="Times New Roman" w:cs="Times New Roman"/>
                <w:i/>
                <w:iCs/>
                <w:color w:val="auto"/>
                <w:lang w:val="en-US" w:eastAsia="en-US"/>
              </w:rPr>
              <w:t>(Ký, ghi rõ họ tên và đóng dấu)</w:t>
            </w:r>
          </w:p>
        </w:tc>
      </w:tr>
    </w:tbl>
    <w:p w14:paraId="3223F62C" w14:textId="77777777" w:rsidR="00AD4905" w:rsidRPr="005B2FDF" w:rsidRDefault="00AD4905" w:rsidP="005B2FDF">
      <w:pPr>
        <w:rPr>
          <w:rFonts w:cs="Times New Roman"/>
          <w:color w:val="auto"/>
        </w:rPr>
      </w:pPr>
    </w:p>
    <w:p w14:paraId="28A7B500" w14:textId="77777777" w:rsidR="005B2FDF" w:rsidRPr="005B2FDF" w:rsidRDefault="005B2FDF" w:rsidP="005B2FDF">
      <w:pPr>
        <w:rPr>
          <w:rFonts w:cs="Times New Roman"/>
          <w:color w:val="auto"/>
        </w:rPr>
      </w:pPr>
    </w:p>
    <w:p w14:paraId="44D7919F" w14:textId="77777777" w:rsidR="005B2FDF" w:rsidRPr="005B2FDF" w:rsidRDefault="005B2FDF" w:rsidP="005B2FDF">
      <w:pPr>
        <w:rPr>
          <w:rFonts w:cs="Times New Roman"/>
          <w:color w:val="auto"/>
        </w:rPr>
      </w:pPr>
    </w:p>
    <w:p w14:paraId="1CFA6BB0" w14:textId="77777777" w:rsidR="005B2FDF" w:rsidRPr="005B2FDF" w:rsidRDefault="005B2FDF" w:rsidP="005B2FDF">
      <w:pPr>
        <w:rPr>
          <w:rFonts w:cs="Times New Roman"/>
          <w:color w:val="auto"/>
        </w:rPr>
      </w:pPr>
    </w:p>
    <w:p w14:paraId="4E01FA21" w14:textId="77777777" w:rsidR="005B2FDF" w:rsidRPr="005B2FDF" w:rsidRDefault="005B2FDF" w:rsidP="005B2FDF">
      <w:pPr>
        <w:rPr>
          <w:rFonts w:cs="Times New Roman"/>
          <w:color w:val="auto"/>
        </w:rPr>
      </w:pPr>
    </w:p>
    <w:p w14:paraId="3CE5B0DC" w14:textId="77777777" w:rsidR="005B2FDF" w:rsidRPr="005B2FDF" w:rsidRDefault="005B2FDF" w:rsidP="005B2FDF">
      <w:pPr>
        <w:rPr>
          <w:rFonts w:cs="Times New Roman"/>
          <w:color w:val="auto"/>
        </w:rPr>
      </w:pPr>
    </w:p>
    <w:p w14:paraId="52BEBED6" w14:textId="77777777" w:rsidR="005B2FDF" w:rsidRPr="005B2FDF" w:rsidRDefault="005B2FDF" w:rsidP="005B2FDF">
      <w:pPr>
        <w:rPr>
          <w:rFonts w:cs="Times New Roman"/>
          <w:color w:val="auto"/>
          <w:lang w:val="en-US"/>
        </w:rPr>
      </w:pPr>
      <w:r w:rsidRPr="005B2FDF">
        <w:rPr>
          <w:rFonts w:cs="Times New Roman"/>
          <w:b/>
          <w:color w:val="auto"/>
          <w:lang w:val="en-US"/>
        </w:rPr>
        <w:t>Nguồn</w:t>
      </w:r>
      <w:r w:rsidRPr="005B2FDF">
        <w:rPr>
          <w:rFonts w:cs="Times New Roman"/>
          <w:color w:val="auto"/>
          <w:lang w:val="en-US"/>
        </w:rPr>
        <w:t>: Thông tư 86/2017/TT-BTC</w:t>
      </w:r>
    </w:p>
    <w:sectPr w:rsidR="005B2FDF" w:rsidRPr="005B2FDF" w:rsidSect="004C462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B5CC" w14:textId="77777777" w:rsidR="00BE493A" w:rsidRDefault="00BE493A">
      <w:r>
        <w:separator/>
      </w:r>
    </w:p>
  </w:endnote>
  <w:endnote w:type="continuationSeparator" w:id="0">
    <w:p w14:paraId="0CE8F8EB" w14:textId="77777777" w:rsidR="00BE493A" w:rsidRDefault="00BE4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0D79D"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95C5FA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3EF8"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B2FDF">
      <w:rPr>
        <w:rStyle w:val="PageNumber"/>
        <w:noProof/>
        <w:color w:val="FFFFFF"/>
        <w:sz w:val="24"/>
        <w:szCs w:val="24"/>
      </w:rPr>
      <w:t>1</w:t>
    </w:r>
    <w:r>
      <w:rPr>
        <w:rStyle w:val="PageNumber"/>
        <w:color w:val="FFFFFF"/>
        <w:sz w:val="24"/>
        <w:szCs w:val="24"/>
      </w:rPr>
      <w:fldChar w:fldCharType="end"/>
    </w:r>
  </w:p>
  <w:p w14:paraId="04008A89"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E4EC2" w14:textId="77777777" w:rsidR="00BE493A" w:rsidRDefault="00BE493A">
      <w:r>
        <w:separator/>
      </w:r>
    </w:p>
  </w:footnote>
  <w:footnote w:type="continuationSeparator" w:id="0">
    <w:p w14:paraId="46233786" w14:textId="77777777" w:rsidR="00BE493A" w:rsidRDefault="00BE4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A76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7E0C5C2"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74D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B2FDF">
      <w:rPr>
        <w:rStyle w:val="PageNumber"/>
        <w:noProof/>
        <w:color w:val="FFFFFF"/>
      </w:rPr>
      <w:t>1</w:t>
    </w:r>
    <w:r>
      <w:rPr>
        <w:rStyle w:val="PageNumber"/>
        <w:color w:val="FFFFFF"/>
      </w:rPr>
      <w:fldChar w:fldCharType="end"/>
    </w:r>
  </w:p>
  <w:p w14:paraId="7288F1DD"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33206689">
    <w:abstractNumId w:val="6"/>
  </w:num>
  <w:num w:numId="2" w16cid:durableId="1203058877">
    <w:abstractNumId w:val="5"/>
  </w:num>
  <w:num w:numId="3" w16cid:durableId="1570115548">
    <w:abstractNumId w:val="7"/>
  </w:num>
  <w:num w:numId="4" w16cid:durableId="573660232">
    <w:abstractNumId w:val="0"/>
  </w:num>
  <w:num w:numId="5" w16cid:durableId="311177924">
    <w:abstractNumId w:val="2"/>
  </w:num>
  <w:num w:numId="6" w16cid:durableId="1358433688">
    <w:abstractNumId w:val="1"/>
  </w:num>
  <w:num w:numId="7" w16cid:durableId="766266085">
    <w:abstractNumId w:val="3"/>
  </w:num>
  <w:num w:numId="8" w16cid:durableId="26180726">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A0615"/>
    <w:rsid w:val="000A3FC0"/>
    <w:rsid w:val="000A4ABA"/>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A7D50"/>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158"/>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3BFB"/>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776F1"/>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493A"/>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A50CA"/>
    <w:rsid w:val="00CB16AF"/>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6737"/>
    <w:rsid w:val="00EA7F38"/>
    <w:rsid w:val="00EB2044"/>
    <w:rsid w:val="00EB2B11"/>
    <w:rsid w:val="00EB445A"/>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ACEC5"/>
  <w15:chartTrackingRefBased/>
  <w15:docId w15:val="{B5988D67-FD01-416C-9572-719628560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FE14E-7153-4E0D-AE9D-618BE6C86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441</Words>
  <Characters>2515</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2026-05-20T20:47:00Z</dcterms:created>
  <dcterms:modified xsi:type="dcterms:W3CDTF">2026-05-20T20:47:00Z</dcterms:modified>
</cp:coreProperties>
</file>