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6E71" w:rsidRPr="00306E71" w:rsidRDefault="00306E71" w:rsidP="00306E71">
      <w:pPr>
        <w:shd w:val="clear" w:color="auto" w:fill="FFFFFF"/>
        <w:spacing w:after="0" w:line="234" w:lineRule="atLeast"/>
        <w:jc w:val="center"/>
        <w:rPr>
          <w:rFonts w:eastAsia="Times New Roman"/>
          <w:szCs w:val="24"/>
        </w:rPr>
      </w:pPr>
      <w:r w:rsidRPr="00306E71">
        <w:rPr>
          <w:rFonts w:eastAsia="Times New Roman"/>
          <w:b/>
          <w:bCs/>
          <w:szCs w:val="24"/>
          <w:lang w:val="vi-VN"/>
        </w:rPr>
        <w:t>PHỤ LỤC II.2</w:t>
      </w:r>
    </w:p>
    <w:p w:rsidR="00306E71" w:rsidRPr="00306E71" w:rsidRDefault="00306E71" w:rsidP="00306E71">
      <w:pPr>
        <w:shd w:val="clear" w:color="auto" w:fill="FFFFFF"/>
        <w:spacing w:after="0" w:line="234" w:lineRule="atLeast"/>
        <w:jc w:val="center"/>
        <w:rPr>
          <w:rFonts w:eastAsia="Times New Roman"/>
          <w:szCs w:val="24"/>
        </w:rPr>
      </w:pPr>
      <w:r w:rsidRPr="00306E71">
        <w:rPr>
          <w:rFonts w:eastAsia="Times New Roman"/>
          <w:szCs w:val="24"/>
          <w:lang w:val="vi-VN"/>
        </w:rPr>
        <w:t>MẪU BÁO CÁO THẨM ĐỊNH GIẢM NHẸ PHÁT THẢI KHÍ NHÀ KÍNH CẤP CƠ SỞ</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06E71" w:rsidRPr="00306E71" w:rsidTr="00306E71">
        <w:trPr>
          <w:tblCellSpacing w:w="0" w:type="dxa"/>
        </w:trPr>
        <w:tc>
          <w:tcPr>
            <w:tcW w:w="3348" w:type="dxa"/>
            <w:shd w:val="clear" w:color="auto" w:fill="FFFFFF"/>
            <w:tcMar>
              <w:top w:w="0" w:type="dxa"/>
              <w:left w:w="108" w:type="dxa"/>
              <w:bottom w:w="0" w:type="dxa"/>
              <w:right w:w="108" w:type="dxa"/>
            </w:tcMar>
            <w:hideMark/>
          </w:tcPr>
          <w:p w:rsidR="00306E71" w:rsidRPr="00306E71" w:rsidRDefault="00306E71" w:rsidP="00306E71">
            <w:pPr>
              <w:spacing w:before="120" w:after="120" w:line="234" w:lineRule="atLeast"/>
              <w:jc w:val="center"/>
              <w:rPr>
                <w:rFonts w:eastAsia="Times New Roman"/>
                <w:szCs w:val="24"/>
              </w:rPr>
            </w:pPr>
            <w:r w:rsidRPr="00306E71">
              <w:rPr>
                <w:rFonts w:eastAsia="Times New Roman"/>
                <w:szCs w:val="24"/>
                <w:lang w:val="vi-VN"/>
              </w:rPr>
              <w:t>(1)</w:t>
            </w:r>
            <w:r w:rsidRPr="00306E71">
              <w:rPr>
                <w:rFonts w:eastAsia="Times New Roman"/>
                <w:b/>
                <w:bCs/>
                <w:szCs w:val="24"/>
                <w:lang w:val="vi-VN"/>
              </w:rPr>
              <w:br/>
              <w:t>-------</w:t>
            </w:r>
          </w:p>
        </w:tc>
        <w:tc>
          <w:tcPr>
            <w:tcW w:w="5508" w:type="dxa"/>
            <w:shd w:val="clear" w:color="auto" w:fill="FFFFFF"/>
            <w:tcMar>
              <w:top w:w="0" w:type="dxa"/>
              <w:left w:w="108" w:type="dxa"/>
              <w:bottom w:w="0" w:type="dxa"/>
              <w:right w:w="108" w:type="dxa"/>
            </w:tcMar>
            <w:hideMark/>
          </w:tcPr>
          <w:p w:rsidR="00306E71" w:rsidRPr="00306E71" w:rsidRDefault="00306E71" w:rsidP="00306E71">
            <w:pPr>
              <w:spacing w:before="120" w:after="120" w:line="234" w:lineRule="atLeast"/>
              <w:jc w:val="center"/>
              <w:rPr>
                <w:rFonts w:eastAsia="Times New Roman"/>
                <w:szCs w:val="24"/>
              </w:rPr>
            </w:pPr>
            <w:r w:rsidRPr="00306E71">
              <w:rPr>
                <w:rFonts w:eastAsia="Times New Roman"/>
                <w:b/>
                <w:bCs/>
                <w:szCs w:val="24"/>
                <w:lang w:val="vi-VN"/>
              </w:rPr>
              <w:t>CỘNG HÒA XÃ HỘI CHỦ NGHĨA VIỆT NAM</w:t>
            </w:r>
            <w:r w:rsidRPr="00306E71">
              <w:rPr>
                <w:rFonts w:eastAsia="Times New Roman"/>
                <w:b/>
                <w:bCs/>
                <w:szCs w:val="24"/>
                <w:lang w:val="vi-VN"/>
              </w:rPr>
              <w:br/>
              <w:t>Độc lập - Tự do - Hạnh phúc</w:t>
            </w:r>
            <w:r w:rsidRPr="00306E71">
              <w:rPr>
                <w:rFonts w:eastAsia="Times New Roman"/>
                <w:b/>
                <w:bCs/>
                <w:szCs w:val="24"/>
                <w:lang w:val="vi-VN"/>
              </w:rPr>
              <w:br/>
              <w:t>---------------</w:t>
            </w:r>
          </w:p>
        </w:tc>
      </w:tr>
      <w:tr w:rsidR="00306E71" w:rsidRPr="00306E71" w:rsidTr="00306E71">
        <w:trPr>
          <w:tblCellSpacing w:w="0" w:type="dxa"/>
        </w:trPr>
        <w:tc>
          <w:tcPr>
            <w:tcW w:w="3348" w:type="dxa"/>
            <w:shd w:val="clear" w:color="auto" w:fill="FFFFFF"/>
            <w:tcMar>
              <w:top w:w="0" w:type="dxa"/>
              <w:left w:w="108" w:type="dxa"/>
              <w:bottom w:w="0" w:type="dxa"/>
              <w:right w:w="108" w:type="dxa"/>
            </w:tcMar>
            <w:hideMark/>
          </w:tcPr>
          <w:p w:rsidR="00306E71" w:rsidRPr="00306E71" w:rsidRDefault="00306E71" w:rsidP="00306E71">
            <w:pPr>
              <w:spacing w:before="120" w:after="120" w:line="234" w:lineRule="atLeast"/>
              <w:jc w:val="center"/>
              <w:rPr>
                <w:rFonts w:eastAsia="Times New Roman"/>
                <w:szCs w:val="24"/>
              </w:rPr>
            </w:pPr>
            <w:r w:rsidRPr="00306E71">
              <w:rPr>
                <w:rFonts w:eastAsia="Times New Roman"/>
                <w:szCs w:val="24"/>
                <w:lang w:val="vi-VN"/>
              </w:rPr>
              <w:t>Số: ……</w:t>
            </w:r>
            <w:r w:rsidRPr="00306E71">
              <w:rPr>
                <w:rFonts w:eastAsia="Times New Roman"/>
                <w:szCs w:val="24"/>
                <w:lang w:val="vi-VN"/>
              </w:rPr>
              <w:br/>
              <w:t>V/v báo cáo thẩm định giảm nhẹ phát thải khí nhà kính của (2)</w:t>
            </w:r>
          </w:p>
        </w:tc>
        <w:tc>
          <w:tcPr>
            <w:tcW w:w="5508" w:type="dxa"/>
            <w:shd w:val="clear" w:color="auto" w:fill="FFFFFF"/>
            <w:tcMar>
              <w:top w:w="0" w:type="dxa"/>
              <w:left w:w="108" w:type="dxa"/>
              <w:bottom w:w="0" w:type="dxa"/>
              <w:right w:w="108" w:type="dxa"/>
            </w:tcMar>
            <w:hideMark/>
          </w:tcPr>
          <w:p w:rsidR="00306E71" w:rsidRPr="00306E71" w:rsidRDefault="00306E71" w:rsidP="00306E71">
            <w:pPr>
              <w:spacing w:before="120" w:after="120" w:line="234" w:lineRule="atLeast"/>
              <w:jc w:val="right"/>
              <w:rPr>
                <w:rFonts w:eastAsia="Times New Roman"/>
                <w:szCs w:val="24"/>
              </w:rPr>
            </w:pPr>
            <w:r w:rsidRPr="00306E71">
              <w:rPr>
                <w:rFonts w:eastAsia="Times New Roman"/>
                <w:i/>
                <w:iCs/>
                <w:szCs w:val="24"/>
                <w:lang w:val="vi-VN"/>
              </w:rPr>
              <w:t>(địa danh), ngày … tháng … năm …</w:t>
            </w:r>
          </w:p>
        </w:tc>
      </w:tr>
    </w:tbl>
    <w:p w:rsidR="00306E71" w:rsidRPr="00306E71" w:rsidRDefault="00306E71" w:rsidP="00306E71">
      <w:pPr>
        <w:shd w:val="clear" w:color="auto" w:fill="FFFFFF"/>
        <w:spacing w:before="120" w:after="120" w:line="234" w:lineRule="atLeast"/>
        <w:jc w:val="center"/>
        <w:rPr>
          <w:rFonts w:eastAsia="Times New Roman"/>
          <w:szCs w:val="24"/>
        </w:rPr>
      </w:pPr>
      <w:r w:rsidRPr="00306E71">
        <w:rPr>
          <w:rFonts w:eastAsia="Times New Roman"/>
          <w:szCs w:val="24"/>
          <w:lang w:val="vi-VN"/>
        </w:rPr>
        <w:t>Kính gửi: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(1) nhận được hồ sơ đề nghị thẩm định giảm nhẹ phát thải khí nhà kính của (2) kèm theo Văn bản số … ngày … tháng … năm … của (2). Căn cứ kết quả thực hiện kế hoạch thẩm định giảm nhẹ phát thải khí nhà kính, (1) thông báo về kết quả thẩm định như sau:</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1. Thông tin chung</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a) Thông tin về tổ chức thực hiện thẩm định (tên tổ chức, địa chỉ, số điện thoại, thư điện tử).</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b) Thời gian thực hiện thẩm định tại cơ sở.</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c) Thời gian thực hiện lấy mẫu đại diện (nếu cần thiết) tại cơ sở.</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2. Về các nội dung thực hiện thẩm định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a) Các ranh giới và phạm vi hoạt động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b) Cơ sở hạ tầng, công nghệ và toàn bộ quá trình hoạt động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c) Các nguồn phát thải khí nhà kính, bể hấp thụ khí nhà kính và các loại khí nhà kính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d) Mức phát thải khí nhà kính dự kiến của (2) khi không áp dụng công nghệ, biện pháp giảm nhẹ phát thải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đ) Các công nghệ, biện pháp giảm nhẹ phát thải khí nhà kính đã được thực hiện.</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e) Phương pháp xác định mức giảm nhẹ phát thải khí nhà kính của các công nghệ, biện pháp giảm nhẹ phát thải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g) Độ tin cậy, độ không chắc chắn của mức giảm nhẹ phát thải khí nhà kính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h) Mức giảm nhẹ phát thải khí nhà kính của các biện pháp giảm nhẹ phát thải khí nhà kính áp dụng tại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3. Đánh giá kết quả tính toán mức giảm nhẹ phát thải khí nhà kính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a) Phương pháp xác định mức phát thải dự kiến khi không áp dụng các công nghệ, biện pháp giảm nhẹ phát thải khí nhà kính, mức giảm nhẹ phát thải khí nhà kính và hệ số phát thải được áp dụng.</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b) Hệ thống thông tin, cơ sở dữ liệu về phát thải khí nhà kính và giảm nhẹ phát thải khí nhà kính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c) Mức giảm nhẹ phát thải khí nhà kính đạt được trong giai đoạn …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lastRenderedPageBreak/>
        <w:t>d) Đánh giá kết quả thực hiện kế hoạch giảm nhẹ phát thải khí nhà kính của cơ sở và hạn ngạch phát thải khí nhà kính được cấp cho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3. Các nội dung cần chỉnh sửa, bổ sung và hoàn thiện trong báo cáo giảm nhẹ phát thải khí nhà kính của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a) Về kết quả mức nhẹ giảm phát thải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b) Về việc xác định các nguồn phát thải, bể hấp thụ đã được trình bày trong báo cáo giảm phát thải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c) Về phương pháp tính toán mức giảm phát thải khí nhà kính, hệ số phát thải đã được áp dụng.</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d) Về phương pháp kiểm soát chất lượng, đảm bảo chất lượng kiểm kê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đ) Về hệ thống thông tin, cơ sở dữ liệu về phát thải khí nhà kính và giảm phát thải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4. Đề nghị (2)</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4.1. Trường hợp cần phải chỉnh sửa, bổ sung:</w:t>
      </w:r>
    </w:p>
    <w:p w:rsidR="00306E71" w:rsidRPr="00306E71" w:rsidRDefault="00306E71" w:rsidP="00306E71">
      <w:pPr>
        <w:shd w:val="clear" w:color="auto" w:fill="FFFFFF"/>
        <w:spacing w:after="0" w:line="234" w:lineRule="atLeast"/>
        <w:rPr>
          <w:rFonts w:eastAsia="Times New Roman"/>
          <w:szCs w:val="24"/>
        </w:rPr>
      </w:pPr>
      <w:r w:rsidRPr="00306E71">
        <w:rPr>
          <w:rFonts w:eastAsia="Times New Roman"/>
          <w:szCs w:val="24"/>
          <w:lang w:val="vi-VN"/>
        </w:rPr>
        <w:t>Đề nghị (2) chỉnh sửa, bổ sung hoặc giải trình; hoàn thiện báo cáo giảm nhẹ phát thải khí nhà kính của (2) theo nội dung nêu trên và gửi Thông báo này kèm theo báo cáo giảm nhẹ phát thải khí nhà kính đã được chỉnh sửa, bổ sung, hoàn thiện tới các cơ quan có thẩm quyền theo quy định tại Nghị định số 06/2022/NĐ-CP .</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4.2. Trường hợp không cần phải chỉnh sửa bổ sung:</w:t>
      </w:r>
    </w:p>
    <w:p w:rsidR="00306E71" w:rsidRPr="00306E71" w:rsidRDefault="00306E71" w:rsidP="00306E71">
      <w:pPr>
        <w:shd w:val="clear" w:color="auto" w:fill="FFFFFF"/>
        <w:spacing w:after="0" w:line="234" w:lineRule="atLeast"/>
        <w:rPr>
          <w:rFonts w:eastAsia="Times New Roman"/>
          <w:szCs w:val="24"/>
        </w:rPr>
      </w:pPr>
      <w:r w:rsidRPr="00306E71">
        <w:rPr>
          <w:rFonts w:eastAsia="Times New Roman"/>
          <w:szCs w:val="24"/>
          <w:lang w:val="vi-VN"/>
        </w:rPr>
        <w:t>Đề nghị (2) gửi báo cáo này kèm theo báo cáo giảm nhẹ phát thải khí nhà kính tới các cơ quan có thẩm quyền theo quy định tại Nghị định số 06/2022/NĐ-CP .</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szCs w:val="24"/>
          <w:lang w:val="vi-VN"/>
        </w:rPr>
        <w:t>(1) thông báo để (2)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06E71" w:rsidRPr="00306E71" w:rsidTr="00306E71">
        <w:trPr>
          <w:tblCellSpacing w:w="0" w:type="dxa"/>
        </w:trPr>
        <w:tc>
          <w:tcPr>
            <w:tcW w:w="4428" w:type="dxa"/>
            <w:shd w:val="clear" w:color="auto" w:fill="FFFFFF"/>
            <w:tcMar>
              <w:top w:w="0" w:type="dxa"/>
              <w:left w:w="108" w:type="dxa"/>
              <w:bottom w:w="0" w:type="dxa"/>
              <w:right w:w="108" w:type="dxa"/>
            </w:tcMar>
            <w:hideMark/>
          </w:tcPr>
          <w:p w:rsidR="00306E71" w:rsidRPr="00306E71" w:rsidRDefault="00306E71" w:rsidP="00306E71">
            <w:pPr>
              <w:spacing w:after="0" w:line="240" w:lineRule="auto"/>
              <w:rPr>
                <w:rFonts w:eastAsia="Times New Roman"/>
                <w:szCs w:val="24"/>
              </w:rPr>
            </w:pPr>
          </w:p>
        </w:tc>
        <w:tc>
          <w:tcPr>
            <w:tcW w:w="4428" w:type="dxa"/>
            <w:shd w:val="clear" w:color="auto" w:fill="FFFFFF"/>
            <w:tcMar>
              <w:top w:w="0" w:type="dxa"/>
              <w:left w:w="108" w:type="dxa"/>
              <w:bottom w:w="0" w:type="dxa"/>
              <w:right w:w="108" w:type="dxa"/>
            </w:tcMar>
            <w:hideMark/>
          </w:tcPr>
          <w:p w:rsidR="00306E71" w:rsidRPr="00306E71" w:rsidRDefault="00306E71" w:rsidP="00306E71">
            <w:pPr>
              <w:spacing w:before="120" w:after="120" w:line="234" w:lineRule="atLeast"/>
              <w:jc w:val="center"/>
              <w:rPr>
                <w:rFonts w:eastAsia="Times New Roman"/>
                <w:szCs w:val="24"/>
              </w:rPr>
            </w:pPr>
            <w:r w:rsidRPr="00306E71">
              <w:rPr>
                <w:rFonts w:eastAsia="Times New Roman"/>
                <w:b/>
                <w:bCs/>
                <w:szCs w:val="24"/>
                <w:lang w:val="vi-VN"/>
              </w:rPr>
              <w:t>GIÁM ĐỐC </w:t>
            </w:r>
            <w:r w:rsidRPr="00306E71">
              <w:rPr>
                <w:rFonts w:eastAsia="Times New Roman"/>
                <w:szCs w:val="24"/>
                <w:lang w:val="vi-VN"/>
              </w:rPr>
              <w:t>(3)</w:t>
            </w:r>
            <w:r w:rsidRPr="00306E71">
              <w:rPr>
                <w:rFonts w:eastAsia="Times New Roman"/>
                <w:szCs w:val="24"/>
                <w:lang w:val="vi-VN"/>
              </w:rPr>
              <w:br/>
              <w:t>(ký, ghi họ tên, chức vụ, đóng dấu)</w:t>
            </w:r>
          </w:p>
        </w:tc>
      </w:tr>
    </w:tbl>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b/>
          <w:bCs/>
          <w:i/>
          <w:iCs/>
          <w:szCs w:val="24"/>
          <w:lang w:val="vi-VN"/>
        </w:rPr>
        <w:t>Ghi chú:</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i/>
          <w:iCs/>
          <w:szCs w:val="24"/>
          <w:lang w:val="vi-VN"/>
        </w:rPr>
        <w:t>(1) Tên đơn vị thẩm định;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i/>
          <w:iCs/>
          <w:szCs w:val="24"/>
          <w:lang w:val="vi-VN"/>
        </w:rPr>
        <w:t>(2) Tên đầy đủ, chính xác của cơ sở phải thực hiện kiểm kê khí nhà kính;</w:t>
      </w:r>
    </w:p>
    <w:p w:rsidR="00306E71" w:rsidRPr="00306E71" w:rsidRDefault="00306E71" w:rsidP="00306E71">
      <w:pPr>
        <w:shd w:val="clear" w:color="auto" w:fill="FFFFFF"/>
        <w:spacing w:before="120" w:after="120" w:line="234" w:lineRule="atLeast"/>
        <w:rPr>
          <w:rFonts w:eastAsia="Times New Roman"/>
          <w:szCs w:val="24"/>
        </w:rPr>
      </w:pPr>
      <w:r w:rsidRPr="00306E71">
        <w:rPr>
          <w:rFonts w:eastAsia="Times New Roman"/>
          <w:i/>
          <w:iCs/>
          <w:szCs w:val="24"/>
          <w:lang w:val="vi-VN"/>
        </w:rPr>
        <w:t>(3) Thủ trưởng hoặc người đứng đầu đơn vị thẩm định (1).</w:t>
      </w:r>
    </w:p>
    <w:p w:rsidR="00BD6B0E" w:rsidRPr="00306E71" w:rsidRDefault="00BD6B0E" w:rsidP="00306E71">
      <w:pPr>
        <w:rPr>
          <w:szCs w:val="24"/>
        </w:rPr>
      </w:pPr>
    </w:p>
    <w:p w:rsidR="00306E71" w:rsidRPr="00306E71" w:rsidRDefault="00306E71" w:rsidP="00306E71">
      <w:pPr>
        <w:rPr>
          <w:szCs w:val="24"/>
        </w:rPr>
      </w:pPr>
    </w:p>
    <w:p w:rsidR="00306E71" w:rsidRPr="00306E71" w:rsidRDefault="00306E71" w:rsidP="00306E71">
      <w:pPr>
        <w:rPr>
          <w:szCs w:val="24"/>
        </w:rPr>
      </w:pPr>
    </w:p>
    <w:p w:rsidR="00306E71" w:rsidRPr="00306E71" w:rsidRDefault="00306E71" w:rsidP="00306E71">
      <w:pPr>
        <w:rPr>
          <w:szCs w:val="24"/>
        </w:rPr>
      </w:pPr>
      <w:r w:rsidRPr="00306E71">
        <w:rPr>
          <w:b/>
          <w:szCs w:val="24"/>
        </w:rPr>
        <w:t>Nguồn</w:t>
      </w:r>
      <w:r w:rsidR="000A47BB">
        <w:rPr>
          <w:szCs w:val="24"/>
        </w:rPr>
        <w:t>: Thông tư 01</w:t>
      </w:r>
      <w:r w:rsidRPr="00306E71">
        <w:rPr>
          <w:szCs w:val="24"/>
        </w:rPr>
        <w:t>/2022/TT-BTNMT</w:t>
      </w:r>
    </w:p>
    <w:sectPr w:rsidR="00306E71" w:rsidRPr="00306E71" w:rsidSect="00A15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2E0" w:rsidRDefault="003B42E0">
      <w:pPr>
        <w:spacing w:after="0" w:line="240" w:lineRule="auto"/>
      </w:pPr>
      <w:r>
        <w:separator/>
      </w:r>
    </w:p>
  </w:endnote>
  <w:endnote w:type="continuationSeparator" w:id="0">
    <w:p w:rsidR="003B42E0" w:rsidRDefault="003B4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2E0" w:rsidRDefault="003B42E0">
      <w:pPr>
        <w:spacing w:after="0" w:line="240" w:lineRule="auto"/>
      </w:pPr>
      <w:r>
        <w:separator/>
      </w:r>
    </w:p>
  </w:footnote>
  <w:footnote w:type="continuationSeparator" w:id="0">
    <w:p w:rsidR="003B42E0" w:rsidRDefault="003B42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27F21"/>
    <w:rsid w:val="000662A4"/>
    <w:rsid w:val="000756C5"/>
    <w:rsid w:val="000A47BB"/>
    <w:rsid w:val="000B1637"/>
    <w:rsid w:val="000B7200"/>
    <w:rsid w:val="001026A4"/>
    <w:rsid w:val="00103445"/>
    <w:rsid w:val="00112C53"/>
    <w:rsid w:val="00122534"/>
    <w:rsid w:val="00183872"/>
    <w:rsid w:val="00187859"/>
    <w:rsid w:val="001C0B82"/>
    <w:rsid w:val="001C7D0F"/>
    <w:rsid w:val="00220B25"/>
    <w:rsid w:val="002305D4"/>
    <w:rsid w:val="00241AB1"/>
    <w:rsid w:val="00250299"/>
    <w:rsid w:val="002512AB"/>
    <w:rsid w:val="002527DE"/>
    <w:rsid w:val="00287B51"/>
    <w:rsid w:val="002A0FCC"/>
    <w:rsid w:val="002D0D59"/>
    <w:rsid w:val="002D12E2"/>
    <w:rsid w:val="00303D6F"/>
    <w:rsid w:val="00305DC9"/>
    <w:rsid w:val="00306E71"/>
    <w:rsid w:val="00397C23"/>
    <w:rsid w:val="003A03B4"/>
    <w:rsid w:val="003A65AE"/>
    <w:rsid w:val="003B42E0"/>
    <w:rsid w:val="00405241"/>
    <w:rsid w:val="0040584D"/>
    <w:rsid w:val="00414572"/>
    <w:rsid w:val="00472111"/>
    <w:rsid w:val="00496B11"/>
    <w:rsid w:val="004A47DD"/>
    <w:rsid w:val="004A6E5C"/>
    <w:rsid w:val="004C1266"/>
    <w:rsid w:val="004C4BD7"/>
    <w:rsid w:val="004C7A64"/>
    <w:rsid w:val="0054247B"/>
    <w:rsid w:val="00551801"/>
    <w:rsid w:val="0055382B"/>
    <w:rsid w:val="00563439"/>
    <w:rsid w:val="005F5C29"/>
    <w:rsid w:val="006020E0"/>
    <w:rsid w:val="006141EA"/>
    <w:rsid w:val="006415AA"/>
    <w:rsid w:val="006537F3"/>
    <w:rsid w:val="00666681"/>
    <w:rsid w:val="00676A8B"/>
    <w:rsid w:val="006F3EE0"/>
    <w:rsid w:val="0070511A"/>
    <w:rsid w:val="00734056"/>
    <w:rsid w:val="007417E8"/>
    <w:rsid w:val="00743FA5"/>
    <w:rsid w:val="00760119"/>
    <w:rsid w:val="007603D2"/>
    <w:rsid w:val="007848B2"/>
    <w:rsid w:val="007A1EBC"/>
    <w:rsid w:val="007C68EB"/>
    <w:rsid w:val="007F142B"/>
    <w:rsid w:val="00824208"/>
    <w:rsid w:val="0082545C"/>
    <w:rsid w:val="00862D3C"/>
    <w:rsid w:val="00894FF3"/>
    <w:rsid w:val="00902509"/>
    <w:rsid w:val="00902A0F"/>
    <w:rsid w:val="0091333C"/>
    <w:rsid w:val="009428F9"/>
    <w:rsid w:val="009616BB"/>
    <w:rsid w:val="00971120"/>
    <w:rsid w:val="009738EE"/>
    <w:rsid w:val="009C3231"/>
    <w:rsid w:val="00A00FA1"/>
    <w:rsid w:val="00A01933"/>
    <w:rsid w:val="00A15537"/>
    <w:rsid w:val="00A26360"/>
    <w:rsid w:val="00A5198B"/>
    <w:rsid w:val="00A64670"/>
    <w:rsid w:val="00A76883"/>
    <w:rsid w:val="00A87397"/>
    <w:rsid w:val="00A9619E"/>
    <w:rsid w:val="00AA7111"/>
    <w:rsid w:val="00AD12F4"/>
    <w:rsid w:val="00AE5F5B"/>
    <w:rsid w:val="00AF6D7F"/>
    <w:rsid w:val="00B11BFA"/>
    <w:rsid w:val="00B47BAC"/>
    <w:rsid w:val="00B50295"/>
    <w:rsid w:val="00B8051A"/>
    <w:rsid w:val="00B81411"/>
    <w:rsid w:val="00BB2CE4"/>
    <w:rsid w:val="00BB5F5C"/>
    <w:rsid w:val="00BD6B0E"/>
    <w:rsid w:val="00BE23D3"/>
    <w:rsid w:val="00C014D8"/>
    <w:rsid w:val="00C62DD4"/>
    <w:rsid w:val="00C913D2"/>
    <w:rsid w:val="00CE46A4"/>
    <w:rsid w:val="00CF7EF3"/>
    <w:rsid w:val="00D10726"/>
    <w:rsid w:val="00D40DF0"/>
    <w:rsid w:val="00D44C2F"/>
    <w:rsid w:val="00D832E0"/>
    <w:rsid w:val="00D94C52"/>
    <w:rsid w:val="00D95125"/>
    <w:rsid w:val="00DA2BD3"/>
    <w:rsid w:val="00DA60E7"/>
    <w:rsid w:val="00DB20FB"/>
    <w:rsid w:val="00DB7DC9"/>
    <w:rsid w:val="00DC467E"/>
    <w:rsid w:val="00DC5A8E"/>
    <w:rsid w:val="00DE6176"/>
    <w:rsid w:val="00E214B5"/>
    <w:rsid w:val="00E21B57"/>
    <w:rsid w:val="00E304D3"/>
    <w:rsid w:val="00E46440"/>
    <w:rsid w:val="00E54956"/>
    <w:rsid w:val="00E576E3"/>
    <w:rsid w:val="00E71324"/>
    <w:rsid w:val="00E91436"/>
    <w:rsid w:val="00E97FD3"/>
    <w:rsid w:val="00ED6BF6"/>
    <w:rsid w:val="00EF5C52"/>
    <w:rsid w:val="00F1163A"/>
    <w:rsid w:val="00F464D6"/>
    <w:rsid w:val="00F85BE4"/>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B00814-1007-4946-B6DA-44ED25B3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2996</Characters>
  <Application>Microsoft Office Word</Application>
  <DocSecurity>4</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2026-05-20T20:49:00Z</dcterms:created>
  <dcterms:modified xsi:type="dcterms:W3CDTF">2026-05-20T20:49:00Z</dcterms:modified>
</cp:coreProperties>
</file>