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2E37" w14:textId="77777777" w:rsidR="00514909" w:rsidRPr="00AD0CA8" w:rsidRDefault="00514909" w:rsidP="00514909">
      <w:pPr>
        <w:spacing w:before="120" w:after="280" w:afterAutospacing="1"/>
        <w:rPr>
          <w:rFonts w:cs="Times New Roman"/>
        </w:rPr>
      </w:pPr>
      <w:r w:rsidRPr="00AD0CA8">
        <w:rPr>
          <w:rFonts w:cs="Times New Roman"/>
          <w:b/>
          <w:bCs/>
        </w:rPr>
        <w:t>Phụ lục số 03. Báo cáo thiết kế hệ thống giao dịch chứng khoán trực tuyến</w:t>
      </w:r>
    </w:p>
    <w:p w14:paraId="1545E7AC" w14:textId="77777777" w:rsidR="00514909" w:rsidRPr="00AD0CA8" w:rsidRDefault="00514909" w:rsidP="00514909">
      <w:pPr>
        <w:spacing w:before="120" w:after="280" w:afterAutospacing="1"/>
        <w:jc w:val="center"/>
        <w:rPr>
          <w:rFonts w:cs="Times New Roman"/>
        </w:rPr>
      </w:pPr>
      <w:r w:rsidRPr="00AD0CA8">
        <w:rPr>
          <w:rFonts w:cs="Times New Roman"/>
          <w:i/>
          <w:iCs/>
        </w:rPr>
        <w:t>(Ban hành kèm theo Thông tư số 134/2017/TT-BTC ngày 19 tháng 12 năm 2017 của Bộ trưởng Bộ Tài chính hướng dẫn giao dịch điện tử trên thị trường chứng khoán)</w:t>
      </w:r>
    </w:p>
    <w:p w14:paraId="35D57658" w14:textId="77777777" w:rsidR="00514909" w:rsidRPr="00AD0CA8" w:rsidRDefault="00514909" w:rsidP="00514909">
      <w:pPr>
        <w:spacing w:before="120" w:after="280" w:afterAutospacing="1"/>
        <w:jc w:val="center"/>
        <w:rPr>
          <w:rFonts w:cs="Times New Roman"/>
        </w:rPr>
      </w:pPr>
      <w:r w:rsidRPr="00AD0CA8">
        <w:rPr>
          <w:rFonts w:cs="Times New Roman"/>
          <w:b/>
          <w:bCs/>
        </w:rPr>
        <w:t>CỘNG HÒA XÃ HỘI CHỦ NGHĨA VIỆT NAM</w:t>
      </w:r>
      <w:r w:rsidRPr="00AD0CA8">
        <w:rPr>
          <w:rFonts w:cs="Times New Roman"/>
          <w:b/>
          <w:bCs/>
        </w:rPr>
        <w:br/>
        <w:t xml:space="preserve">Độc lập - Tự do - Hạnh phúc </w:t>
      </w:r>
      <w:r w:rsidRPr="00AD0CA8">
        <w:rPr>
          <w:rFonts w:cs="Times New Roman"/>
          <w:b/>
          <w:bCs/>
        </w:rPr>
        <w:br/>
        <w:t>---------------</w:t>
      </w:r>
    </w:p>
    <w:p w14:paraId="5929E509" w14:textId="77777777" w:rsidR="00514909" w:rsidRPr="00AD0CA8" w:rsidRDefault="00514909" w:rsidP="00514909">
      <w:pPr>
        <w:spacing w:before="120" w:after="280" w:afterAutospacing="1"/>
        <w:jc w:val="right"/>
        <w:rPr>
          <w:rFonts w:cs="Times New Roman"/>
        </w:rPr>
      </w:pPr>
      <w:r w:rsidRPr="00AD0CA8">
        <w:rPr>
          <w:rFonts w:cs="Times New Roman"/>
          <w:i/>
          <w:iCs/>
        </w:rPr>
        <w:t>..., ngày... tháng... năm...</w:t>
      </w:r>
    </w:p>
    <w:p w14:paraId="374466A8" w14:textId="77777777" w:rsidR="00514909" w:rsidRPr="00AD0CA8" w:rsidRDefault="00514909" w:rsidP="00514909">
      <w:pPr>
        <w:spacing w:before="120" w:after="280" w:afterAutospacing="1"/>
        <w:jc w:val="center"/>
        <w:rPr>
          <w:rFonts w:cs="Times New Roman"/>
        </w:rPr>
      </w:pPr>
      <w:r w:rsidRPr="00AD0CA8">
        <w:rPr>
          <w:rFonts w:cs="Times New Roman"/>
          <w:b/>
          <w:bCs/>
        </w:rPr>
        <w:t>BÁO CÁO THIẾT KẾ HỆ THỐNG GIAO DỊCH CHỨNG KHOÁN TRỰC TUYẾN</w:t>
      </w:r>
    </w:p>
    <w:p w14:paraId="56231372" w14:textId="77777777" w:rsidR="00514909" w:rsidRPr="00AD0CA8" w:rsidRDefault="00514909" w:rsidP="00514909">
      <w:pPr>
        <w:spacing w:before="120" w:after="280" w:afterAutospacing="1"/>
        <w:jc w:val="center"/>
        <w:rPr>
          <w:rFonts w:cs="Times New Roman"/>
        </w:rPr>
      </w:pPr>
      <w:r w:rsidRPr="00AD0CA8">
        <w:rPr>
          <w:rFonts w:cs="Times New Roman"/>
        </w:rPr>
        <w:t>Kính gửi: Ủy ban Chứng k</w:t>
      </w:r>
      <w:r w:rsidRPr="00AD0CA8">
        <w:rPr>
          <w:rFonts w:cs="Times New Roman"/>
          <w:shd w:val="solid" w:color="FFFFFF" w:fill="auto"/>
        </w:rPr>
        <w:t>hoán</w:t>
      </w:r>
      <w:r w:rsidRPr="00AD0CA8">
        <w:rPr>
          <w:rFonts w:cs="Times New Roman"/>
        </w:rPr>
        <w:t xml:space="preserve"> Nhà nước</w:t>
      </w:r>
    </w:p>
    <w:p w14:paraId="1AADE325" w14:textId="77777777" w:rsidR="00514909" w:rsidRPr="00AD0CA8" w:rsidRDefault="00514909" w:rsidP="00514909">
      <w:pPr>
        <w:spacing w:before="120" w:after="280" w:afterAutospacing="1"/>
        <w:rPr>
          <w:rFonts w:cs="Times New Roman"/>
        </w:rPr>
      </w:pPr>
      <w:r w:rsidRPr="00AD0CA8">
        <w:rPr>
          <w:rFonts w:cs="Times New Roman"/>
        </w:rPr>
        <w:t>Chúng tôi thay mặt các cổ đông sáng lập (hoặc các thành viên sáng lập, chủ sở hữu công ty) báo cáo thiết kế hệ thống giao dịch chứng k</w:t>
      </w:r>
      <w:r w:rsidRPr="00AD0CA8">
        <w:rPr>
          <w:rFonts w:cs="Times New Roman"/>
          <w:shd w:val="solid" w:color="FFFFFF" w:fill="auto"/>
        </w:rPr>
        <w:t>hoán</w:t>
      </w:r>
      <w:r w:rsidRPr="00AD0CA8">
        <w:rPr>
          <w:rFonts w:cs="Times New Roman"/>
        </w:rPr>
        <w:t xml:space="preserve"> trực tuyến (GDTT) cho </w:t>
      </w:r>
      <w:r w:rsidRPr="00AD0CA8">
        <w:rPr>
          <w:rFonts w:cs="Times New Roman"/>
          <w:i/>
          <w:iCs/>
        </w:rPr>
        <w:t xml:space="preserve">[Tên Công ty </w:t>
      </w:r>
      <w:r w:rsidRPr="00AD0CA8">
        <w:rPr>
          <w:rFonts w:cs="Times New Roman"/>
          <w:i/>
          <w:iCs/>
          <w:vertAlign w:val="superscript"/>
        </w:rPr>
        <w:t>(1)</w:t>
      </w:r>
      <w:r w:rsidRPr="00AD0CA8">
        <w:rPr>
          <w:rFonts w:cs="Times New Roman"/>
          <w:i/>
          <w:iCs/>
        </w:rPr>
        <w:t>]</w:t>
      </w:r>
      <w:r w:rsidRPr="00AD0CA8">
        <w:rPr>
          <w:rFonts w:cs="Times New Roman"/>
        </w:rPr>
        <w:t xml:space="preserve"> như sau:</w:t>
      </w:r>
    </w:p>
    <w:p w14:paraId="1BEFB70B" w14:textId="77777777" w:rsidR="00514909" w:rsidRPr="00AD0CA8" w:rsidRDefault="00514909" w:rsidP="00514909">
      <w:pPr>
        <w:spacing w:before="120" w:after="280" w:afterAutospacing="1"/>
        <w:rPr>
          <w:rFonts w:cs="Times New Roman"/>
        </w:rPr>
      </w:pPr>
      <w:r w:rsidRPr="00AD0CA8">
        <w:rPr>
          <w:rFonts w:cs="Times New Roman"/>
          <w:b/>
          <w:bCs/>
        </w:rPr>
        <w:t>1. Tổng quan về hệ thống giao dịch chứng k</w:t>
      </w:r>
      <w:r w:rsidRPr="00AD0CA8">
        <w:rPr>
          <w:rFonts w:cs="Times New Roman"/>
          <w:b/>
          <w:bCs/>
          <w:shd w:val="solid" w:color="FFFFFF" w:fill="auto"/>
        </w:rPr>
        <w:t>hoán</w:t>
      </w:r>
      <w:r w:rsidRPr="00AD0CA8">
        <w:rPr>
          <w:rFonts w:cs="Times New Roman"/>
          <w:b/>
          <w:bCs/>
        </w:rPr>
        <w:t xml:space="preserve"> trực tuyến (GDTT)</w:t>
      </w:r>
    </w:p>
    <w:p w14:paraId="564DE81A" w14:textId="77777777" w:rsidR="00514909" w:rsidRPr="00AD0CA8" w:rsidRDefault="00514909" w:rsidP="00514909">
      <w:pPr>
        <w:spacing w:before="120" w:after="280" w:afterAutospacing="1"/>
        <w:rPr>
          <w:rFonts w:cs="Times New Roman"/>
        </w:rPr>
      </w:pPr>
      <w:r w:rsidRPr="00AD0CA8">
        <w:rPr>
          <w:rFonts w:cs="Times New Roman"/>
          <w:b/>
          <w:bCs/>
          <w:i/>
          <w:iCs/>
        </w:rPr>
        <w:t>1.1. Mô tả sơ lược quy trình hoạt động của hệ thống GDTT của [Công ty]</w:t>
      </w:r>
    </w:p>
    <w:p w14:paraId="05CE15C0" w14:textId="77777777" w:rsidR="00514909" w:rsidRPr="00AD0CA8" w:rsidRDefault="00514909" w:rsidP="00514909">
      <w:pPr>
        <w:spacing w:before="120" w:after="280" w:afterAutospacing="1"/>
        <w:rPr>
          <w:rFonts w:cs="Times New Roman"/>
        </w:rPr>
      </w:pPr>
      <w:r w:rsidRPr="00AD0CA8">
        <w:rPr>
          <w:rFonts w:cs="Times New Roman"/>
          <w:b/>
          <w:bCs/>
          <w:i/>
          <w:iCs/>
        </w:rPr>
        <w:t>1.2. Các quy trình giao dịch chứng k</w:t>
      </w:r>
      <w:r w:rsidRPr="00AD0CA8">
        <w:rPr>
          <w:rFonts w:cs="Times New Roman"/>
          <w:b/>
          <w:bCs/>
          <w:i/>
          <w:iCs/>
          <w:shd w:val="solid" w:color="FFFFFF" w:fill="auto"/>
        </w:rPr>
        <w:t>hoán</w:t>
      </w:r>
      <w:r w:rsidRPr="00AD0CA8">
        <w:rPr>
          <w:rFonts w:cs="Times New Roman"/>
          <w:b/>
          <w:bCs/>
          <w:i/>
          <w:iCs/>
        </w:rPr>
        <w:t xml:space="preserve"> trực tuyến tại công ty</w:t>
      </w:r>
    </w:p>
    <w:p w14:paraId="4E25143B" w14:textId="77777777" w:rsidR="00514909" w:rsidRPr="00AD0CA8" w:rsidRDefault="00514909" w:rsidP="00514909">
      <w:pPr>
        <w:spacing w:before="120" w:after="280" w:afterAutospacing="1"/>
        <w:rPr>
          <w:rFonts w:cs="Times New Roman"/>
        </w:rPr>
      </w:pPr>
      <w:r w:rsidRPr="00AD0CA8">
        <w:rPr>
          <w:rFonts w:cs="Times New Roman"/>
        </w:rPr>
        <w:t>- Mô tả quy trình giao dịch chứng k</w:t>
      </w:r>
      <w:r w:rsidRPr="00AD0CA8">
        <w:rPr>
          <w:rFonts w:cs="Times New Roman"/>
          <w:shd w:val="solid" w:color="FFFFFF" w:fill="auto"/>
        </w:rPr>
        <w:t>hoán</w:t>
      </w:r>
      <w:r w:rsidRPr="00AD0CA8">
        <w:rPr>
          <w:rFonts w:cs="Times New Roman"/>
        </w:rPr>
        <w:t xml:space="preserve"> qua Internet;</w:t>
      </w:r>
    </w:p>
    <w:p w14:paraId="7F85FF16" w14:textId="77777777" w:rsidR="00514909" w:rsidRPr="00AD0CA8" w:rsidRDefault="00514909" w:rsidP="00514909">
      <w:pPr>
        <w:spacing w:before="120" w:after="280" w:afterAutospacing="1"/>
        <w:rPr>
          <w:rFonts w:cs="Times New Roman"/>
        </w:rPr>
      </w:pPr>
      <w:r w:rsidRPr="00AD0CA8">
        <w:rPr>
          <w:rFonts w:cs="Times New Roman"/>
        </w:rPr>
        <w:t>- Mô tả quy trình giao dịch chứng k</w:t>
      </w:r>
      <w:r w:rsidRPr="00AD0CA8">
        <w:rPr>
          <w:rFonts w:cs="Times New Roman"/>
          <w:shd w:val="solid" w:color="FFFFFF" w:fill="auto"/>
        </w:rPr>
        <w:t>hoán</w:t>
      </w:r>
      <w:r w:rsidRPr="00AD0CA8">
        <w:rPr>
          <w:rFonts w:cs="Times New Roman"/>
        </w:rPr>
        <w:t xml:space="preserve"> qua điện thoại;</w:t>
      </w:r>
    </w:p>
    <w:p w14:paraId="5297DF29" w14:textId="77777777" w:rsidR="00514909" w:rsidRPr="00AD0CA8" w:rsidRDefault="00514909" w:rsidP="00514909">
      <w:pPr>
        <w:spacing w:before="120" w:after="280" w:afterAutospacing="1"/>
        <w:rPr>
          <w:rFonts w:cs="Times New Roman"/>
        </w:rPr>
      </w:pPr>
      <w:r w:rsidRPr="00AD0CA8">
        <w:rPr>
          <w:rFonts w:cs="Times New Roman"/>
        </w:rPr>
        <w:t>- Mô tả quy trình giao dịch chứng k</w:t>
      </w:r>
      <w:r w:rsidRPr="00AD0CA8">
        <w:rPr>
          <w:rFonts w:cs="Times New Roman"/>
          <w:shd w:val="solid" w:color="FFFFFF" w:fill="auto"/>
        </w:rPr>
        <w:t>hoán</w:t>
      </w:r>
      <w:r w:rsidRPr="00AD0CA8">
        <w:rPr>
          <w:rFonts w:cs="Times New Roman"/>
        </w:rPr>
        <w:t xml:space="preserve"> trực tuyến qua các phương thức khác.</w:t>
      </w:r>
    </w:p>
    <w:p w14:paraId="2758FE97" w14:textId="77777777" w:rsidR="00514909" w:rsidRPr="00AD0CA8" w:rsidRDefault="00514909" w:rsidP="00514909">
      <w:pPr>
        <w:spacing w:before="120" w:after="280" w:afterAutospacing="1"/>
        <w:jc w:val="center"/>
        <w:rPr>
          <w:rFonts w:cs="Times New Roman"/>
        </w:rPr>
      </w:pPr>
      <w:r w:rsidRPr="00AD0CA8">
        <w:rPr>
          <w:rFonts w:cs="Times New Roman"/>
          <w:i/>
          <w:iCs/>
        </w:rPr>
        <w:t>(Đính kèm các quy trình thực hiện dịch vụ giao dịch chứng khoán trực tuyến đã ban hành của Công ty).</w:t>
      </w:r>
    </w:p>
    <w:p w14:paraId="1C2BA067" w14:textId="77777777" w:rsidR="00514909" w:rsidRPr="00AD0CA8" w:rsidRDefault="00514909" w:rsidP="00514909">
      <w:pPr>
        <w:spacing w:before="120" w:after="280" w:afterAutospacing="1"/>
        <w:rPr>
          <w:rFonts w:cs="Times New Roman"/>
        </w:rPr>
      </w:pPr>
      <w:r w:rsidRPr="00AD0CA8">
        <w:rPr>
          <w:rFonts w:cs="Times New Roman"/>
          <w:b/>
          <w:bCs/>
          <w:i/>
          <w:iCs/>
        </w:rPr>
        <w:t>1.3. Địa điểm đặt hệ thống GDTT:</w:t>
      </w:r>
    </w:p>
    <w:p w14:paraId="50B55613" w14:textId="77777777" w:rsidR="00514909" w:rsidRPr="00AD0CA8" w:rsidRDefault="00514909" w:rsidP="00514909">
      <w:pPr>
        <w:spacing w:before="120" w:after="280" w:afterAutospacing="1"/>
        <w:rPr>
          <w:rFonts w:cs="Times New Roman"/>
        </w:rPr>
      </w:pPr>
      <w:r w:rsidRPr="00AD0CA8">
        <w:rPr>
          <w:rFonts w:cs="Times New Roman"/>
          <w:b/>
          <w:bCs/>
        </w:rPr>
        <w:t>2. Giải pháp xây dựng cơ sở hạ tầng hệ thống GDTT</w:t>
      </w:r>
    </w:p>
    <w:p w14:paraId="57B3FBC1" w14:textId="77777777" w:rsidR="00514909" w:rsidRPr="00AD0CA8" w:rsidRDefault="00514909" w:rsidP="00514909">
      <w:pPr>
        <w:spacing w:before="120" w:after="280" w:afterAutospacing="1"/>
        <w:rPr>
          <w:rFonts w:cs="Times New Roman"/>
        </w:rPr>
      </w:pPr>
      <w:r w:rsidRPr="00AD0CA8">
        <w:rPr>
          <w:rFonts w:cs="Times New Roman"/>
          <w:b/>
          <w:bCs/>
          <w:i/>
          <w:iCs/>
        </w:rPr>
        <w:t>2.1 Giải pháp xây dựng hệ thống</w:t>
      </w:r>
    </w:p>
    <w:p w14:paraId="2ECE07B0" w14:textId="77777777" w:rsidR="00514909" w:rsidRPr="00AD0CA8" w:rsidRDefault="00514909" w:rsidP="00514909">
      <w:pPr>
        <w:spacing w:before="120" w:after="280" w:afterAutospacing="1"/>
        <w:rPr>
          <w:rFonts w:cs="Times New Roman"/>
        </w:rPr>
      </w:pPr>
      <w:r w:rsidRPr="00AD0CA8">
        <w:rPr>
          <w:rFonts w:cs="Times New Roman"/>
        </w:rPr>
        <w:t>- Kiến trúc hệ thống mạng:</w:t>
      </w:r>
    </w:p>
    <w:p w14:paraId="3109A5FB" w14:textId="77777777" w:rsidR="00514909" w:rsidRPr="00AD0CA8" w:rsidRDefault="00514909" w:rsidP="00514909">
      <w:pPr>
        <w:spacing w:before="120" w:after="280" w:afterAutospacing="1"/>
        <w:rPr>
          <w:rFonts w:cs="Times New Roman"/>
        </w:rPr>
      </w:pPr>
      <w:r w:rsidRPr="00AD0CA8">
        <w:rPr>
          <w:rFonts w:cs="Times New Roman"/>
        </w:rPr>
        <w:t xml:space="preserve">+ Kiến trúc và mô hình </w:t>
      </w:r>
      <w:r w:rsidRPr="00AD0CA8">
        <w:rPr>
          <w:rFonts w:cs="Times New Roman"/>
          <w:shd w:val="solid" w:color="FFFFFF" w:fill="auto"/>
        </w:rPr>
        <w:t>tổng</w:t>
      </w:r>
      <w:r w:rsidRPr="00AD0CA8">
        <w:rPr>
          <w:rFonts w:cs="Times New Roman"/>
        </w:rPr>
        <w:t xml:space="preserve"> thể hệ thống mạng của công ty;</w:t>
      </w:r>
    </w:p>
    <w:p w14:paraId="5A316D1E" w14:textId="77777777" w:rsidR="00514909" w:rsidRPr="00AD0CA8" w:rsidRDefault="00514909" w:rsidP="00514909">
      <w:pPr>
        <w:spacing w:before="120" w:after="280" w:afterAutospacing="1"/>
        <w:rPr>
          <w:rFonts w:cs="Times New Roman"/>
        </w:rPr>
      </w:pPr>
      <w:r w:rsidRPr="00AD0CA8">
        <w:rPr>
          <w:rFonts w:cs="Times New Roman"/>
        </w:rPr>
        <w:t>+ Kiến trúc và mô hình hệ thống mạng GDTT kèm theo các thuyết minh chi tiết.</w:t>
      </w:r>
    </w:p>
    <w:p w14:paraId="3533F70F" w14:textId="77777777" w:rsidR="00514909" w:rsidRPr="00AD0CA8" w:rsidRDefault="00514909" w:rsidP="00514909">
      <w:pPr>
        <w:spacing w:before="120" w:after="280" w:afterAutospacing="1"/>
        <w:rPr>
          <w:rFonts w:cs="Times New Roman"/>
        </w:rPr>
      </w:pPr>
      <w:r w:rsidRPr="00AD0CA8">
        <w:rPr>
          <w:rFonts w:cs="Times New Roman"/>
        </w:rPr>
        <w:t>- Hệ thống máy chủ: Cách bố trí, cấu hình hệ thống máy chủ đảm bảo tính bảo mật, tính dự phòng, sẵn sàng của hệ thống GDTT.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9"/>
        <w:gridCol w:w="2023"/>
        <w:gridCol w:w="1949"/>
        <w:gridCol w:w="2397"/>
        <w:gridCol w:w="1949"/>
      </w:tblGrid>
      <w:tr w:rsidR="00514909" w:rsidRPr="00AD0CA8" w14:paraId="68473E69" w14:textId="77777777" w:rsidTr="00B161DC">
        <w:tc>
          <w:tcPr>
            <w:tcW w:w="4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99C827" w14:textId="77777777" w:rsidR="00514909" w:rsidRPr="00AD0CA8" w:rsidRDefault="00514909" w:rsidP="00B161DC">
            <w:pPr>
              <w:spacing w:before="120"/>
              <w:jc w:val="center"/>
              <w:rPr>
                <w:rFonts w:cs="Times New Roman"/>
              </w:rPr>
            </w:pPr>
            <w:r w:rsidRPr="00AD0CA8">
              <w:rPr>
                <w:rFonts w:cs="Times New Roman"/>
                <w:b/>
                <w:bCs/>
              </w:rPr>
              <w:lastRenderedPageBreak/>
              <w:t>STT</w:t>
            </w:r>
          </w:p>
        </w:tc>
        <w:tc>
          <w:tcPr>
            <w:tcW w:w="11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A04182" w14:textId="77777777" w:rsidR="00514909" w:rsidRPr="00AD0CA8" w:rsidRDefault="00514909" w:rsidP="00B161DC">
            <w:pPr>
              <w:spacing w:before="120"/>
              <w:jc w:val="center"/>
              <w:rPr>
                <w:rFonts w:cs="Times New Roman"/>
              </w:rPr>
            </w:pPr>
            <w:r w:rsidRPr="00AD0CA8">
              <w:rPr>
                <w:rFonts w:cs="Times New Roman"/>
                <w:b/>
                <w:bCs/>
              </w:rPr>
              <w:t>Tên máy chủ</w:t>
            </w:r>
          </w:p>
        </w:tc>
        <w:tc>
          <w:tcPr>
            <w:tcW w:w="10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FDDAAF" w14:textId="77777777" w:rsidR="00514909" w:rsidRPr="00AD0CA8" w:rsidRDefault="00514909" w:rsidP="00B161DC">
            <w:pPr>
              <w:spacing w:before="120"/>
              <w:jc w:val="center"/>
              <w:rPr>
                <w:rFonts w:cs="Times New Roman"/>
              </w:rPr>
            </w:pPr>
            <w:r w:rsidRPr="00AD0CA8">
              <w:rPr>
                <w:rFonts w:cs="Times New Roman"/>
                <w:b/>
                <w:bCs/>
              </w:rPr>
              <w:t>Số lượng</w:t>
            </w:r>
          </w:p>
        </w:tc>
        <w:tc>
          <w:tcPr>
            <w:tcW w:w="13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BB7033" w14:textId="77777777" w:rsidR="00514909" w:rsidRPr="00AD0CA8" w:rsidRDefault="00514909" w:rsidP="00B161DC">
            <w:pPr>
              <w:spacing w:before="120"/>
              <w:jc w:val="center"/>
              <w:rPr>
                <w:rFonts w:cs="Times New Roman"/>
              </w:rPr>
            </w:pPr>
            <w:r w:rsidRPr="00AD0CA8">
              <w:rPr>
                <w:rFonts w:cs="Times New Roman"/>
                <w:b/>
                <w:bCs/>
              </w:rPr>
              <w:t>Mô tả chức năng</w:t>
            </w:r>
          </w:p>
        </w:tc>
        <w:tc>
          <w:tcPr>
            <w:tcW w:w="10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CC1B7D" w14:textId="77777777" w:rsidR="00514909" w:rsidRPr="00AD0CA8" w:rsidRDefault="00514909" w:rsidP="00B161DC">
            <w:pPr>
              <w:spacing w:before="120"/>
              <w:jc w:val="center"/>
              <w:rPr>
                <w:rFonts w:cs="Times New Roman"/>
              </w:rPr>
            </w:pPr>
            <w:r w:rsidRPr="00AD0CA8">
              <w:rPr>
                <w:rFonts w:cs="Times New Roman"/>
                <w:b/>
                <w:bCs/>
              </w:rPr>
              <w:t>Nhà cung cấp</w:t>
            </w:r>
          </w:p>
        </w:tc>
      </w:tr>
      <w:tr w:rsidR="00514909" w:rsidRPr="00AD0CA8" w14:paraId="13D72E63" w14:textId="77777777" w:rsidTr="00B161DC">
        <w:tblPrEx>
          <w:tblBorders>
            <w:top w:val="none" w:sz="0" w:space="0" w:color="auto"/>
            <w:bottom w:val="none" w:sz="0" w:space="0" w:color="auto"/>
            <w:insideH w:val="none" w:sz="0" w:space="0" w:color="auto"/>
            <w:insideV w:val="none" w:sz="0" w:space="0" w:color="auto"/>
          </w:tblBorders>
        </w:tblPrEx>
        <w:tc>
          <w:tcPr>
            <w:tcW w:w="4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321E3C" w14:textId="77777777" w:rsidR="00514909" w:rsidRPr="00AD0CA8" w:rsidRDefault="00514909" w:rsidP="00B161DC">
            <w:pPr>
              <w:spacing w:before="120"/>
              <w:jc w:val="center"/>
              <w:rPr>
                <w:rFonts w:cs="Times New Roman"/>
              </w:rPr>
            </w:pPr>
            <w:r w:rsidRPr="00AD0CA8">
              <w:rPr>
                <w:rFonts w:cs="Times New Roman"/>
              </w:rPr>
              <w:t>1</w:t>
            </w:r>
          </w:p>
        </w:tc>
        <w:tc>
          <w:tcPr>
            <w:tcW w:w="11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BEA056" w14:textId="77777777" w:rsidR="00514909" w:rsidRPr="00AD0CA8" w:rsidRDefault="00514909" w:rsidP="00B161DC">
            <w:pPr>
              <w:spacing w:before="120"/>
              <w:jc w:val="center"/>
              <w:rPr>
                <w:rFonts w:cs="Times New Roman"/>
              </w:rPr>
            </w:pPr>
            <w:r w:rsidRPr="00AD0CA8">
              <w:rPr>
                <w:rFonts w:cs="Times New Roman"/>
              </w:rPr>
              <w:t> </w:t>
            </w:r>
          </w:p>
        </w:tc>
        <w:tc>
          <w:tcPr>
            <w:tcW w:w="10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19FA74" w14:textId="77777777" w:rsidR="00514909" w:rsidRPr="00AD0CA8" w:rsidRDefault="00514909" w:rsidP="00B161DC">
            <w:pPr>
              <w:spacing w:before="120"/>
              <w:jc w:val="center"/>
              <w:rPr>
                <w:rFonts w:cs="Times New Roman"/>
              </w:rPr>
            </w:pPr>
            <w:r w:rsidRPr="00AD0CA8">
              <w:rPr>
                <w:rFonts w:cs="Times New Roman"/>
              </w:rPr>
              <w:t> </w:t>
            </w:r>
          </w:p>
        </w:tc>
        <w:tc>
          <w:tcPr>
            <w:tcW w:w="13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AA0DAF" w14:textId="77777777" w:rsidR="00514909" w:rsidRPr="00AD0CA8" w:rsidRDefault="00514909" w:rsidP="00B161DC">
            <w:pPr>
              <w:spacing w:before="120"/>
              <w:jc w:val="center"/>
              <w:rPr>
                <w:rFonts w:cs="Times New Roman"/>
              </w:rPr>
            </w:pPr>
            <w:r w:rsidRPr="00AD0CA8">
              <w:rPr>
                <w:rFonts w:cs="Times New Roman"/>
              </w:rPr>
              <w:t> </w:t>
            </w:r>
          </w:p>
        </w:tc>
        <w:tc>
          <w:tcPr>
            <w:tcW w:w="10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DBA85F" w14:textId="77777777" w:rsidR="00514909" w:rsidRPr="00AD0CA8" w:rsidRDefault="00514909" w:rsidP="00B161DC">
            <w:pPr>
              <w:spacing w:before="120"/>
              <w:jc w:val="center"/>
              <w:rPr>
                <w:rFonts w:cs="Times New Roman"/>
              </w:rPr>
            </w:pPr>
            <w:r w:rsidRPr="00AD0CA8">
              <w:rPr>
                <w:rFonts w:cs="Times New Roman"/>
              </w:rPr>
              <w:t> </w:t>
            </w:r>
          </w:p>
        </w:tc>
      </w:tr>
      <w:tr w:rsidR="00514909" w:rsidRPr="00AD0CA8" w14:paraId="4498C017" w14:textId="77777777" w:rsidTr="00B161DC">
        <w:tblPrEx>
          <w:tblBorders>
            <w:top w:val="none" w:sz="0" w:space="0" w:color="auto"/>
            <w:bottom w:val="none" w:sz="0" w:space="0" w:color="auto"/>
            <w:insideH w:val="none" w:sz="0" w:space="0" w:color="auto"/>
            <w:insideV w:val="none" w:sz="0" w:space="0" w:color="auto"/>
          </w:tblBorders>
        </w:tblPrEx>
        <w:tc>
          <w:tcPr>
            <w:tcW w:w="4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1B58B1" w14:textId="77777777" w:rsidR="00514909" w:rsidRPr="00AD0CA8" w:rsidRDefault="00514909" w:rsidP="00B161DC">
            <w:pPr>
              <w:spacing w:before="120"/>
              <w:jc w:val="center"/>
              <w:rPr>
                <w:rFonts w:cs="Times New Roman"/>
              </w:rPr>
            </w:pPr>
            <w:r w:rsidRPr="00AD0CA8">
              <w:rPr>
                <w:rFonts w:cs="Times New Roman"/>
              </w:rPr>
              <w:t>....</w:t>
            </w:r>
          </w:p>
        </w:tc>
        <w:tc>
          <w:tcPr>
            <w:tcW w:w="11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265824" w14:textId="77777777" w:rsidR="00514909" w:rsidRPr="00AD0CA8" w:rsidRDefault="00514909" w:rsidP="00B161DC">
            <w:pPr>
              <w:spacing w:before="120"/>
              <w:jc w:val="center"/>
              <w:rPr>
                <w:rFonts w:cs="Times New Roman"/>
              </w:rPr>
            </w:pPr>
            <w:r w:rsidRPr="00AD0CA8">
              <w:rPr>
                <w:rFonts w:cs="Times New Roman"/>
              </w:rPr>
              <w:t> </w:t>
            </w:r>
          </w:p>
        </w:tc>
        <w:tc>
          <w:tcPr>
            <w:tcW w:w="10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102EC0" w14:textId="77777777" w:rsidR="00514909" w:rsidRPr="00AD0CA8" w:rsidRDefault="00514909" w:rsidP="00B161DC">
            <w:pPr>
              <w:spacing w:before="120"/>
              <w:jc w:val="center"/>
              <w:rPr>
                <w:rFonts w:cs="Times New Roman"/>
              </w:rPr>
            </w:pPr>
            <w:r w:rsidRPr="00AD0CA8">
              <w:rPr>
                <w:rFonts w:cs="Times New Roman"/>
              </w:rPr>
              <w:t> </w:t>
            </w:r>
          </w:p>
        </w:tc>
        <w:tc>
          <w:tcPr>
            <w:tcW w:w="13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DE5523" w14:textId="77777777" w:rsidR="00514909" w:rsidRPr="00AD0CA8" w:rsidRDefault="00514909" w:rsidP="00B161DC">
            <w:pPr>
              <w:spacing w:before="120"/>
              <w:jc w:val="center"/>
              <w:rPr>
                <w:rFonts w:cs="Times New Roman"/>
              </w:rPr>
            </w:pPr>
            <w:r w:rsidRPr="00AD0CA8">
              <w:rPr>
                <w:rFonts w:cs="Times New Roman"/>
              </w:rPr>
              <w:t> </w:t>
            </w:r>
          </w:p>
        </w:tc>
        <w:tc>
          <w:tcPr>
            <w:tcW w:w="107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75144E" w14:textId="77777777" w:rsidR="00514909" w:rsidRPr="00AD0CA8" w:rsidRDefault="00514909" w:rsidP="00B161DC">
            <w:pPr>
              <w:spacing w:before="120"/>
              <w:jc w:val="center"/>
              <w:rPr>
                <w:rFonts w:cs="Times New Roman"/>
              </w:rPr>
            </w:pPr>
            <w:r w:rsidRPr="00AD0CA8">
              <w:rPr>
                <w:rFonts w:cs="Times New Roman"/>
              </w:rPr>
              <w:t> </w:t>
            </w:r>
          </w:p>
        </w:tc>
      </w:tr>
    </w:tbl>
    <w:p w14:paraId="330DFE55" w14:textId="77777777" w:rsidR="00514909" w:rsidRPr="00AD0CA8" w:rsidRDefault="00514909" w:rsidP="00514909">
      <w:pPr>
        <w:spacing w:before="120" w:after="280" w:afterAutospacing="1"/>
        <w:rPr>
          <w:rFonts w:cs="Times New Roman"/>
        </w:rPr>
      </w:pPr>
      <w:r w:rsidRPr="00AD0CA8">
        <w:rPr>
          <w:rFonts w:cs="Times New Roman"/>
        </w:rPr>
        <w:t>- Đường truyền mạng: Cách bố trí, cấu hình đường truyền, số lượng đường truyền và dung lượng đường truyền để duy trì sự liên tục của hệ thống.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7"/>
        <w:gridCol w:w="2911"/>
        <w:gridCol w:w="3355"/>
        <w:gridCol w:w="2054"/>
      </w:tblGrid>
      <w:tr w:rsidR="00514909" w:rsidRPr="00AD0CA8" w14:paraId="1C679D9B" w14:textId="77777777" w:rsidTr="00B161D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E2E3C3" w14:textId="77777777" w:rsidR="00514909" w:rsidRPr="00AD0CA8" w:rsidRDefault="00514909" w:rsidP="00B161DC">
            <w:pPr>
              <w:spacing w:before="120"/>
              <w:jc w:val="center"/>
              <w:rPr>
                <w:rFonts w:cs="Times New Roman"/>
              </w:rPr>
            </w:pPr>
            <w:r w:rsidRPr="00AD0CA8">
              <w:rPr>
                <w:rFonts w:cs="Times New Roman"/>
                <w:b/>
                <w:bCs/>
              </w:rPr>
              <w:t>STT</w:t>
            </w:r>
          </w:p>
        </w:tc>
        <w:tc>
          <w:tcPr>
            <w:tcW w:w="1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48845C" w14:textId="77777777" w:rsidR="00514909" w:rsidRPr="00AD0CA8" w:rsidRDefault="00514909" w:rsidP="00B161DC">
            <w:pPr>
              <w:spacing w:before="120"/>
              <w:jc w:val="center"/>
              <w:rPr>
                <w:rFonts w:cs="Times New Roman"/>
              </w:rPr>
            </w:pPr>
            <w:r w:rsidRPr="00AD0CA8">
              <w:rPr>
                <w:rFonts w:cs="Times New Roman"/>
                <w:b/>
                <w:bCs/>
              </w:rPr>
              <w:t>Tên đường truyền</w:t>
            </w:r>
          </w:p>
        </w:tc>
        <w:tc>
          <w:tcPr>
            <w:tcW w:w="18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0A9310" w14:textId="77777777" w:rsidR="00514909" w:rsidRPr="00AD0CA8" w:rsidRDefault="00514909" w:rsidP="00B161DC">
            <w:pPr>
              <w:spacing w:before="120"/>
              <w:jc w:val="center"/>
              <w:rPr>
                <w:rFonts w:cs="Times New Roman"/>
              </w:rPr>
            </w:pPr>
            <w:r w:rsidRPr="00AD0CA8">
              <w:rPr>
                <w:rFonts w:cs="Times New Roman"/>
                <w:b/>
                <w:bCs/>
              </w:rPr>
              <w:t>Mô tả chức năng</w:t>
            </w:r>
          </w:p>
        </w:tc>
        <w:tc>
          <w:tcPr>
            <w:tcW w:w="11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AB8BE40" w14:textId="77777777" w:rsidR="00514909" w:rsidRPr="00AD0CA8" w:rsidRDefault="00514909" w:rsidP="00B161DC">
            <w:pPr>
              <w:spacing w:before="120"/>
              <w:jc w:val="center"/>
              <w:rPr>
                <w:rFonts w:cs="Times New Roman"/>
              </w:rPr>
            </w:pPr>
            <w:r w:rsidRPr="00AD0CA8">
              <w:rPr>
                <w:rFonts w:cs="Times New Roman"/>
                <w:b/>
                <w:bCs/>
              </w:rPr>
              <w:t>Nhà cung cấp</w:t>
            </w:r>
          </w:p>
        </w:tc>
      </w:tr>
      <w:tr w:rsidR="00514909" w:rsidRPr="00AD0CA8" w14:paraId="512F4694"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15FCA1" w14:textId="77777777" w:rsidR="00514909" w:rsidRPr="00AD0CA8" w:rsidRDefault="00514909" w:rsidP="00B161DC">
            <w:pPr>
              <w:spacing w:before="120"/>
              <w:jc w:val="center"/>
              <w:rPr>
                <w:rFonts w:cs="Times New Roman"/>
              </w:rPr>
            </w:pPr>
            <w:r w:rsidRPr="00AD0CA8">
              <w:rPr>
                <w:rFonts w:cs="Times New Roman"/>
              </w:rPr>
              <w:t>1</w:t>
            </w:r>
          </w:p>
        </w:tc>
        <w:tc>
          <w:tcPr>
            <w:tcW w:w="1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89849B" w14:textId="77777777" w:rsidR="00514909" w:rsidRPr="00AD0CA8" w:rsidRDefault="00514909" w:rsidP="00B161DC">
            <w:pPr>
              <w:spacing w:before="120"/>
              <w:jc w:val="center"/>
              <w:rPr>
                <w:rFonts w:cs="Times New Roman"/>
              </w:rPr>
            </w:pPr>
            <w:r w:rsidRPr="00AD0CA8">
              <w:rPr>
                <w:rFonts w:cs="Times New Roman"/>
              </w:rPr>
              <w:t> </w:t>
            </w:r>
          </w:p>
        </w:tc>
        <w:tc>
          <w:tcPr>
            <w:tcW w:w="18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B0F92B" w14:textId="77777777" w:rsidR="00514909" w:rsidRPr="00AD0CA8" w:rsidRDefault="00514909" w:rsidP="00B161DC">
            <w:pPr>
              <w:spacing w:before="120"/>
              <w:jc w:val="center"/>
              <w:rPr>
                <w:rFonts w:cs="Times New Roman"/>
              </w:rPr>
            </w:pPr>
            <w:r w:rsidRPr="00AD0CA8">
              <w:rPr>
                <w:rFonts w:cs="Times New Roman"/>
              </w:rPr>
              <w:t> </w:t>
            </w:r>
          </w:p>
        </w:tc>
        <w:tc>
          <w:tcPr>
            <w:tcW w:w="11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538557" w14:textId="77777777" w:rsidR="00514909" w:rsidRPr="00AD0CA8" w:rsidRDefault="00514909" w:rsidP="00B161DC">
            <w:pPr>
              <w:spacing w:before="120"/>
              <w:jc w:val="center"/>
              <w:rPr>
                <w:rFonts w:cs="Times New Roman"/>
              </w:rPr>
            </w:pPr>
            <w:r w:rsidRPr="00AD0CA8">
              <w:rPr>
                <w:rFonts w:cs="Times New Roman"/>
              </w:rPr>
              <w:t> </w:t>
            </w:r>
          </w:p>
        </w:tc>
      </w:tr>
      <w:tr w:rsidR="00514909" w:rsidRPr="00AD0CA8" w14:paraId="2B9CC030"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B382CB" w14:textId="77777777" w:rsidR="00514909" w:rsidRPr="00AD0CA8" w:rsidRDefault="00514909" w:rsidP="00B161DC">
            <w:pPr>
              <w:spacing w:before="120"/>
              <w:jc w:val="center"/>
              <w:rPr>
                <w:rFonts w:cs="Times New Roman"/>
              </w:rPr>
            </w:pPr>
            <w:r w:rsidRPr="00AD0CA8">
              <w:rPr>
                <w:rFonts w:cs="Times New Roman"/>
              </w:rPr>
              <w:t>2</w:t>
            </w:r>
          </w:p>
        </w:tc>
        <w:tc>
          <w:tcPr>
            <w:tcW w:w="1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D7639" w14:textId="77777777" w:rsidR="00514909" w:rsidRPr="00AD0CA8" w:rsidRDefault="00514909" w:rsidP="00B161DC">
            <w:pPr>
              <w:spacing w:before="120"/>
              <w:jc w:val="center"/>
              <w:rPr>
                <w:rFonts w:cs="Times New Roman"/>
              </w:rPr>
            </w:pPr>
            <w:r w:rsidRPr="00AD0CA8">
              <w:rPr>
                <w:rFonts w:cs="Times New Roman"/>
              </w:rPr>
              <w:t> </w:t>
            </w:r>
          </w:p>
        </w:tc>
        <w:tc>
          <w:tcPr>
            <w:tcW w:w="18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9D1F55" w14:textId="77777777" w:rsidR="00514909" w:rsidRPr="00AD0CA8" w:rsidRDefault="00514909" w:rsidP="00B161DC">
            <w:pPr>
              <w:spacing w:before="120"/>
              <w:jc w:val="center"/>
              <w:rPr>
                <w:rFonts w:cs="Times New Roman"/>
              </w:rPr>
            </w:pPr>
            <w:r w:rsidRPr="00AD0CA8">
              <w:rPr>
                <w:rFonts w:cs="Times New Roman"/>
              </w:rPr>
              <w:t> </w:t>
            </w:r>
          </w:p>
        </w:tc>
        <w:tc>
          <w:tcPr>
            <w:tcW w:w="11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C7C351" w14:textId="77777777" w:rsidR="00514909" w:rsidRPr="00AD0CA8" w:rsidRDefault="00514909" w:rsidP="00B161DC">
            <w:pPr>
              <w:spacing w:before="120"/>
              <w:jc w:val="center"/>
              <w:rPr>
                <w:rFonts w:cs="Times New Roman"/>
              </w:rPr>
            </w:pPr>
            <w:r w:rsidRPr="00AD0CA8">
              <w:rPr>
                <w:rFonts w:cs="Times New Roman"/>
              </w:rPr>
              <w:t> </w:t>
            </w:r>
          </w:p>
        </w:tc>
      </w:tr>
      <w:tr w:rsidR="00514909" w:rsidRPr="00AD0CA8" w14:paraId="28985D09"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85A909" w14:textId="77777777" w:rsidR="00514909" w:rsidRPr="00AD0CA8" w:rsidRDefault="00514909" w:rsidP="00B161DC">
            <w:pPr>
              <w:spacing w:before="120"/>
              <w:jc w:val="center"/>
              <w:rPr>
                <w:rFonts w:cs="Times New Roman"/>
              </w:rPr>
            </w:pPr>
            <w:r w:rsidRPr="00AD0CA8">
              <w:rPr>
                <w:rFonts w:cs="Times New Roman"/>
              </w:rPr>
              <w:t>....</w:t>
            </w:r>
          </w:p>
        </w:tc>
        <w:tc>
          <w:tcPr>
            <w:tcW w:w="16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B28F92" w14:textId="77777777" w:rsidR="00514909" w:rsidRPr="00AD0CA8" w:rsidRDefault="00514909" w:rsidP="00B161DC">
            <w:pPr>
              <w:spacing w:before="120"/>
              <w:jc w:val="center"/>
              <w:rPr>
                <w:rFonts w:cs="Times New Roman"/>
              </w:rPr>
            </w:pPr>
            <w:r w:rsidRPr="00AD0CA8">
              <w:rPr>
                <w:rFonts w:cs="Times New Roman"/>
              </w:rPr>
              <w:t> </w:t>
            </w:r>
          </w:p>
        </w:tc>
        <w:tc>
          <w:tcPr>
            <w:tcW w:w="18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3A8A96" w14:textId="77777777" w:rsidR="00514909" w:rsidRPr="00AD0CA8" w:rsidRDefault="00514909" w:rsidP="00B161DC">
            <w:pPr>
              <w:spacing w:before="120"/>
              <w:jc w:val="center"/>
              <w:rPr>
                <w:rFonts w:cs="Times New Roman"/>
              </w:rPr>
            </w:pPr>
            <w:r w:rsidRPr="00AD0CA8">
              <w:rPr>
                <w:rFonts w:cs="Times New Roman"/>
              </w:rPr>
              <w:t> </w:t>
            </w:r>
          </w:p>
        </w:tc>
        <w:tc>
          <w:tcPr>
            <w:tcW w:w="113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37F52" w14:textId="77777777" w:rsidR="00514909" w:rsidRPr="00AD0CA8" w:rsidRDefault="00514909" w:rsidP="00B161DC">
            <w:pPr>
              <w:spacing w:before="120"/>
              <w:jc w:val="center"/>
              <w:rPr>
                <w:rFonts w:cs="Times New Roman"/>
              </w:rPr>
            </w:pPr>
            <w:r w:rsidRPr="00AD0CA8">
              <w:rPr>
                <w:rFonts w:cs="Times New Roman"/>
              </w:rPr>
              <w:t> </w:t>
            </w:r>
          </w:p>
        </w:tc>
      </w:tr>
    </w:tbl>
    <w:p w14:paraId="7835D9A3" w14:textId="77777777" w:rsidR="00514909" w:rsidRPr="00AD0CA8" w:rsidRDefault="00514909" w:rsidP="00514909">
      <w:pPr>
        <w:spacing w:before="120" w:after="280" w:afterAutospacing="1"/>
        <w:rPr>
          <w:rFonts w:cs="Times New Roman"/>
        </w:rPr>
      </w:pPr>
      <w:r w:rsidRPr="00AD0CA8">
        <w:rPr>
          <w:rFonts w:cs="Times New Roman"/>
        </w:rPr>
        <w:t>- Thiết bị hệ thống mạng và hệ thống phụ trợ liên quan đến hệ thống GDTT. Việc bố trí hệ thống và thiết bị dự phòng. Cách thiết lập hệ thống để khắc phục các tình huống sự cố xảy ra và các quy trình xử lý liên quan.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7"/>
        <w:gridCol w:w="2093"/>
        <w:gridCol w:w="1457"/>
        <w:gridCol w:w="2508"/>
        <w:gridCol w:w="2262"/>
      </w:tblGrid>
      <w:tr w:rsidR="00514909" w:rsidRPr="00AD0CA8" w14:paraId="7473CEAA" w14:textId="77777777" w:rsidTr="00B161D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EB4B55" w14:textId="77777777" w:rsidR="00514909" w:rsidRPr="00AD0CA8" w:rsidRDefault="00514909" w:rsidP="00B161DC">
            <w:pPr>
              <w:spacing w:before="120"/>
              <w:jc w:val="center"/>
              <w:rPr>
                <w:rFonts w:cs="Times New Roman"/>
              </w:rPr>
            </w:pPr>
            <w:r w:rsidRPr="00AD0CA8">
              <w:rPr>
                <w:rFonts w:cs="Times New Roman"/>
                <w:b/>
                <w:bCs/>
              </w:rPr>
              <w:t>STT</w:t>
            </w:r>
          </w:p>
        </w:tc>
        <w:tc>
          <w:tcPr>
            <w:tcW w:w="1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B5E54E" w14:textId="77777777" w:rsidR="00514909" w:rsidRPr="00AD0CA8" w:rsidRDefault="00514909" w:rsidP="00B161DC">
            <w:pPr>
              <w:spacing w:before="120"/>
              <w:jc w:val="center"/>
              <w:rPr>
                <w:rFonts w:cs="Times New Roman"/>
              </w:rPr>
            </w:pPr>
            <w:r w:rsidRPr="00AD0CA8">
              <w:rPr>
                <w:rFonts w:cs="Times New Roman"/>
                <w:b/>
                <w:bCs/>
              </w:rPr>
              <w:t>Tên thiết bị</w:t>
            </w:r>
          </w:p>
        </w:tc>
        <w:tc>
          <w:tcPr>
            <w:tcW w:w="8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2AAA9F" w14:textId="77777777" w:rsidR="00514909" w:rsidRPr="00AD0CA8" w:rsidRDefault="00514909" w:rsidP="00B161DC">
            <w:pPr>
              <w:spacing w:before="120"/>
              <w:jc w:val="center"/>
              <w:rPr>
                <w:rFonts w:cs="Times New Roman"/>
              </w:rPr>
            </w:pPr>
            <w:r w:rsidRPr="00AD0CA8">
              <w:rPr>
                <w:rFonts w:cs="Times New Roman"/>
                <w:b/>
                <w:bCs/>
              </w:rPr>
              <w:t>Số lượng</w:t>
            </w:r>
          </w:p>
        </w:tc>
        <w:tc>
          <w:tcPr>
            <w:tcW w:w="13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E03B9A" w14:textId="77777777" w:rsidR="00514909" w:rsidRPr="00AD0CA8" w:rsidRDefault="00514909" w:rsidP="00B161DC">
            <w:pPr>
              <w:spacing w:before="120"/>
              <w:jc w:val="center"/>
              <w:rPr>
                <w:rFonts w:cs="Times New Roman"/>
              </w:rPr>
            </w:pPr>
            <w:r w:rsidRPr="00AD0CA8">
              <w:rPr>
                <w:rFonts w:cs="Times New Roman"/>
                <w:b/>
                <w:bCs/>
              </w:rPr>
              <w:t>Mô tả chức năng</w:t>
            </w:r>
          </w:p>
        </w:tc>
        <w:tc>
          <w:tcPr>
            <w:tcW w:w="12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5B525F" w14:textId="77777777" w:rsidR="00514909" w:rsidRPr="00AD0CA8" w:rsidRDefault="00514909" w:rsidP="00B161DC">
            <w:pPr>
              <w:spacing w:before="120"/>
              <w:jc w:val="center"/>
              <w:rPr>
                <w:rFonts w:cs="Times New Roman"/>
              </w:rPr>
            </w:pPr>
            <w:r w:rsidRPr="00AD0CA8">
              <w:rPr>
                <w:rFonts w:cs="Times New Roman"/>
                <w:b/>
                <w:bCs/>
              </w:rPr>
              <w:t>Nhà cung cấp</w:t>
            </w:r>
          </w:p>
        </w:tc>
      </w:tr>
      <w:tr w:rsidR="00514909" w:rsidRPr="00AD0CA8" w14:paraId="0E4F9B53"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CC4CE4" w14:textId="77777777" w:rsidR="00514909" w:rsidRPr="00AD0CA8" w:rsidRDefault="00514909" w:rsidP="00B161DC">
            <w:pPr>
              <w:spacing w:before="120"/>
              <w:jc w:val="center"/>
              <w:rPr>
                <w:rFonts w:cs="Times New Roman"/>
              </w:rPr>
            </w:pPr>
            <w:r w:rsidRPr="00AD0CA8">
              <w:rPr>
                <w:rFonts w:cs="Times New Roman"/>
              </w:rPr>
              <w:t>1</w:t>
            </w:r>
          </w:p>
        </w:tc>
        <w:tc>
          <w:tcPr>
            <w:tcW w:w="1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AE877E" w14:textId="77777777" w:rsidR="00514909" w:rsidRPr="00AD0CA8" w:rsidRDefault="00514909" w:rsidP="00B161DC">
            <w:pPr>
              <w:spacing w:before="120"/>
              <w:jc w:val="center"/>
              <w:rPr>
                <w:rFonts w:cs="Times New Roman"/>
              </w:rPr>
            </w:pPr>
            <w:r w:rsidRPr="00AD0CA8">
              <w:rPr>
                <w:rFonts w:cs="Times New Roman"/>
              </w:rPr>
              <w:t> </w:t>
            </w:r>
          </w:p>
        </w:tc>
        <w:tc>
          <w:tcPr>
            <w:tcW w:w="8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90BD3F" w14:textId="77777777" w:rsidR="00514909" w:rsidRPr="00AD0CA8" w:rsidRDefault="00514909" w:rsidP="00B161DC">
            <w:pPr>
              <w:spacing w:before="120"/>
              <w:jc w:val="center"/>
              <w:rPr>
                <w:rFonts w:cs="Times New Roman"/>
              </w:rPr>
            </w:pPr>
            <w:r w:rsidRPr="00AD0CA8">
              <w:rPr>
                <w:rFonts w:cs="Times New Roman"/>
              </w:rPr>
              <w:t> </w:t>
            </w:r>
          </w:p>
        </w:tc>
        <w:tc>
          <w:tcPr>
            <w:tcW w:w="13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B8F6E0" w14:textId="77777777" w:rsidR="00514909" w:rsidRPr="00AD0CA8" w:rsidRDefault="00514909" w:rsidP="00B161DC">
            <w:pPr>
              <w:spacing w:before="120"/>
              <w:jc w:val="center"/>
              <w:rPr>
                <w:rFonts w:cs="Times New Roman"/>
              </w:rPr>
            </w:pPr>
            <w:r w:rsidRPr="00AD0CA8">
              <w:rPr>
                <w:rFonts w:cs="Times New Roman"/>
              </w:rPr>
              <w:t> </w:t>
            </w:r>
          </w:p>
        </w:tc>
        <w:tc>
          <w:tcPr>
            <w:tcW w:w="12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E3B2CF" w14:textId="77777777" w:rsidR="00514909" w:rsidRPr="00AD0CA8" w:rsidRDefault="00514909" w:rsidP="00B161DC">
            <w:pPr>
              <w:spacing w:before="120"/>
              <w:jc w:val="center"/>
              <w:rPr>
                <w:rFonts w:cs="Times New Roman"/>
              </w:rPr>
            </w:pPr>
            <w:r w:rsidRPr="00AD0CA8">
              <w:rPr>
                <w:rFonts w:cs="Times New Roman"/>
              </w:rPr>
              <w:t> </w:t>
            </w:r>
          </w:p>
        </w:tc>
      </w:tr>
      <w:tr w:rsidR="00514909" w:rsidRPr="00AD0CA8" w14:paraId="2AE8AFE9"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0676C0" w14:textId="77777777" w:rsidR="00514909" w:rsidRPr="00AD0CA8" w:rsidRDefault="00514909" w:rsidP="00B161DC">
            <w:pPr>
              <w:spacing w:before="120"/>
              <w:jc w:val="center"/>
              <w:rPr>
                <w:rFonts w:cs="Times New Roman"/>
              </w:rPr>
            </w:pPr>
            <w:r w:rsidRPr="00AD0CA8">
              <w:rPr>
                <w:rFonts w:cs="Times New Roman"/>
              </w:rPr>
              <w:t>2</w:t>
            </w:r>
          </w:p>
        </w:tc>
        <w:tc>
          <w:tcPr>
            <w:tcW w:w="11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06750C" w14:textId="77777777" w:rsidR="00514909" w:rsidRPr="00AD0CA8" w:rsidRDefault="00514909" w:rsidP="00B161DC">
            <w:pPr>
              <w:spacing w:before="120"/>
              <w:jc w:val="center"/>
              <w:rPr>
                <w:rFonts w:cs="Times New Roman"/>
              </w:rPr>
            </w:pPr>
            <w:r w:rsidRPr="00AD0CA8">
              <w:rPr>
                <w:rFonts w:cs="Times New Roman"/>
              </w:rPr>
              <w:t> </w:t>
            </w:r>
          </w:p>
        </w:tc>
        <w:tc>
          <w:tcPr>
            <w:tcW w:w="8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C52A45" w14:textId="77777777" w:rsidR="00514909" w:rsidRPr="00AD0CA8" w:rsidRDefault="00514909" w:rsidP="00B161DC">
            <w:pPr>
              <w:spacing w:before="120"/>
              <w:jc w:val="center"/>
              <w:rPr>
                <w:rFonts w:cs="Times New Roman"/>
              </w:rPr>
            </w:pPr>
            <w:r w:rsidRPr="00AD0CA8">
              <w:rPr>
                <w:rFonts w:cs="Times New Roman"/>
              </w:rPr>
              <w:t> </w:t>
            </w:r>
          </w:p>
        </w:tc>
        <w:tc>
          <w:tcPr>
            <w:tcW w:w="13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F37BE6" w14:textId="77777777" w:rsidR="00514909" w:rsidRPr="00AD0CA8" w:rsidRDefault="00514909" w:rsidP="00B161DC">
            <w:pPr>
              <w:spacing w:before="120"/>
              <w:jc w:val="center"/>
              <w:rPr>
                <w:rFonts w:cs="Times New Roman"/>
              </w:rPr>
            </w:pPr>
            <w:r w:rsidRPr="00AD0CA8">
              <w:rPr>
                <w:rFonts w:cs="Times New Roman"/>
              </w:rPr>
              <w:t> </w:t>
            </w:r>
          </w:p>
        </w:tc>
        <w:tc>
          <w:tcPr>
            <w:tcW w:w="12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E4F06F" w14:textId="77777777" w:rsidR="00514909" w:rsidRPr="00AD0CA8" w:rsidRDefault="00514909" w:rsidP="00B161DC">
            <w:pPr>
              <w:spacing w:before="120"/>
              <w:jc w:val="center"/>
              <w:rPr>
                <w:rFonts w:cs="Times New Roman"/>
              </w:rPr>
            </w:pPr>
            <w:r w:rsidRPr="00AD0CA8">
              <w:rPr>
                <w:rFonts w:cs="Times New Roman"/>
              </w:rPr>
              <w:t> </w:t>
            </w:r>
          </w:p>
        </w:tc>
      </w:tr>
      <w:tr w:rsidR="00514909" w:rsidRPr="00AD0CA8" w14:paraId="5C505FF0"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B15277" w14:textId="77777777" w:rsidR="00514909" w:rsidRPr="00AD0CA8" w:rsidRDefault="00514909" w:rsidP="00B161DC">
            <w:pPr>
              <w:spacing w:before="120"/>
              <w:jc w:val="center"/>
              <w:rPr>
                <w:rFonts w:cs="Times New Roman"/>
              </w:rPr>
            </w:pPr>
            <w:r w:rsidRPr="00AD0CA8">
              <w:rPr>
                <w:rFonts w:cs="Times New Roman"/>
              </w:rPr>
              <w:t>....</w:t>
            </w:r>
          </w:p>
        </w:tc>
        <w:tc>
          <w:tcPr>
            <w:tcW w:w="11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B56A63" w14:textId="77777777" w:rsidR="00514909" w:rsidRPr="00AD0CA8" w:rsidRDefault="00514909" w:rsidP="00B161DC">
            <w:pPr>
              <w:spacing w:before="120"/>
              <w:jc w:val="center"/>
              <w:rPr>
                <w:rFonts w:cs="Times New Roman"/>
              </w:rPr>
            </w:pPr>
            <w:r w:rsidRPr="00AD0CA8">
              <w:rPr>
                <w:rFonts w:cs="Times New Roman"/>
              </w:rPr>
              <w:t> </w:t>
            </w:r>
          </w:p>
        </w:tc>
        <w:tc>
          <w:tcPr>
            <w:tcW w:w="8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BF128E" w14:textId="77777777" w:rsidR="00514909" w:rsidRPr="00AD0CA8" w:rsidRDefault="00514909" w:rsidP="00B161DC">
            <w:pPr>
              <w:spacing w:before="120"/>
              <w:jc w:val="center"/>
              <w:rPr>
                <w:rFonts w:cs="Times New Roman"/>
              </w:rPr>
            </w:pPr>
            <w:r w:rsidRPr="00AD0CA8">
              <w:rPr>
                <w:rFonts w:cs="Times New Roman"/>
              </w:rPr>
              <w:t> </w:t>
            </w:r>
          </w:p>
        </w:tc>
        <w:tc>
          <w:tcPr>
            <w:tcW w:w="13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37D370" w14:textId="77777777" w:rsidR="00514909" w:rsidRPr="00AD0CA8" w:rsidRDefault="00514909" w:rsidP="00B161DC">
            <w:pPr>
              <w:spacing w:before="120"/>
              <w:jc w:val="center"/>
              <w:rPr>
                <w:rFonts w:cs="Times New Roman"/>
              </w:rPr>
            </w:pPr>
            <w:r w:rsidRPr="00AD0CA8">
              <w:rPr>
                <w:rFonts w:cs="Times New Roman"/>
              </w:rPr>
              <w:t> </w:t>
            </w:r>
          </w:p>
        </w:tc>
        <w:tc>
          <w:tcPr>
            <w:tcW w:w="12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B74149" w14:textId="77777777" w:rsidR="00514909" w:rsidRPr="00AD0CA8" w:rsidRDefault="00514909" w:rsidP="00B161DC">
            <w:pPr>
              <w:spacing w:before="120"/>
              <w:jc w:val="center"/>
              <w:rPr>
                <w:rFonts w:cs="Times New Roman"/>
              </w:rPr>
            </w:pPr>
            <w:r w:rsidRPr="00AD0CA8">
              <w:rPr>
                <w:rFonts w:cs="Times New Roman"/>
              </w:rPr>
              <w:t> </w:t>
            </w:r>
          </w:p>
        </w:tc>
      </w:tr>
    </w:tbl>
    <w:p w14:paraId="127D72E6" w14:textId="77777777" w:rsidR="00514909" w:rsidRPr="00AD0CA8" w:rsidRDefault="00514909" w:rsidP="00514909">
      <w:pPr>
        <w:spacing w:before="120" w:after="280" w:afterAutospacing="1"/>
        <w:rPr>
          <w:rFonts w:cs="Times New Roman"/>
        </w:rPr>
      </w:pPr>
      <w:r w:rsidRPr="00AD0CA8">
        <w:rPr>
          <w:rFonts w:cs="Times New Roman"/>
        </w:rPr>
        <w:t>- Hệ thống tổng đài điện thoại: mô tả hệ thống tổng đài (tên hệ thống tổng đài, tên máy chủ cài đặt, tên phần mềm giao dịch qua điện thoại, tên đường truyền tổng đài điện thoại), số lượng, tên nhà cung cấp.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
        <w:gridCol w:w="2911"/>
        <w:gridCol w:w="1804"/>
        <w:gridCol w:w="1811"/>
        <w:gridCol w:w="1793"/>
      </w:tblGrid>
      <w:tr w:rsidR="00514909" w:rsidRPr="00AD0CA8" w14:paraId="22AA8862" w14:textId="77777777" w:rsidTr="00B161D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ADACEE" w14:textId="77777777" w:rsidR="00514909" w:rsidRPr="00AD0CA8" w:rsidRDefault="00514909" w:rsidP="00B161DC">
            <w:pPr>
              <w:spacing w:before="120"/>
              <w:jc w:val="center"/>
              <w:rPr>
                <w:rFonts w:cs="Times New Roman"/>
              </w:rPr>
            </w:pPr>
            <w:r w:rsidRPr="00AD0CA8">
              <w:rPr>
                <w:rFonts w:cs="Times New Roman"/>
                <w:b/>
                <w:bCs/>
              </w:rPr>
              <w:t>STT</w:t>
            </w:r>
          </w:p>
        </w:tc>
        <w:tc>
          <w:tcPr>
            <w:tcW w:w="16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D01C53" w14:textId="77777777" w:rsidR="00514909" w:rsidRPr="00AD0CA8" w:rsidRDefault="00514909" w:rsidP="00B161DC">
            <w:pPr>
              <w:spacing w:before="120"/>
              <w:jc w:val="center"/>
              <w:rPr>
                <w:rFonts w:cs="Times New Roman"/>
              </w:rPr>
            </w:pPr>
            <w:r w:rsidRPr="00AD0CA8">
              <w:rPr>
                <w:rFonts w:cs="Times New Roman"/>
                <w:b/>
                <w:bCs/>
              </w:rPr>
              <w:t>Mô tả hệ thống tổng đài điện thoại</w:t>
            </w:r>
          </w:p>
        </w:tc>
        <w:tc>
          <w:tcPr>
            <w:tcW w:w="9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DB6B5B" w14:textId="77777777" w:rsidR="00514909" w:rsidRPr="00AD0CA8" w:rsidRDefault="00514909" w:rsidP="00B161DC">
            <w:pPr>
              <w:spacing w:before="120"/>
              <w:jc w:val="center"/>
              <w:rPr>
                <w:rFonts w:cs="Times New Roman"/>
              </w:rPr>
            </w:pPr>
            <w:r w:rsidRPr="00AD0CA8">
              <w:rPr>
                <w:rFonts w:cs="Times New Roman"/>
                <w:b/>
                <w:bCs/>
              </w:rPr>
              <w:t>Số lượng</w:t>
            </w:r>
          </w:p>
        </w:tc>
        <w:tc>
          <w:tcPr>
            <w:tcW w:w="10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B2354E" w14:textId="77777777" w:rsidR="00514909" w:rsidRPr="00AD0CA8" w:rsidRDefault="00514909" w:rsidP="00B161DC">
            <w:pPr>
              <w:spacing w:before="120"/>
              <w:jc w:val="center"/>
              <w:rPr>
                <w:rFonts w:cs="Times New Roman"/>
              </w:rPr>
            </w:pPr>
            <w:r w:rsidRPr="00AD0CA8">
              <w:rPr>
                <w:rFonts w:cs="Times New Roman"/>
                <w:b/>
                <w:bCs/>
              </w:rPr>
              <w:t>Mô tả chức năng</w:t>
            </w:r>
          </w:p>
        </w:tc>
        <w:tc>
          <w:tcPr>
            <w:tcW w:w="99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B3FAD4" w14:textId="77777777" w:rsidR="00514909" w:rsidRPr="00AD0CA8" w:rsidRDefault="00514909" w:rsidP="00B161DC">
            <w:pPr>
              <w:spacing w:before="120"/>
              <w:jc w:val="center"/>
              <w:rPr>
                <w:rFonts w:cs="Times New Roman"/>
              </w:rPr>
            </w:pPr>
            <w:r w:rsidRPr="00AD0CA8">
              <w:rPr>
                <w:rFonts w:cs="Times New Roman"/>
                <w:b/>
                <w:bCs/>
              </w:rPr>
              <w:t>Nhà cung cấp</w:t>
            </w:r>
          </w:p>
        </w:tc>
      </w:tr>
      <w:tr w:rsidR="00514909" w:rsidRPr="00AD0CA8" w14:paraId="65D5AA90"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3EEAA0" w14:textId="77777777" w:rsidR="00514909" w:rsidRPr="00AD0CA8" w:rsidRDefault="00514909" w:rsidP="00B161DC">
            <w:pPr>
              <w:spacing w:before="120"/>
              <w:jc w:val="center"/>
              <w:rPr>
                <w:rFonts w:cs="Times New Roman"/>
              </w:rPr>
            </w:pPr>
            <w:r w:rsidRPr="00AD0CA8">
              <w:rPr>
                <w:rFonts w:cs="Times New Roman"/>
              </w:rPr>
              <w:t>1</w:t>
            </w:r>
          </w:p>
        </w:tc>
        <w:tc>
          <w:tcPr>
            <w:tcW w:w="16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BBB97E" w14:textId="77777777" w:rsidR="00514909" w:rsidRPr="00AD0CA8" w:rsidRDefault="00514909" w:rsidP="00B161DC">
            <w:pPr>
              <w:spacing w:before="120"/>
              <w:jc w:val="center"/>
              <w:rPr>
                <w:rFonts w:cs="Times New Roman"/>
              </w:rPr>
            </w:pPr>
            <w:r w:rsidRPr="00AD0CA8">
              <w:rPr>
                <w:rFonts w:cs="Times New Roman"/>
              </w:rPr>
              <w:t> </w:t>
            </w:r>
          </w:p>
        </w:tc>
        <w:tc>
          <w:tcPr>
            <w:tcW w:w="9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C7E78B" w14:textId="77777777" w:rsidR="00514909" w:rsidRPr="00AD0CA8" w:rsidRDefault="00514909" w:rsidP="00B161DC">
            <w:pPr>
              <w:spacing w:before="120"/>
              <w:jc w:val="center"/>
              <w:rPr>
                <w:rFonts w:cs="Times New Roman"/>
              </w:rPr>
            </w:pPr>
            <w:r w:rsidRPr="00AD0CA8">
              <w:rPr>
                <w:rFonts w:cs="Times New Roman"/>
              </w:rPr>
              <w:t> </w:t>
            </w:r>
          </w:p>
        </w:tc>
        <w:tc>
          <w:tcPr>
            <w:tcW w:w="10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0ACF5C" w14:textId="77777777" w:rsidR="00514909" w:rsidRPr="00AD0CA8" w:rsidRDefault="00514909" w:rsidP="00B161DC">
            <w:pPr>
              <w:spacing w:before="120"/>
              <w:jc w:val="center"/>
              <w:rPr>
                <w:rFonts w:cs="Times New Roman"/>
              </w:rPr>
            </w:pPr>
            <w:r w:rsidRPr="00AD0CA8">
              <w:rPr>
                <w:rFonts w:cs="Times New Roman"/>
              </w:rPr>
              <w:t> </w:t>
            </w:r>
          </w:p>
        </w:tc>
        <w:tc>
          <w:tcPr>
            <w:tcW w:w="99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C1CCAC" w14:textId="77777777" w:rsidR="00514909" w:rsidRPr="00AD0CA8" w:rsidRDefault="00514909" w:rsidP="00B161DC">
            <w:pPr>
              <w:spacing w:before="120"/>
              <w:jc w:val="center"/>
              <w:rPr>
                <w:rFonts w:cs="Times New Roman"/>
              </w:rPr>
            </w:pPr>
            <w:r w:rsidRPr="00AD0CA8">
              <w:rPr>
                <w:rFonts w:cs="Times New Roman"/>
              </w:rPr>
              <w:t> </w:t>
            </w:r>
          </w:p>
        </w:tc>
      </w:tr>
      <w:tr w:rsidR="00514909" w:rsidRPr="00AD0CA8" w14:paraId="4F9EF7BE"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FD4C79" w14:textId="77777777" w:rsidR="00514909" w:rsidRPr="00AD0CA8" w:rsidRDefault="00514909" w:rsidP="00B161DC">
            <w:pPr>
              <w:spacing w:before="120"/>
              <w:jc w:val="center"/>
              <w:rPr>
                <w:rFonts w:cs="Times New Roman"/>
              </w:rPr>
            </w:pPr>
            <w:r w:rsidRPr="00AD0CA8">
              <w:rPr>
                <w:rFonts w:cs="Times New Roman"/>
              </w:rPr>
              <w:t>2</w:t>
            </w:r>
          </w:p>
        </w:tc>
        <w:tc>
          <w:tcPr>
            <w:tcW w:w="16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6BA8F5" w14:textId="77777777" w:rsidR="00514909" w:rsidRPr="00AD0CA8" w:rsidRDefault="00514909" w:rsidP="00B161DC">
            <w:pPr>
              <w:spacing w:before="120"/>
              <w:jc w:val="center"/>
              <w:rPr>
                <w:rFonts w:cs="Times New Roman"/>
              </w:rPr>
            </w:pPr>
            <w:r w:rsidRPr="00AD0CA8">
              <w:rPr>
                <w:rFonts w:cs="Times New Roman"/>
              </w:rPr>
              <w:t> </w:t>
            </w:r>
          </w:p>
        </w:tc>
        <w:tc>
          <w:tcPr>
            <w:tcW w:w="9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3D812A" w14:textId="77777777" w:rsidR="00514909" w:rsidRPr="00AD0CA8" w:rsidRDefault="00514909" w:rsidP="00B161DC">
            <w:pPr>
              <w:spacing w:before="120"/>
              <w:jc w:val="center"/>
              <w:rPr>
                <w:rFonts w:cs="Times New Roman"/>
              </w:rPr>
            </w:pPr>
            <w:r w:rsidRPr="00AD0CA8">
              <w:rPr>
                <w:rFonts w:cs="Times New Roman"/>
              </w:rPr>
              <w:t> </w:t>
            </w:r>
          </w:p>
        </w:tc>
        <w:tc>
          <w:tcPr>
            <w:tcW w:w="100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911103" w14:textId="77777777" w:rsidR="00514909" w:rsidRPr="00AD0CA8" w:rsidRDefault="00514909" w:rsidP="00B161DC">
            <w:pPr>
              <w:spacing w:before="120"/>
              <w:jc w:val="center"/>
              <w:rPr>
                <w:rFonts w:cs="Times New Roman"/>
              </w:rPr>
            </w:pPr>
            <w:r w:rsidRPr="00AD0CA8">
              <w:rPr>
                <w:rFonts w:cs="Times New Roman"/>
              </w:rPr>
              <w:t> </w:t>
            </w:r>
          </w:p>
        </w:tc>
        <w:tc>
          <w:tcPr>
            <w:tcW w:w="99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465105" w14:textId="77777777" w:rsidR="00514909" w:rsidRPr="00AD0CA8" w:rsidRDefault="00514909" w:rsidP="00B161DC">
            <w:pPr>
              <w:spacing w:before="120"/>
              <w:jc w:val="center"/>
              <w:rPr>
                <w:rFonts w:cs="Times New Roman"/>
              </w:rPr>
            </w:pPr>
            <w:r w:rsidRPr="00AD0CA8">
              <w:rPr>
                <w:rFonts w:cs="Times New Roman"/>
              </w:rPr>
              <w:t> </w:t>
            </w:r>
          </w:p>
        </w:tc>
      </w:tr>
      <w:tr w:rsidR="00514909" w:rsidRPr="00AD0CA8" w14:paraId="4FE9CFEA" w14:textId="77777777" w:rsidTr="00B161DC">
        <w:tblPrEx>
          <w:tblBorders>
            <w:top w:val="none" w:sz="0" w:space="0" w:color="auto"/>
            <w:bottom w:val="none" w:sz="0" w:space="0" w:color="auto"/>
            <w:insideH w:val="none" w:sz="0" w:space="0" w:color="auto"/>
            <w:insideV w:val="none" w:sz="0" w:space="0" w:color="auto"/>
          </w:tblBorders>
        </w:tblPrEx>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932671" w14:textId="77777777" w:rsidR="00514909" w:rsidRPr="00AD0CA8" w:rsidRDefault="00514909" w:rsidP="00B161DC">
            <w:pPr>
              <w:spacing w:before="120"/>
              <w:jc w:val="center"/>
              <w:rPr>
                <w:rFonts w:cs="Times New Roman"/>
              </w:rPr>
            </w:pPr>
            <w:r w:rsidRPr="00AD0CA8">
              <w:rPr>
                <w:rFonts w:cs="Times New Roman"/>
              </w:rPr>
              <w:t>....</w:t>
            </w:r>
          </w:p>
        </w:tc>
        <w:tc>
          <w:tcPr>
            <w:tcW w:w="16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367E8A" w14:textId="77777777" w:rsidR="00514909" w:rsidRPr="00AD0CA8" w:rsidRDefault="00514909" w:rsidP="00B161DC">
            <w:pPr>
              <w:spacing w:before="120"/>
              <w:jc w:val="center"/>
              <w:rPr>
                <w:rFonts w:cs="Times New Roman"/>
              </w:rPr>
            </w:pPr>
            <w:r w:rsidRPr="00AD0CA8">
              <w:rPr>
                <w:rFonts w:cs="Times New Roman"/>
              </w:rPr>
              <w:t> </w:t>
            </w:r>
          </w:p>
        </w:tc>
        <w:tc>
          <w:tcPr>
            <w:tcW w:w="9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A14487" w14:textId="77777777" w:rsidR="00514909" w:rsidRPr="00AD0CA8" w:rsidRDefault="00514909" w:rsidP="00B161DC">
            <w:pPr>
              <w:spacing w:before="120"/>
              <w:jc w:val="center"/>
              <w:rPr>
                <w:rFonts w:cs="Times New Roman"/>
              </w:rPr>
            </w:pPr>
            <w:r w:rsidRPr="00AD0CA8">
              <w:rPr>
                <w:rFonts w:cs="Times New Roman"/>
              </w:rPr>
              <w:t> </w:t>
            </w:r>
          </w:p>
        </w:tc>
        <w:tc>
          <w:tcPr>
            <w:tcW w:w="100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CEEB6C" w14:textId="77777777" w:rsidR="00514909" w:rsidRPr="00AD0CA8" w:rsidRDefault="00514909" w:rsidP="00B161DC">
            <w:pPr>
              <w:spacing w:before="120"/>
              <w:jc w:val="center"/>
              <w:rPr>
                <w:rFonts w:cs="Times New Roman"/>
              </w:rPr>
            </w:pPr>
            <w:r w:rsidRPr="00AD0CA8">
              <w:rPr>
                <w:rFonts w:cs="Times New Roman"/>
              </w:rPr>
              <w:t> </w:t>
            </w:r>
          </w:p>
        </w:tc>
        <w:tc>
          <w:tcPr>
            <w:tcW w:w="99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2A7C28" w14:textId="77777777" w:rsidR="00514909" w:rsidRPr="00AD0CA8" w:rsidRDefault="00514909" w:rsidP="00B161DC">
            <w:pPr>
              <w:spacing w:before="120"/>
              <w:jc w:val="center"/>
              <w:rPr>
                <w:rFonts w:cs="Times New Roman"/>
              </w:rPr>
            </w:pPr>
            <w:r w:rsidRPr="00AD0CA8">
              <w:rPr>
                <w:rFonts w:cs="Times New Roman"/>
              </w:rPr>
              <w:t> </w:t>
            </w:r>
          </w:p>
        </w:tc>
      </w:tr>
    </w:tbl>
    <w:p w14:paraId="57DA257D" w14:textId="77777777" w:rsidR="00514909" w:rsidRPr="00AD0CA8" w:rsidRDefault="00514909" w:rsidP="00514909">
      <w:pPr>
        <w:spacing w:before="120" w:after="280" w:afterAutospacing="1"/>
        <w:rPr>
          <w:rFonts w:cs="Times New Roman"/>
        </w:rPr>
      </w:pPr>
      <w:r w:rsidRPr="00AD0CA8">
        <w:rPr>
          <w:rFonts w:cs="Times New Roman"/>
          <w:b/>
          <w:bCs/>
          <w:i/>
          <w:iCs/>
        </w:rPr>
        <w:t>2.2 Giải pháp an ninh bảo mật của hệ thống</w:t>
      </w:r>
    </w:p>
    <w:p w14:paraId="66DD1250" w14:textId="77777777" w:rsidR="00514909" w:rsidRPr="00AD0CA8" w:rsidRDefault="00514909" w:rsidP="00514909">
      <w:pPr>
        <w:spacing w:before="120" w:after="280" w:afterAutospacing="1"/>
        <w:rPr>
          <w:rFonts w:cs="Times New Roman"/>
        </w:rPr>
      </w:pPr>
      <w:r w:rsidRPr="00AD0CA8">
        <w:rPr>
          <w:rFonts w:cs="Times New Roman"/>
        </w:rPr>
        <w:t>- Giải pháp an ninh bảo mật cho hệ thống GDTT:</w:t>
      </w:r>
    </w:p>
    <w:p w14:paraId="4A14621A" w14:textId="77777777" w:rsidR="00514909" w:rsidRPr="00AD0CA8" w:rsidRDefault="00514909" w:rsidP="00514909">
      <w:pPr>
        <w:spacing w:before="120" w:after="280" w:afterAutospacing="1"/>
        <w:rPr>
          <w:rFonts w:cs="Times New Roman"/>
        </w:rPr>
      </w:pPr>
      <w:r w:rsidRPr="00AD0CA8">
        <w:rPr>
          <w:rFonts w:cs="Times New Roman"/>
        </w:rPr>
        <w:t>+ Thiết bị an ninh bảo mật và mô tả cách thức tổ chức hệ thống để đảm bảo an toàn bảo mật.</w:t>
      </w:r>
    </w:p>
    <w:p w14:paraId="0B044D86" w14:textId="77777777" w:rsidR="00514909" w:rsidRPr="00AD0CA8" w:rsidRDefault="00514909" w:rsidP="00514909">
      <w:pPr>
        <w:spacing w:before="120" w:after="280" w:afterAutospacing="1"/>
        <w:rPr>
          <w:rFonts w:cs="Times New Roman"/>
        </w:rPr>
      </w:pPr>
      <w:r w:rsidRPr="00AD0CA8">
        <w:rPr>
          <w:rFonts w:cs="Times New Roman"/>
        </w:rPr>
        <w:t>+ Mô tả hệ thống phần mềm bảo mật, cấu hình và giải pháp bảo mật cơ sở dữ liệu.</w:t>
      </w:r>
    </w:p>
    <w:p w14:paraId="3F1ECB7F" w14:textId="77777777" w:rsidR="00514909" w:rsidRPr="00AD0CA8" w:rsidRDefault="00514909" w:rsidP="00514909">
      <w:pPr>
        <w:spacing w:before="120" w:after="280" w:afterAutospacing="1"/>
        <w:rPr>
          <w:rFonts w:cs="Times New Roman"/>
        </w:rPr>
      </w:pPr>
      <w:r w:rsidRPr="00AD0CA8">
        <w:rPr>
          <w:rFonts w:cs="Times New Roman"/>
        </w:rPr>
        <w:t>- Giải pháp an ninh bảo mật cho website giao dịch trực tuyến: Xác thực website, mã hóa thông tin giao dịch trên đường truyền, chống đột nhập, giả mạo qua giao diện Web...</w:t>
      </w:r>
    </w:p>
    <w:p w14:paraId="1B719B5C" w14:textId="77777777" w:rsidR="00514909" w:rsidRPr="00AD0CA8" w:rsidRDefault="00514909" w:rsidP="00514909">
      <w:pPr>
        <w:spacing w:before="120" w:after="280" w:afterAutospacing="1"/>
        <w:rPr>
          <w:rFonts w:cs="Times New Roman"/>
        </w:rPr>
      </w:pPr>
      <w:r w:rsidRPr="00AD0CA8">
        <w:rPr>
          <w:rFonts w:cs="Times New Roman"/>
        </w:rPr>
        <w:t xml:space="preserve">- Quy định chính sách về an ninh bảo mật: Các chính sách được thiết lập trên </w:t>
      </w:r>
      <w:r w:rsidRPr="00AD0CA8">
        <w:rPr>
          <w:rFonts w:cs="Times New Roman"/>
          <w:shd w:val="solid" w:color="FFFFFF" w:fill="auto"/>
        </w:rPr>
        <w:t>hệ thống</w:t>
      </w:r>
      <w:r w:rsidRPr="00AD0CA8">
        <w:rPr>
          <w:rFonts w:cs="Times New Roman"/>
        </w:rPr>
        <w:t xml:space="preserve">; Chính sách quy định trong nội bộ công ty và giữa công ty với khách hàng; Giải pháp kiểm soát an </w:t>
      </w:r>
      <w:r w:rsidRPr="00AD0CA8">
        <w:rPr>
          <w:rFonts w:cs="Times New Roman"/>
        </w:rPr>
        <w:lastRenderedPageBreak/>
        <w:t>ninh phòng máy chủ; Đánh giá rủi ro an toàn thông tin mạng của hệ thống GDTT.</w:t>
      </w:r>
    </w:p>
    <w:p w14:paraId="7061D230" w14:textId="77777777" w:rsidR="00514909" w:rsidRPr="00AD0CA8" w:rsidRDefault="00514909" w:rsidP="00514909">
      <w:pPr>
        <w:spacing w:before="120" w:after="280" w:afterAutospacing="1"/>
        <w:rPr>
          <w:rFonts w:cs="Times New Roman"/>
        </w:rPr>
      </w:pPr>
      <w:r w:rsidRPr="00AD0CA8">
        <w:rPr>
          <w:rFonts w:cs="Times New Roman"/>
        </w:rPr>
        <w:t>- Giải pháp xác thực trong giao dịch chứng k</w:t>
      </w:r>
      <w:r w:rsidRPr="00AD0CA8">
        <w:rPr>
          <w:rFonts w:cs="Times New Roman"/>
          <w:shd w:val="solid" w:color="FFFFFF" w:fill="auto"/>
        </w:rPr>
        <w:t>hoán</w:t>
      </w:r>
      <w:r w:rsidRPr="00AD0CA8">
        <w:rPr>
          <w:rFonts w:cs="Times New Roman"/>
        </w:rPr>
        <w:t xml:space="preserve"> trực tuyến:</w:t>
      </w:r>
    </w:p>
    <w:p w14:paraId="73C97D5C" w14:textId="77777777" w:rsidR="00514909" w:rsidRPr="00AD0CA8" w:rsidRDefault="00514909" w:rsidP="00514909">
      <w:pPr>
        <w:spacing w:before="120" w:after="280" w:afterAutospacing="1"/>
        <w:rPr>
          <w:rFonts w:cs="Times New Roman"/>
        </w:rPr>
      </w:pPr>
      <w:r w:rsidRPr="00AD0CA8">
        <w:rPr>
          <w:rFonts w:cs="Times New Roman"/>
        </w:rPr>
        <w:t>+ Mô tả các giải pháp xác thực lệnh đối với mỗi phương thức đặt lệnh (Internet, điện thoại,...) do công ty sử dụng.</w:t>
      </w:r>
    </w:p>
    <w:p w14:paraId="13DB316E" w14:textId="77777777" w:rsidR="00514909" w:rsidRPr="00AD0CA8" w:rsidRDefault="00514909" w:rsidP="00514909">
      <w:pPr>
        <w:spacing w:before="120" w:after="280" w:afterAutospacing="1"/>
        <w:rPr>
          <w:rFonts w:cs="Times New Roman"/>
        </w:rPr>
      </w:pPr>
      <w:r w:rsidRPr="00AD0CA8">
        <w:rPr>
          <w:rFonts w:cs="Times New Roman"/>
        </w:rPr>
        <w:t>+ Giải pháp xác thực sử dụng chứng thư số: Tên nhà cung cấp chứng thư số, số lượng chứng thư số được cung cấp và sử dụng, nội dung áp dụng chứng thư số.</w:t>
      </w:r>
    </w:p>
    <w:p w14:paraId="5B03F7F1" w14:textId="77777777" w:rsidR="00514909" w:rsidRPr="00AD0CA8" w:rsidRDefault="00514909" w:rsidP="00514909">
      <w:pPr>
        <w:spacing w:before="120" w:after="280" w:afterAutospacing="1"/>
        <w:rPr>
          <w:rFonts w:cs="Times New Roman"/>
        </w:rPr>
      </w:pPr>
      <w:r w:rsidRPr="00AD0CA8">
        <w:rPr>
          <w:rFonts w:cs="Times New Roman"/>
        </w:rPr>
        <w:t>+ Xác thực hai yếu tố: Tên giải pháp (SMS, Matrix, OTP,..), nhà cung cấp giải pháp;</w:t>
      </w:r>
    </w:p>
    <w:p w14:paraId="424BAE1E" w14:textId="77777777" w:rsidR="00514909" w:rsidRPr="00AD0CA8" w:rsidRDefault="00514909" w:rsidP="00514909">
      <w:pPr>
        <w:spacing w:before="120" w:after="280" w:afterAutospacing="1"/>
        <w:rPr>
          <w:rFonts w:cs="Times New Roman"/>
        </w:rPr>
      </w:pPr>
      <w:r w:rsidRPr="00AD0CA8">
        <w:rPr>
          <w:rFonts w:cs="Times New Roman"/>
        </w:rPr>
        <w:t>+ Giải pháp xác thực khác (nếu có):</w:t>
      </w:r>
    </w:p>
    <w:p w14:paraId="6C639F5F" w14:textId="77777777" w:rsidR="00514909" w:rsidRPr="00AD0CA8" w:rsidRDefault="00514909" w:rsidP="00514909">
      <w:pPr>
        <w:spacing w:before="120" w:after="280" w:afterAutospacing="1"/>
        <w:rPr>
          <w:rFonts w:cs="Times New Roman"/>
        </w:rPr>
      </w:pPr>
      <w:r w:rsidRPr="00AD0CA8">
        <w:rPr>
          <w:rFonts w:cs="Times New Roman"/>
          <w:b/>
          <w:bCs/>
        </w:rPr>
        <w:t>3. Giải pháp xây dựng phần mềm GDTT</w:t>
      </w:r>
    </w:p>
    <w:p w14:paraId="44E5DD9F" w14:textId="77777777" w:rsidR="00514909" w:rsidRPr="00AD0CA8" w:rsidRDefault="00514909" w:rsidP="00514909">
      <w:pPr>
        <w:spacing w:before="120" w:after="280" w:afterAutospacing="1"/>
        <w:rPr>
          <w:rFonts w:cs="Times New Roman"/>
        </w:rPr>
      </w:pPr>
      <w:r w:rsidRPr="00AD0CA8">
        <w:rPr>
          <w:rFonts w:cs="Times New Roman"/>
        </w:rPr>
        <w:t>- Thông tin về nhà cung cấp phần mềm, tên đầy đủ và tên viết tắt của phần mềm.</w:t>
      </w:r>
    </w:p>
    <w:p w14:paraId="4173FBFF" w14:textId="77777777" w:rsidR="00514909" w:rsidRPr="00AD0CA8" w:rsidRDefault="00514909" w:rsidP="00514909">
      <w:pPr>
        <w:spacing w:before="120" w:after="280" w:afterAutospacing="1"/>
        <w:rPr>
          <w:rFonts w:cs="Times New Roman"/>
        </w:rPr>
      </w:pPr>
      <w:r w:rsidRPr="00AD0CA8">
        <w:rPr>
          <w:rFonts w:cs="Times New Roman"/>
        </w:rPr>
        <w:t>- Công nghệ phát triển, nền tảng cơ sở dữ liệu, hệ điều hành được lựa chọn.</w:t>
      </w:r>
    </w:p>
    <w:p w14:paraId="19973A4F" w14:textId="77777777" w:rsidR="00514909" w:rsidRPr="00AD0CA8" w:rsidRDefault="00514909" w:rsidP="00514909">
      <w:pPr>
        <w:spacing w:before="120" w:after="280" w:afterAutospacing="1"/>
        <w:rPr>
          <w:rFonts w:cs="Times New Roman"/>
        </w:rPr>
      </w:pPr>
      <w:r w:rsidRPr="00AD0CA8">
        <w:rPr>
          <w:rFonts w:cs="Times New Roman"/>
        </w:rPr>
        <w:t>- Các chức năng chính của phần mềm.</w:t>
      </w:r>
    </w:p>
    <w:p w14:paraId="59A4A5EA" w14:textId="77777777" w:rsidR="00514909" w:rsidRPr="00AD0CA8" w:rsidRDefault="00514909" w:rsidP="00514909">
      <w:pPr>
        <w:spacing w:before="120" w:after="280" w:afterAutospacing="1"/>
        <w:rPr>
          <w:rFonts w:cs="Times New Roman"/>
        </w:rPr>
      </w:pPr>
      <w:r w:rsidRPr="00AD0CA8">
        <w:rPr>
          <w:rFonts w:cs="Times New Roman"/>
        </w:rPr>
        <w:t>- Các giải pháp bảo mật của phần mềm: Bao gồm quản trị hệ thống, phân quyền, việc kiểm soát vào ra hệ thống, khả năng cho phép tích hợp các giải pháp an ninh bảo mật của các hãng khác.</w:t>
      </w:r>
    </w:p>
    <w:p w14:paraId="1C7DEB36" w14:textId="77777777" w:rsidR="00514909" w:rsidRPr="00AD0CA8" w:rsidRDefault="00514909" w:rsidP="00514909">
      <w:pPr>
        <w:spacing w:before="120" w:after="280" w:afterAutospacing="1"/>
        <w:rPr>
          <w:rFonts w:cs="Times New Roman"/>
        </w:rPr>
      </w:pPr>
      <w:r w:rsidRPr="00AD0CA8">
        <w:rPr>
          <w:rFonts w:cs="Times New Roman"/>
          <w:i/>
          <w:iCs/>
        </w:rPr>
        <w:t>(Đính kèm báo cáo hoặc biên bản đánh giá hệ thống phần mềm GDTT).</w:t>
      </w:r>
    </w:p>
    <w:p w14:paraId="25B52AFE" w14:textId="77777777" w:rsidR="00514909" w:rsidRPr="00AD0CA8" w:rsidRDefault="00514909" w:rsidP="00514909">
      <w:pPr>
        <w:spacing w:before="120" w:after="280" w:afterAutospacing="1"/>
        <w:rPr>
          <w:rFonts w:cs="Times New Roman"/>
        </w:rPr>
      </w:pPr>
      <w:r w:rsidRPr="00AD0CA8">
        <w:rPr>
          <w:rFonts w:cs="Times New Roman"/>
          <w:b/>
          <w:bCs/>
        </w:rPr>
        <w:t>4. Kế hoạch dự phòng, kiểm soát rủi ro hệ thống</w:t>
      </w:r>
    </w:p>
    <w:p w14:paraId="323F2AD7" w14:textId="77777777" w:rsidR="00514909" w:rsidRPr="00AD0CA8" w:rsidRDefault="00514909" w:rsidP="00514909">
      <w:pPr>
        <w:spacing w:before="120" w:after="280" w:afterAutospacing="1"/>
        <w:rPr>
          <w:rFonts w:cs="Times New Roman"/>
        </w:rPr>
      </w:pPr>
      <w:r w:rsidRPr="00AD0CA8">
        <w:rPr>
          <w:rFonts w:cs="Times New Roman"/>
        </w:rPr>
        <w:t>- Giải pháp dự phòng dữ liệu: Bao gồm cách bố trí, thiết lập cấu hình; các giải pháp lưu trữ, sao lưu dữ liệu và quy trình khôi phục dữ liệu.</w:t>
      </w:r>
    </w:p>
    <w:p w14:paraId="3C5B4868" w14:textId="77777777" w:rsidR="00514909" w:rsidRPr="00AD0CA8" w:rsidRDefault="00514909" w:rsidP="00514909">
      <w:pPr>
        <w:spacing w:before="120" w:after="280" w:afterAutospacing="1"/>
        <w:rPr>
          <w:rFonts w:cs="Times New Roman"/>
        </w:rPr>
      </w:pPr>
      <w:r w:rsidRPr="00AD0CA8">
        <w:rPr>
          <w:rFonts w:cs="Times New Roman"/>
        </w:rPr>
        <w:t>- Giải pháp thiết kế dự phòng cho hệ thống GDTT: Phương án, cách thiết lập, cấu hình hệ thống dự phòng (bao gồm: Dự phòng cho hệ thống máy chủ; Dự phòng hệ thống mạng, đường truyền; Dự phòng hệ thống tổng đài điện thoại; Dự phòng hệ thống giao dịch; Dự phòng về nhân sự quản lý hệ thống GDTT).</w:t>
      </w:r>
    </w:p>
    <w:p w14:paraId="14F59081" w14:textId="77777777" w:rsidR="00514909" w:rsidRPr="00AD0CA8" w:rsidRDefault="00514909" w:rsidP="00514909">
      <w:pPr>
        <w:spacing w:before="120" w:after="280" w:afterAutospacing="1"/>
        <w:rPr>
          <w:rFonts w:cs="Times New Roman"/>
        </w:rPr>
      </w:pPr>
      <w:r w:rsidRPr="00AD0CA8">
        <w:rPr>
          <w:rFonts w:cs="Times New Roman"/>
        </w:rPr>
        <w:t>- Giải pháp hệ thống điện dự phòng: Hệ thống UPS, Hệ thống máy phát điện dự phòng. Cách tổ chức, bố trí thiết lập khi có các tình huống xấu xảy ra.</w:t>
      </w:r>
    </w:p>
    <w:p w14:paraId="2BB56CB9" w14:textId="77777777" w:rsidR="00514909" w:rsidRPr="00AD0CA8" w:rsidRDefault="00514909" w:rsidP="00514909">
      <w:pPr>
        <w:spacing w:before="120" w:after="280" w:afterAutospacing="1"/>
        <w:rPr>
          <w:rFonts w:cs="Times New Roman"/>
        </w:rPr>
      </w:pPr>
      <w:r w:rsidRPr="00AD0CA8">
        <w:rPr>
          <w:rFonts w:cs="Times New Roman"/>
        </w:rPr>
        <w:t>- Giải pháp hệ thống chống sét (chống sét lan truyền, chống sét phòng máy chủ,..), hệ thống làm mát, hệ thống kiểm soát an ninh phòng máy chủ, hệ thống phòng cháy chữa cháy,..</w:t>
      </w:r>
    </w:p>
    <w:p w14:paraId="6A18B019" w14:textId="77777777" w:rsidR="00514909" w:rsidRPr="00AD0CA8" w:rsidRDefault="00514909" w:rsidP="00514909">
      <w:pPr>
        <w:spacing w:before="120" w:after="280" w:afterAutospacing="1"/>
        <w:rPr>
          <w:rFonts w:cs="Times New Roman"/>
        </w:rPr>
      </w:pPr>
      <w:r w:rsidRPr="00AD0CA8">
        <w:rPr>
          <w:rFonts w:cs="Times New Roman"/>
        </w:rPr>
        <w:t>- Kế hoạch bảo trì, bảo dưỡng định kỳ hệ thống GDTT.</w:t>
      </w:r>
    </w:p>
    <w:p w14:paraId="5028A671" w14:textId="77777777" w:rsidR="00514909" w:rsidRPr="00AD0CA8" w:rsidRDefault="00514909" w:rsidP="00514909">
      <w:pPr>
        <w:spacing w:before="120" w:after="280" w:afterAutospacing="1"/>
        <w:rPr>
          <w:rFonts w:cs="Times New Roman"/>
        </w:rPr>
      </w:pPr>
      <w:r w:rsidRPr="00AD0CA8">
        <w:rPr>
          <w:rFonts w:cs="Times New Roman"/>
        </w:rPr>
        <w:t>Chúng tôi cam kết chịu trách nhiệm hoàn toàn về tính chính xác, trung thực những nội dung trên.</w:t>
      </w:r>
    </w:p>
    <w:p w14:paraId="42862474" w14:textId="77777777" w:rsidR="00514909" w:rsidRPr="00AD0CA8" w:rsidRDefault="00514909" w:rsidP="00514909">
      <w:pPr>
        <w:spacing w:before="120" w:after="280" w:afterAutospacing="1"/>
        <w:rPr>
          <w:rFonts w:cs="Times New Roman"/>
        </w:rPr>
      </w:pPr>
      <w:r w:rsidRPr="00AD0CA8">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14909" w:rsidRPr="00AD0CA8" w14:paraId="478E82C1" w14:textId="77777777" w:rsidTr="00B161DC">
        <w:tc>
          <w:tcPr>
            <w:tcW w:w="4428" w:type="dxa"/>
            <w:tcBorders>
              <w:top w:val="nil"/>
              <w:left w:val="nil"/>
              <w:bottom w:val="nil"/>
              <w:right w:val="nil"/>
              <w:tl2br w:val="nil"/>
              <w:tr2bl w:val="nil"/>
            </w:tcBorders>
            <w:tcMar>
              <w:top w:w="0" w:type="dxa"/>
              <w:left w:w="108" w:type="dxa"/>
              <w:bottom w:w="0" w:type="dxa"/>
              <w:right w:w="108" w:type="dxa"/>
            </w:tcMar>
          </w:tcPr>
          <w:p w14:paraId="2F314318" w14:textId="77777777" w:rsidR="00514909" w:rsidRPr="00AD0CA8" w:rsidRDefault="00514909" w:rsidP="00B161DC">
            <w:pPr>
              <w:spacing w:before="120"/>
              <w:rPr>
                <w:rFonts w:cs="Times New Roman"/>
              </w:rPr>
            </w:pPr>
            <w:r w:rsidRPr="00AD0CA8">
              <w:rPr>
                <w:rFonts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0FE7B81A" w14:textId="77777777" w:rsidR="00514909" w:rsidRPr="00AD0CA8" w:rsidRDefault="00514909" w:rsidP="00B161DC">
            <w:pPr>
              <w:spacing w:before="120"/>
              <w:jc w:val="center"/>
              <w:rPr>
                <w:rFonts w:cs="Times New Roman"/>
              </w:rPr>
            </w:pPr>
            <w:r w:rsidRPr="00AD0CA8">
              <w:rPr>
                <w:rFonts w:cs="Times New Roman"/>
                <w:b/>
                <w:bCs/>
              </w:rPr>
              <w:t>Người đại diện theo pháp luật</w:t>
            </w:r>
            <w:r w:rsidRPr="00AD0CA8">
              <w:rPr>
                <w:rFonts w:cs="Times New Roman"/>
                <w:b/>
                <w:bCs/>
              </w:rPr>
              <w:br/>
            </w:r>
            <w:r w:rsidRPr="00AD0CA8">
              <w:rPr>
                <w:rFonts w:cs="Times New Roman"/>
                <w:i/>
                <w:iCs/>
              </w:rPr>
              <w:t>(Ký, đóng dấu, ghi rõ họ tên)</w:t>
            </w:r>
          </w:p>
        </w:tc>
      </w:tr>
    </w:tbl>
    <w:p w14:paraId="413B00A0" w14:textId="77777777" w:rsidR="00514909" w:rsidRPr="00AD0CA8" w:rsidRDefault="00514909" w:rsidP="00514909">
      <w:pPr>
        <w:spacing w:before="120" w:after="280" w:afterAutospacing="1"/>
        <w:rPr>
          <w:rFonts w:cs="Times New Roman"/>
        </w:rPr>
      </w:pPr>
      <w:r w:rsidRPr="00AD0CA8">
        <w:rPr>
          <w:rFonts w:cs="Times New Roman"/>
          <w:i/>
          <w:iCs/>
        </w:rPr>
        <w:t>Ghi chú:</w:t>
      </w:r>
    </w:p>
    <w:p w14:paraId="0F93E427" w14:textId="77777777" w:rsidR="00514909" w:rsidRPr="00AD0CA8" w:rsidRDefault="00514909" w:rsidP="00514909">
      <w:pPr>
        <w:spacing w:before="120" w:after="280" w:afterAutospacing="1"/>
        <w:rPr>
          <w:rFonts w:cs="Times New Roman"/>
        </w:rPr>
      </w:pPr>
      <w:r w:rsidRPr="00AD0CA8">
        <w:rPr>
          <w:rFonts w:cs="Times New Roman"/>
          <w:i/>
          <w:iCs/>
        </w:rPr>
        <w:t>(1) Công ty: Công ty chứng k</w:t>
      </w:r>
      <w:r w:rsidRPr="00AD0CA8">
        <w:rPr>
          <w:rFonts w:cs="Times New Roman"/>
          <w:i/>
          <w:iCs/>
          <w:shd w:val="solid" w:color="FFFFFF" w:fill="auto"/>
        </w:rPr>
        <w:t>hoán</w:t>
      </w:r>
      <w:r w:rsidRPr="00AD0CA8">
        <w:rPr>
          <w:rFonts w:cs="Times New Roman"/>
          <w:i/>
          <w:iCs/>
        </w:rPr>
        <w:t xml:space="preserve"> đối với trường hợp là Báo cáo của Công ty chứng khoán; Công ty Quản lý quỹ đối với trường hợp là Báo cáo của Công ty Quản lý quỹ; Đại lý phân phối chứng chỉ quỹ đối với trường hợp là Báo cáo của Đại lý phân phối chứng chỉ quỹ.</w:t>
      </w:r>
    </w:p>
    <w:p w14:paraId="37A46078" w14:textId="77777777" w:rsidR="00A06F50" w:rsidRDefault="00A06F50" w:rsidP="00514909"/>
    <w:p w14:paraId="3815AD31" w14:textId="77777777" w:rsidR="00514909" w:rsidRDefault="00514909" w:rsidP="00514909"/>
    <w:p w14:paraId="32A20339" w14:textId="77777777" w:rsidR="00514909" w:rsidRDefault="00514909" w:rsidP="00514909"/>
    <w:p w14:paraId="0C62740F" w14:textId="77777777" w:rsidR="00514909" w:rsidRDefault="00514909" w:rsidP="00514909"/>
    <w:p w14:paraId="380B0877" w14:textId="77777777" w:rsidR="00514909" w:rsidRDefault="00514909" w:rsidP="00514909"/>
    <w:p w14:paraId="1A508CBB" w14:textId="77777777" w:rsidR="00514909" w:rsidRPr="00514909" w:rsidRDefault="00514909" w:rsidP="00514909">
      <w:pPr>
        <w:rPr>
          <w:lang w:val="en-US"/>
        </w:rPr>
      </w:pPr>
      <w:r w:rsidRPr="00514909">
        <w:rPr>
          <w:b/>
          <w:lang w:val="en-US"/>
        </w:rPr>
        <w:t>Nguồn</w:t>
      </w:r>
      <w:r>
        <w:rPr>
          <w:lang w:val="en-US"/>
        </w:rPr>
        <w:t>: Thông tư 134/2017/TT-BTC</w:t>
      </w:r>
    </w:p>
    <w:sectPr w:rsidR="00514909" w:rsidRPr="00514909"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3987" w14:textId="77777777" w:rsidR="009F64C1" w:rsidRDefault="009F64C1">
      <w:r>
        <w:separator/>
      </w:r>
    </w:p>
  </w:endnote>
  <w:endnote w:type="continuationSeparator" w:id="0">
    <w:p w14:paraId="44DA4A30" w14:textId="77777777" w:rsidR="009F64C1" w:rsidRDefault="009F6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82D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3C311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15EA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14909">
      <w:rPr>
        <w:rStyle w:val="PageNumber"/>
        <w:noProof/>
        <w:color w:val="FFFFFF"/>
        <w:sz w:val="24"/>
        <w:szCs w:val="24"/>
      </w:rPr>
      <w:t>4</w:t>
    </w:r>
    <w:r>
      <w:rPr>
        <w:rStyle w:val="PageNumber"/>
        <w:color w:val="FFFFFF"/>
        <w:sz w:val="24"/>
        <w:szCs w:val="24"/>
      </w:rPr>
      <w:fldChar w:fldCharType="end"/>
    </w:r>
  </w:p>
  <w:p w14:paraId="44D81A09"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FC314" w14:textId="77777777" w:rsidR="009F64C1" w:rsidRDefault="009F64C1">
      <w:r>
        <w:separator/>
      </w:r>
    </w:p>
  </w:footnote>
  <w:footnote w:type="continuationSeparator" w:id="0">
    <w:p w14:paraId="42A112DB" w14:textId="77777777" w:rsidR="009F64C1" w:rsidRDefault="009F6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5C6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5F9892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FB9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14909">
      <w:rPr>
        <w:rStyle w:val="PageNumber"/>
        <w:noProof/>
        <w:color w:val="FFFFFF"/>
      </w:rPr>
      <w:t>4</w:t>
    </w:r>
    <w:r>
      <w:rPr>
        <w:rStyle w:val="PageNumber"/>
        <w:color w:val="FFFFFF"/>
      </w:rPr>
      <w:fldChar w:fldCharType="end"/>
    </w:r>
  </w:p>
  <w:p w14:paraId="163199D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8863686">
    <w:abstractNumId w:val="3"/>
  </w:num>
  <w:num w:numId="2" w16cid:durableId="646514841">
    <w:abstractNumId w:val="2"/>
  </w:num>
  <w:num w:numId="3" w16cid:durableId="2057120253">
    <w:abstractNumId w:val="4"/>
  </w:num>
  <w:num w:numId="4" w16cid:durableId="125586040">
    <w:abstractNumId w:val="0"/>
  </w:num>
  <w:num w:numId="5" w16cid:durableId="42272867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063"/>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64C1"/>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1D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E247C"/>
  <w15:chartTrackingRefBased/>
  <w15:docId w15:val="{C16A19AF-4763-4AFF-BA73-265B2838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1DB51-0BF9-4365-91AF-29AF385C9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805</Words>
  <Characters>4592</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2026-05-20T20:51:00Z</dcterms:created>
  <dcterms:modified xsi:type="dcterms:W3CDTF">2026-05-20T20:51:00Z</dcterms:modified>
</cp:coreProperties>
</file>