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830B67" w:rsidRPr="00830B67" w14:paraId="1ADCF933" w14:textId="77777777" w:rsidTr="00830B67">
        <w:tc>
          <w:tcPr>
            <w:tcW w:w="2500" w:type="pct"/>
          </w:tcPr>
          <w:p w14:paraId="7C71AD9E" w14:textId="77777777" w:rsidR="00830B67" w:rsidRPr="00830B67" w:rsidRDefault="00830B67" w:rsidP="00830B67">
            <w:pPr>
              <w:spacing w:before="120"/>
              <w:rPr>
                <w:rFonts w:eastAsia="Times New Roman"/>
                <w:b/>
                <w:szCs w:val="24"/>
              </w:rPr>
            </w:pPr>
            <w:r w:rsidRPr="00830B67">
              <w:rPr>
                <w:rFonts w:eastAsia="Times New Roman"/>
                <w:b/>
                <w:szCs w:val="24"/>
              </w:rPr>
              <w:t>UBND tỉnh, thành phố…………..</w:t>
            </w:r>
          </w:p>
        </w:tc>
        <w:tc>
          <w:tcPr>
            <w:tcW w:w="2500" w:type="pct"/>
          </w:tcPr>
          <w:p w14:paraId="301E70DF" w14:textId="77777777" w:rsidR="00830B67" w:rsidRPr="00830B67" w:rsidRDefault="00830B67" w:rsidP="00830B67">
            <w:pPr>
              <w:spacing w:before="120"/>
              <w:jc w:val="right"/>
              <w:rPr>
                <w:rFonts w:eastAsia="Times New Roman"/>
                <w:b/>
                <w:szCs w:val="24"/>
              </w:rPr>
            </w:pPr>
            <w:r w:rsidRPr="00830B67">
              <w:rPr>
                <w:rFonts w:eastAsia="Times New Roman"/>
                <w:b/>
                <w:szCs w:val="24"/>
              </w:rPr>
              <w:t>Phụ lục số 06</w:t>
            </w:r>
          </w:p>
        </w:tc>
      </w:tr>
    </w:tbl>
    <w:p w14:paraId="2A50D95E" w14:textId="77777777" w:rsidR="00830B67" w:rsidRPr="008402B8" w:rsidRDefault="00830B67" w:rsidP="00830B67">
      <w:pPr>
        <w:spacing w:before="120"/>
        <w:rPr>
          <w:szCs w:val="24"/>
        </w:rPr>
      </w:pPr>
    </w:p>
    <w:p w14:paraId="7AAFBBB1" w14:textId="77777777" w:rsidR="00830B67" w:rsidRPr="008402B8" w:rsidRDefault="00830B67" w:rsidP="00830B67">
      <w:pPr>
        <w:spacing w:before="120"/>
        <w:jc w:val="center"/>
        <w:rPr>
          <w:szCs w:val="24"/>
        </w:rPr>
      </w:pPr>
      <w:r w:rsidRPr="008402B8">
        <w:rPr>
          <w:b/>
          <w:szCs w:val="24"/>
        </w:rPr>
        <w:t>BÁO CÁO TỔNG HỢP VỀ TÌNH HÌNH THỰC HIỆN ĐỔI MỚI CƠ CHẾ TỰ CHỦ CỦA ĐƠN VỊ SỰ NGHIỆP CÔNG LẬP</w:t>
      </w:r>
      <w:r w:rsidRPr="008402B8">
        <w:rPr>
          <w:b/>
          <w:szCs w:val="24"/>
        </w:rPr>
        <w:br/>
        <w:t>KẾT QUẢ THỰC HIỆN NĂM 2021</w:t>
      </w:r>
      <w:r w:rsidRPr="008402B8">
        <w:rPr>
          <w:b/>
          <w:szCs w:val="24"/>
        </w:rPr>
        <w:br/>
      </w:r>
      <w:r w:rsidRPr="008402B8">
        <w:rPr>
          <w:i/>
          <w:szCs w:val="24"/>
        </w:rPr>
        <w:t>(Ban hành kèm theo Thông tư số 109/BTC-NSNN ngày 25/12/2020 của Bộ trưởng Bộ Tài chính)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4"/>
        <w:gridCol w:w="629"/>
        <w:gridCol w:w="588"/>
        <w:gridCol w:w="554"/>
        <w:gridCol w:w="508"/>
        <w:gridCol w:w="544"/>
        <w:gridCol w:w="521"/>
        <w:gridCol w:w="454"/>
        <w:gridCol w:w="454"/>
        <w:gridCol w:w="554"/>
        <w:gridCol w:w="554"/>
        <w:gridCol w:w="432"/>
        <w:gridCol w:w="432"/>
        <w:gridCol w:w="499"/>
        <w:gridCol w:w="579"/>
        <w:gridCol w:w="454"/>
        <w:gridCol w:w="444"/>
        <w:gridCol w:w="444"/>
        <w:gridCol w:w="476"/>
        <w:gridCol w:w="421"/>
        <w:gridCol w:w="499"/>
        <w:gridCol w:w="454"/>
        <w:gridCol w:w="588"/>
        <w:gridCol w:w="544"/>
        <w:gridCol w:w="679"/>
        <w:gridCol w:w="421"/>
      </w:tblGrid>
      <w:tr w:rsidR="00830B67" w:rsidRPr="008402B8" w14:paraId="0F351B7E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C07F9E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S T T</w:t>
            </w:r>
          </w:p>
        </w:tc>
        <w:tc>
          <w:tcPr>
            <w:tcW w:w="58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ECB639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Lĩnh vực sự nghiệp (*)</w:t>
            </w:r>
          </w:p>
        </w:tc>
        <w:tc>
          <w:tcPr>
            <w:tcW w:w="1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17A324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Tổng số đơn vị Sự nghiệp công lập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DA6E6C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Trong đó</w:t>
            </w:r>
          </w:p>
        </w:tc>
        <w:tc>
          <w:tcPr>
            <w:tcW w:w="585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CB16FA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Số lượng lao động</w:t>
            </w:r>
          </w:p>
        </w:tc>
        <w:tc>
          <w:tcPr>
            <w:tcW w:w="1448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3D4478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Nguồn tài chính (triệu đồng)</w:t>
            </w:r>
          </w:p>
        </w:tc>
        <w:tc>
          <w:tcPr>
            <w:tcW w:w="756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788CA7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Huy động vốn (triệu đồng)</w:t>
            </w:r>
          </w:p>
        </w:tc>
        <w:tc>
          <w:tcPr>
            <w:tcW w:w="19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B8D370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Tổng kinh phí chi trả Thu nhập tăng thêm (triệu đồng)</w:t>
            </w:r>
          </w:p>
        </w:tc>
        <w:tc>
          <w:tcPr>
            <w:tcW w:w="1003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B943153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Trích lập các Quỹ (triệu đồng)</w:t>
            </w:r>
          </w:p>
        </w:tc>
      </w:tr>
      <w:tr w:rsidR="00830B67" w:rsidRPr="008402B8" w14:paraId="3B9D2940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6C5831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58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7FF1BE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15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69EABA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17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5EC035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Số lượng ĐVSN được giao tự chủ theo NĐ 43</w:t>
            </w:r>
          </w:p>
        </w:tc>
        <w:tc>
          <w:tcPr>
            <w:tcW w:w="15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00748B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Tổng số người lao động</w:t>
            </w:r>
          </w:p>
        </w:tc>
        <w:tc>
          <w:tcPr>
            <w:tcW w:w="18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83B050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Trong đó số biên chế được giao</w:t>
            </w: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0FF9A1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Tổng quỹ lương ngạch bậc, chức vụ (triệu đồng)</w:t>
            </w:r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E86609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Tổng cộng</w:t>
            </w:r>
          </w:p>
        </w:tc>
        <w:tc>
          <w:tcPr>
            <w:tcW w:w="18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9F4B39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Tổng số</w:t>
            </w:r>
          </w:p>
        </w:tc>
        <w:tc>
          <w:tcPr>
            <w:tcW w:w="38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15AF62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Nguồn thu sự nghiệp</w:t>
            </w:r>
          </w:p>
        </w:tc>
        <w:tc>
          <w:tcPr>
            <w:tcW w:w="687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F62F19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Nguồn NSNN cấp chi hoạt động sự nghiệp</w:t>
            </w:r>
          </w:p>
        </w:tc>
        <w:tc>
          <w:tcPr>
            <w:tcW w:w="18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79AC86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Tổng số</w:t>
            </w:r>
          </w:p>
        </w:tc>
        <w:tc>
          <w:tcPr>
            <w:tcW w:w="14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DC4D60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Vốn tín dụng ưu đãi của nhà nước</w:t>
            </w:r>
          </w:p>
        </w:tc>
        <w:tc>
          <w:tcPr>
            <w:tcW w:w="14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91144B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Vốn vay của các tổ chức tín dụng</w:t>
            </w:r>
          </w:p>
        </w:tc>
        <w:tc>
          <w:tcPr>
            <w:tcW w:w="14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C478D6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Huy động vốn của viên chức trong đơn vị</w:t>
            </w:r>
          </w:p>
        </w:tc>
        <w:tc>
          <w:tcPr>
            <w:tcW w:w="14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5C5952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Vốn liên kết với các đơn vị khác</w:t>
            </w: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DB85BF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A69387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Tổng cộng</w:t>
            </w:r>
          </w:p>
        </w:tc>
        <w:tc>
          <w:tcPr>
            <w:tcW w:w="20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768327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Quỹ phát triển sự nghiệp</w:t>
            </w:r>
          </w:p>
        </w:tc>
        <w:tc>
          <w:tcPr>
            <w:tcW w:w="20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92493C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Quỹ dự phòng ổn định thu nhập</w:t>
            </w:r>
          </w:p>
        </w:tc>
        <w:tc>
          <w:tcPr>
            <w:tcW w:w="24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104302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Quỹ khen thưởng, phúc lợi</w:t>
            </w:r>
          </w:p>
        </w:tc>
        <w:tc>
          <w:tcPr>
            <w:tcW w:w="19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E7971D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Quỹ khác (nếu có)</w:t>
            </w:r>
          </w:p>
        </w:tc>
      </w:tr>
      <w:tr w:rsidR="00830B67" w:rsidRPr="008402B8" w14:paraId="294DCF16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443D71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8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F5CC94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B609E9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A6CF56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5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6D1014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8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0E903A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BFED6A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03EE5F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8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DC9DD0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9EEC3B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Nguồn thu phí, lệ phí</w:t>
            </w:r>
          </w:p>
        </w:tc>
        <w:tc>
          <w:tcPr>
            <w:tcW w:w="19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D99211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Nguồn thu dịch vụ sự nghiệp khác</w:t>
            </w:r>
          </w:p>
        </w:tc>
        <w:tc>
          <w:tcPr>
            <w:tcW w:w="16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C548C0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Tổng số</w:t>
            </w:r>
          </w:p>
        </w:tc>
        <w:tc>
          <w:tcPr>
            <w:tcW w:w="34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84DEE4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Chi thường xuyên</w:t>
            </w:r>
          </w:p>
        </w:tc>
        <w:tc>
          <w:tcPr>
            <w:tcW w:w="17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67B54E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Chi không thường xuyên</w:t>
            </w:r>
          </w:p>
        </w:tc>
        <w:tc>
          <w:tcPr>
            <w:tcW w:w="18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A3616D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DD889D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CEA5BB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B8E7B4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9DA608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F738E0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6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4DDD84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0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37D942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0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969DAE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4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2BFAD9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6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431A1F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</w:tr>
      <w:tr w:rsidR="00830B67" w:rsidRPr="008402B8" w14:paraId="0E787976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0E3ED6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8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8D505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4EEC3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C9146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20C17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AB748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A17D7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57EB3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E78FC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835CE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8F9F5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E0F13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92F404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Tổng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9A83544" w14:textId="77777777" w:rsidR="00830B67" w:rsidRPr="008402B8" w:rsidRDefault="00830B67" w:rsidP="00830B67">
            <w:pPr>
              <w:spacing w:before="120"/>
              <w:jc w:val="center"/>
              <w:rPr>
                <w:i/>
                <w:szCs w:val="24"/>
              </w:rPr>
            </w:pPr>
            <w:r w:rsidRPr="008402B8">
              <w:rPr>
                <w:i/>
                <w:szCs w:val="24"/>
              </w:rPr>
              <w:t>Trong đó: chi lương</w:t>
            </w:r>
          </w:p>
        </w:tc>
        <w:tc>
          <w:tcPr>
            <w:tcW w:w="17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10364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FE89E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FD031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6B53B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77FB6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F3BF4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FD2CF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B26EA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4BA04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4FE88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987A4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96E91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65768B73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D86B80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lastRenderedPageBreak/>
              <w:t>A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A0D9DB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B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D25D8F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5BF6DD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1a</w:t>
            </w: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1A53CD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2</w:t>
            </w: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0DBF4F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3</w:t>
            </w: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70F963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4</w:t>
            </w: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1C33F0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5 = 6 + 9</w:t>
            </w: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016A76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6 = 7 + 8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5DF666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7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C29679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8</w:t>
            </w: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137D9F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9 = 10 + 12</w:t>
            </w: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C6F22F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10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45E278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0E0264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12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A7E8646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13 = 14 + 15 + 16 + 17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F2245E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14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69E411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15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5F49AC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16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9A4219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17</w:t>
            </w: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E6813C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18</w:t>
            </w: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AF8D7EE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19 = 20 + 21 + 22 + 23</w:t>
            </w: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80861F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20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A64A18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21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757E12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22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C723C0D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23</w:t>
            </w:r>
          </w:p>
        </w:tc>
      </w:tr>
      <w:tr w:rsidR="00830B67" w:rsidRPr="008402B8" w14:paraId="7484D29E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FD0949F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E24312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TỔNG SỐ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33E2E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F9592A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2935B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FD935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0ACB8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F2F8A4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D7DBF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D1F8D3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787C8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F4EE85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134378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B42514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346BC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17957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CE172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5BF97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F7EBF4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C7BAC6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F90CC9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04D3E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414CA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26B4D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4F4F7A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4CD56B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20A73FD7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90E851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I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02D3B14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Đơn vị tự bảo đảm toàn bộ chi hoạt động thường xuyên và chi đầu tư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4024F8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D6E222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BAE1A5A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35E41C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B7CD1D9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E8B5D35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38378E6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C1BD56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4896568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042678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447B58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3CD030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0B8686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34884B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15D4EE9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3A8F3D3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39EB274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A30ECF3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FEF3D5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DCE5C8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167F45D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C1661EF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B7F8FA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9D738B5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</w:tr>
      <w:tr w:rsidR="00830B67" w:rsidRPr="008402B8" w14:paraId="6CAC6520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B48DB89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lastRenderedPageBreak/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51AE97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giáo dục và đào tạo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7ADEA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BCB2D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A26AE5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FB023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090E42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18E774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82ABF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0C266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629368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1E747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680B9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791AFC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B11D5F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4A28B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07DE8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F18F4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13732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34CA6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4680B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C5443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D63BA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FBB81C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76EC94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02C405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6F4D6D7E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CB066A6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2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65EC90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giáo dục nghề nghiệp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53838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7EAF99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C76CED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E9903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F4DF80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30F5E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A56F5E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23E42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F55C9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BEE5A0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FFE54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10CAE5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89F52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8E00E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BC578C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1B85D5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E198A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1AA853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5C5E93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491F44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E55DC5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EF3533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7CD569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B802D0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1F230D7E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86E5AD6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3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C9F722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y tế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BE9F9C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A215F4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5101E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C2F65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70AE3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D8223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CA54E3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B6F46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CA7AB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D1B46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021CE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B1A7ED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81B4A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4FD739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4855C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0F78A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95665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838A7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764E5C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4CFF39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C18C3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2D5DC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B731A1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9BCE82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21E79AA5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C94EC7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4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BDFDE0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thông tin, truyền thông và báo chí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655225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B13F44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78ED48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7C3A9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E0ED9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D07131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375434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4A2216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E851D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99AF9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F28DC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334BA5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DC9EC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C3FA9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71DCA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2A01E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097C69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AAA09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DFA5D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EABD1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7640E5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86FF4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FC920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979D4D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268CBA3F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24718D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lastRenderedPageBreak/>
              <w:t>5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A24FE4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sự nghiệp Văn hóa, thể thao và du lịch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83A906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9C381C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55D95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801E6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1BEF1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AF7DA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B7429B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27208B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C5DC4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0A1652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AB2EB6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FCAA0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13947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E32EBA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8814E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96BF9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7406CB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D970A5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75448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BD22E4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47429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D1CBE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48765B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955AAF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220BB89A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FD1C7AB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6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DE5E19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sự nghiệp kinh tế và sự nghiệp khác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0BF1B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044B22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725BC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36C4B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C24A28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7BE1E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96DC4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8E26F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7A16B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C658C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7488C2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535A76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64288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74BF6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8DEC66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56D3E7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B035E0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3A64B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35BEC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AE4C87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5EB2D7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3CC6F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8AAA2B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5301E6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1F904DA7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6B5BB98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7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4EA934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khoa học và công nghệ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620FB8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5F850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D7F1C7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748AB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F9E41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AAF67D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30ADF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8F331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A839C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BD25C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5F8D8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7C5311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F9DA6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3DB74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8AE033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BEA47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B7F4E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E3BC21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92140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017D77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DB1D88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CCAD4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1F53F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1E594F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2B32F99A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FFC08D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8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78AECF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Việc hợp nhất các cơ sở đào tạo về lý luận chính trị của Đảng với các cơ sở đào tạo về quản lý hành chính ở địa phương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7B1906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FE977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F0673D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9712B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FB5C9E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C0E769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1E814A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6D6BC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3CC05E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0B8EF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77872F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2DF7AB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274C58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4CACB9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2F07FB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60B45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BF29F0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CAD4D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52F52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94690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8D4B4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8D4BD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A4472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14ABCA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78120F6A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9E5A9E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II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F07444B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Đơn vị tự bảo đảm toàn bộ chi hoạt động thường xuyên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D3A7C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D8F99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CEB6CB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EB6B37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1000B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F7A17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8FAA60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C12DB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804B6E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7E89BF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1B38B5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F4C51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C3A10A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9E5FF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8D54E1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21B8B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B962E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14514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7FA38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B25B5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3673A3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A31953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B3555A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8232A1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3E350B6A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7E640BA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74E1D1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giáo dục và đào tạo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BE454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073C94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4FD432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06A01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375EA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737FD0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F2A86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33F78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ABA3A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CB2EF1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78A93D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56036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0CC987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032E8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1BFA0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54DA3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F43E50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AB69CE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AE35D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8535BF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FC89D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340FF4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8D4E0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AF6840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6D0E7B48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403C4CA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2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FA146B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giáo dục nghề nghiệp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2278F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87E5F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A8DF1B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7F1A8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28879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E6F66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9870CD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0416B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E7553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BD4C2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1ED22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70EA2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5D4892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9F727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F7276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AEA08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50872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5C9FA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66B3D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0F4DC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B28788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A3CE3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2A2C3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1EEB12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5E8DB9A5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F9C64D4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3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D4F39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y tế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D924BF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780CB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88D33E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0D1A2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B23AD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987312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766F9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A4422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89EE5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8A41B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D082B2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6D369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D3FF2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F0029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A00DA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38C5B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05D59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8E0196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83CA2C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3D4B8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87BD2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570811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8146BB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2749BE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42DDB97B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17C8C7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4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17E725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thông tin, truyền thông và báo chí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F4DA0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5E275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D1765A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5A2C07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FBE22B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C46BAF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808D6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EBE385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83F56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69AF0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6BA39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C70873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011AC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6C580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C79A5F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E0A8A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2B30A2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9993AD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72CDD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50012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14A2B8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574065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F24624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1DBA88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3E3651BE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218D7B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5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53D93C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sự nghiệp văn hóa, thể thao và du lịch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5C23C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7D61A6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BFE4B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BB53D2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F70B3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76B40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E4F8A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23675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E417F6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C16EB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C1CD6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F0ED1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AC456A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3D59E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AFAC5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737E3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8BED4F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BFBA87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79EC2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065DD6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EEC741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2E79D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05DD8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610D13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76545219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4EACA0D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6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E56415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sự nghiệp kinh tế và sự nghiệp khác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169B8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593E9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C2272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65D5C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C6BA1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DEB26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6E879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954567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86E0E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6E386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75F23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2DA60C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BEA31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84183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0A2459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C5531B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B61DEB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AB437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949073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A6F65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D4633C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3CA1D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19CBC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6ABC29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73690C6C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BDE7AFA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7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1207FE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khoa học và công nghệ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D73B1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021B4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DE12D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B84BE7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E8B62D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5CF33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EBFFB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BCFA4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0DB1D0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F4C90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D1736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44211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B6228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5797A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8615F6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A967AD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F3645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95C6BF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A5C15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F6D05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5A37A1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90829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EE2BA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90D6F0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726DBBDE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0E83DF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8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E5C69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Việc hợp nhất các cơ sở đào tạo về lý luận chính trị của Đảng với các cơ sở đào tạo về quản lý hành chính ở địa phương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FFB09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26A41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71DD5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C4574B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9CC64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C6FC4F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6E35D5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81B6E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52173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A50FF9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069BAF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3571C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5B1BB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43F4D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1471B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5A2C6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663F7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E9E709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F52CE1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BA064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98FA03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034B2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76809B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D4886F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677C94C1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CD1833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III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52653BD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Đơn vị tự bảo đảm một phần chi hoạt động thường xuyên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675334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8EFA7B1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D00F4CF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8BC9C4A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C49CB9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BD36E1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EF2F21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EFD336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D86B0BB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336E85A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C7C862F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34897A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A8ABCF9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7808A60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4970A0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72653F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A2E16E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AEEDA3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4DF5FCA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6ABB35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9CDB49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9956319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3079F48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67667E4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</w:p>
        </w:tc>
      </w:tr>
      <w:tr w:rsidR="00830B67" w:rsidRPr="008402B8" w14:paraId="7AB2DC5B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63A4C7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6B5390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giáo dục và đào tạo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59165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1B9B5F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C86490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AB77D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B22449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CADE62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63B18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99E3A7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35F0C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E63AED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136EA5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C9A21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5D127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999661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CEDA56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3EED9E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2A2DF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32154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680A2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459883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CB023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C21C5B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AAB22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D8176A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2B0B376B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ABC8585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2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D5B1FE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giáo dục nghề nghiệp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BE3999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5870F7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682BA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C5EA79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4F249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3C8B0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AF60C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920206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873FF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FAEDEC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A604A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60E9FF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1C94D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86AD1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ABDD1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E4CC37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F3BAD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52D72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B154E0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B5F78B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A6452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B849C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F42CB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F6544B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105339D4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59CA27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…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7AD228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13095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58FB3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9AAF6F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ED1A81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29667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4C0E2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C91B0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11FDD3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75C3B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E1592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E26370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1A367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7A9AB5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1FC0C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32D89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DAC44A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D331D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52C815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769C35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F779BF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A68DB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297C0F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D24D2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8E7667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34182591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DE35E2" w14:textId="77777777" w:rsidR="00830B67" w:rsidRPr="008402B8" w:rsidRDefault="00830B67" w:rsidP="00830B67">
            <w:pPr>
              <w:spacing w:before="120"/>
              <w:jc w:val="center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IV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EC5FDF6" w14:textId="77777777" w:rsidR="00830B67" w:rsidRPr="008402B8" w:rsidRDefault="00830B67" w:rsidP="00830B67">
            <w:pPr>
              <w:spacing w:before="120"/>
              <w:rPr>
                <w:b/>
                <w:szCs w:val="24"/>
              </w:rPr>
            </w:pPr>
            <w:r w:rsidRPr="008402B8">
              <w:rPr>
                <w:b/>
                <w:szCs w:val="24"/>
              </w:rPr>
              <w:t>Đơn vị sự nghiệp do NSNN bảo đảm toàn bộ chi hoạt động thường xuyên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CAC9E8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4BA5C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2235DE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1D5E02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505EAD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F0F722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E9A3A0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B0D07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397E5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FB133D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C1E7D5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8BC7D4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1DF4F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4C679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82F42A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1E05D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D31A3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A2902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80AA3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0DEFF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BBD29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28AA7F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C5BC3D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775FA8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786B59A0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D660B70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ED1806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giáo dục và đào tạo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3802E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DD3373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F961B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2585B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686883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250A5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0B5DD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91BC29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0511C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87702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E6945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D6617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66F0F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373DE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4E784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69C9F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76A23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13AC1F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302FB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1A2890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36F57F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8F503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05168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83D72D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428B35BE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95A3FD1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2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64F15F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 giáo dục nghề nghiệp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30A3A7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718E4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6BB8E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CA0FC2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F5A78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29A81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2221F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7EEA7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5F66F6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1C08B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87804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951840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43D98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FC5AE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C38CB8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E4D1E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569A2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764022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2B3C9B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4F589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D0749A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A1D54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80BCF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7DD5ED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02DABE63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998E3D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  <w:r w:rsidRPr="008402B8">
              <w:rPr>
                <w:szCs w:val="24"/>
              </w:rPr>
              <w:t>…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AF2C0A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  <w:r w:rsidRPr="008402B8">
              <w:rPr>
                <w:szCs w:val="24"/>
              </w:rPr>
              <w:t>Lĩnh vực</w:t>
            </w: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DD5C8A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D80279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87B425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ACDAD3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53949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E791B3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715A7E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D6449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125DB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A3631F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91E641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DF3B42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53338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7ECA97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2D475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17A98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CF8BB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82FC5F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BCB8B4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ABBD4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88F82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A5B6C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E61E7B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D03B8F1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  <w:tr w:rsidR="00830B67" w:rsidRPr="008402B8" w14:paraId="5EAFFDB8" w14:textId="77777777" w:rsidTr="00830B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CC67E5C" w14:textId="77777777" w:rsidR="00830B67" w:rsidRPr="008402B8" w:rsidRDefault="00830B67" w:rsidP="00830B67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5EA513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93A618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FBC5AE0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7F70D4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BC4543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5DEFD5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6AA0A7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4611802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BE2B9D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400B1B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9AEAB4D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CEE5914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EDC1F45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DA86D16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16DC8B9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BBA31F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11C3CA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350B89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AC6BA2B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4E0F5BC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5401FB7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80D70F8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6B3AA7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5A079CA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6D284E" w14:textId="77777777" w:rsidR="00830B67" w:rsidRPr="008402B8" w:rsidRDefault="00830B67" w:rsidP="00830B67">
            <w:pPr>
              <w:spacing w:before="120"/>
              <w:rPr>
                <w:szCs w:val="24"/>
              </w:rPr>
            </w:pPr>
          </w:p>
        </w:tc>
      </w:tr>
    </w:tbl>
    <w:p w14:paraId="20A55D54" w14:textId="77777777" w:rsidR="00830B67" w:rsidRPr="008402B8" w:rsidRDefault="00830B67" w:rsidP="00830B67">
      <w:pPr>
        <w:spacing w:before="120"/>
        <w:rPr>
          <w:szCs w:val="24"/>
        </w:rPr>
      </w:pPr>
      <w:r w:rsidRPr="008402B8">
        <w:rPr>
          <w:b/>
          <w:szCs w:val="24"/>
        </w:rPr>
        <w:t>*Lưu ý:</w:t>
      </w:r>
      <w:r w:rsidRPr="008402B8">
        <w:rPr>
          <w:szCs w:val="24"/>
        </w:rPr>
        <w:t xml:space="preserve"> (*) Các lĩnh vực theo quy định tại Nghị quyết số 19-NQ/TW của Ban chấp hành Trung ương, gồm (1) giáo dục - đào tạo, (2) giáo dục nghề nghiệp; (3) y tế, (4) khoa học và công nghệ; (5) văn hoá, thể dục, thể thao, (6) thông tin và truyền thông; (7) sự nghiệp kinh tế, sự nghiệp khác; (8) việc hợp nhất các cơ sở đào tạo về lý luận chính trị của Đảng với các cơ sở đào tạo về quản lý hành chính ở địa phương.</w:t>
      </w:r>
    </w:p>
    <w:p w14:paraId="02FA1F0F" w14:textId="77777777" w:rsidR="00830B67" w:rsidRPr="008402B8" w:rsidRDefault="00830B67" w:rsidP="00830B67">
      <w:pPr>
        <w:spacing w:before="120"/>
        <w:rPr>
          <w:szCs w:val="24"/>
        </w:rPr>
      </w:pPr>
      <w:r w:rsidRPr="008402B8">
        <w:rPr>
          <w:szCs w:val="24"/>
        </w:rPr>
        <w:t>- Báo cáo tất cả các đơn vị sự nghiệp công lập thuộc địa phương quản lý (cấp tỉnh và cấp huyện)</w:t>
      </w:r>
    </w:p>
    <w:p w14:paraId="50863720" w14:textId="77777777" w:rsidR="005C1DFF" w:rsidRDefault="005C1DFF" w:rsidP="00830B67"/>
    <w:p w14:paraId="47FD94B4" w14:textId="77777777" w:rsidR="00830B67" w:rsidRDefault="00830B67" w:rsidP="00830B67"/>
    <w:p w14:paraId="663E9235" w14:textId="77777777" w:rsidR="00830B67" w:rsidRDefault="00830B67" w:rsidP="00830B67"/>
    <w:p w14:paraId="097BECC6" w14:textId="77777777" w:rsidR="00830B67" w:rsidRDefault="00830B67" w:rsidP="00830B67"/>
    <w:p w14:paraId="72372285" w14:textId="77777777" w:rsidR="00830B67" w:rsidRPr="00830B67" w:rsidRDefault="00830B67" w:rsidP="00830B67">
      <w:r w:rsidRPr="00830B67">
        <w:rPr>
          <w:b/>
        </w:rPr>
        <w:t>Nguồn</w:t>
      </w:r>
      <w:r>
        <w:t>: Thông tư 109/2020/TT-BTC</w:t>
      </w:r>
    </w:p>
    <w:sectPr w:rsidR="00830B67" w:rsidRPr="00830B67" w:rsidSect="00623217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916B9"/>
    <w:rsid w:val="000A25B5"/>
    <w:rsid w:val="001635AF"/>
    <w:rsid w:val="00173621"/>
    <w:rsid w:val="00187CE2"/>
    <w:rsid w:val="001B47F3"/>
    <w:rsid w:val="001E2D4B"/>
    <w:rsid w:val="001F7E8E"/>
    <w:rsid w:val="002232D3"/>
    <w:rsid w:val="00235179"/>
    <w:rsid w:val="00270E99"/>
    <w:rsid w:val="002732BB"/>
    <w:rsid w:val="00295658"/>
    <w:rsid w:val="002C7206"/>
    <w:rsid w:val="00332F76"/>
    <w:rsid w:val="0035292E"/>
    <w:rsid w:val="003B2AB4"/>
    <w:rsid w:val="003C173F"/>
    <w:rsid w:val="003F5C2C"/>
    <w:rsid w:val="00413118"/>
    <w:rsid w:val="00432309"/>
    <w:rsid w:val="00460529"/>
    <w:rsid w:val="004A5A16"/>
    <w:rsid w:val="004C6332"/>
    <w:rsid w:val="004D26E4"/>
    <w:rsid w:val="00500EA0"/>
    <w:rsid w:val="00551D33"/>
    <w:rsid w:val="005868C9"/>
    <w:rsid w:val="005A5E72"/>
    <w:rsid w:val="005B7563"/>
    <w:rsid w:val="005C1DFF"/>
    <w:rsid w:val="005D55DB"/>
    <w:rsid w:val="005F5E76"/>
    <w:rsid w:val="00603FAE"/>
    <w:rsid w:val="00607807"/>
    <w:rsid w:val="00611E86"/>
    <w:rsid w:val="00621C93"/>
    <w:rsid w:val="00623217"/>
    <w:rsid w:val="006278A2"/>
    <w:rsid w:val="006611FC"/>
    <w:rsid w:val="006A5A6C"/>
    <w:rsid w:val="007050E8"/>
    <w:rsid w:val="00724C61"/>
    <w:rsid w:val="00737EBF"/>
    <w:rsid w:val="0075254E"/>
    <w:rsid w:val="007602F8"/>
    <w:rsid w:val="00764A66"/>
    <w:rsid w:val="007D0351"/>
    <w:rsid w:val="007D3FA5"/>
    <w:rsid w:val="0081082D"/>
    <w:rsid w:val="00812FE0"/>
    <w:rsid w:val="00830B67"/>
    <w:rsid w:val="00834E47"/>
    <w:rsid w:val="008655CB"/>
    <w:rsid w:val="008C64E4"/>
    <w:rsid w:val="009012F1"/>
    <w:rsid w:val="00901DB2"/>
    <w:rsid w:val="00914DE9"/>
    <w:rsid w:val="009414DB"/>
    <w:rsid w:val="00973BEE"/>
    <w:rsid w:val="00996F16"/>
    <w:rsid w:val="00997642"/>
    <w:rsid w:val="009F1C66"/>
    <w:rsid w:val="009F6771"/>
    <w:rsid w:val="00A1489E"/>
    <w:rsid w:val="00A33B09"/>
    <w:rsid w:val="00A35AD4"/>
    <w:rsid w:val="00A42B4C"/>
    <w:rsid w:val="00A9760C"/>
    <w:rsid w:val="00AA126E"/>
    <w:rsid w:val="00AB30B3"/>
    <w:rsid w:val="00AD2A70"/>
    <w:rsid w:val="00B028B2"/>
    <w:rsid w:val="00B35A4E"/>
    <w:rsid w:val="00BC454B"/>
    <w:rsid w:val="00BE6427"/>
    <w:rsid w:val="00C82664"/>
    <w:rsid w:val="00CD2A51"/>
    <w:rsid w:val="00CF0ACB"/>
    <w:rsid w:val="00CF1697"/>
    <w:rsid w:val="00CF66F5"/>
    <w:rsid w:val="00D557B7"/>
    <w:rsid w:val="00D84D38"/>
    <w:rsid w:val="00D9361A"/>
    <w:rsid w:val="00E33745"/>
    <w:rsid w:val="00E84C21"/>
    <w:rsid w:val="00EA0326"/>
    <w:rsid w:val="00F05125"/>
    <w:rsid w:val="00F128AC"/>
    <w:rsid w:val="00F3326A"/>
    <w:rsid w:val="00F52E12"/>
    <w:rsid w:val="00F62A14"/>
    <w:rsid w:val="00F9089A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4EDC8C"/>
  <w15:chartTrackingRefBased/>
  <w15:docId w15:val="{3212573F-EE75-4D67-9537-2A24B05B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D84D3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549</Words>
  <Characters>3131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2026-05-20T20:52:00Z</dcterms:created>
  <dcterms:modified xsi:type="dcterms:W3CDTF">2026-05-20T20:52:00Z</dcterms:modified>
</cp:coreProperties>
</file>