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9107" w14:textId="77777777" w:rsidR="00E72A75" w:rsidRPr="001E602B" w:rsidRDefault="00E72A75" w:rsidP="00E72A7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ĐỀ CƯƠNG BÁO CÁO ĐỊNH KỲ HÀNG NĂM</w:t>
      </w:r>
    </w:p>
    <w:p w14:paraId="756664D9" w14:textId="77777777" w:rsidR="00E72A75" w:rsidRPr="001E602B" w:rsidRDefault="00E72A75" w:rsidP="00E72A7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Kết quả thực hiện chính sách hỗ trợ nhà ở cho hộ nghèo, hộ cận nghèo trên địa bàn các huyện nghèo thuộc Chương trình mục tiêu quốc gia giảm nghèo bền vững giai đoạn 2021-2025</w:t>
      </w:r>
    </w:p>
    <w:p w14:paraId="7437D895" w14:textId="77777777" w:rsidR="00E72A75" w:rsidRPr="001E602B" w:rsidRDefault="00E72A75" w:rsidP="00E72A7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Năm………</w:t>
      </w:r>
    </w:p>
    <w:p w14:paraId="1D7CC0CB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I. Công tác chỉ đạo điều hành</w:t>
      </w:r>
    </w:p>
    <w:p w14:paraId="55FCFE8A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II. Kết quả thực hiện chính sách</w:t>
      </w:r>
    </w:p>
    <w:p w14:paraId="65BDE952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t>1. Số hộ đã được hỗ trợ xây mới nhà ở</w:t>
      </w:r>
    </w:p>
    <w:p w14:paraId="41ACCBED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Số lượng nhà ở xây dựng mới lũy kế đến thời điểm báo cáo đã được hỗ trợ ………….căn, tương đương ………% so với số lượng nhà ở đã được phê duyệt tại Đề án của tỉnh. Trong đó</w:t>
      </w:r>
    </w:p>
    <w:p w14:paraId="1D181479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 dân tộc thiểu số………căn.</w:t>
      </w:r>
    </w:p>
    <w:p w14:paraId="3FD62379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 có thành viên là người có công với cách mạng………căn.</w:t>
      </w:r>
    </w:p>
    <w:p w14:paraId="151BB7AB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có thành viên thuộc đối tượng bảo trợ xã hội…………căn.</w:t>
      </w:r>
    </w:p>
    <w:p w14:paraId="6361E560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có hoàn cảnh đặc biệt khó khăn (người cao tuổi, neo đơn, khuyết tật) …………căn.</w:t>
      </w:r>
    </w:p>
    <w:p w14:paraId="3DA96DF0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thuộc vùng thường xuyên xảy ra thiên tai…………căn.</w:t>
      </w:r>
    </w:p>
    <w:p w14:paraId="27EB76C4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còn lại…………căn.</w:t>
      </w:r>
    </w:p>
    <w:p w14:paraId="0F380A3C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t>2. Số hộ đã được hỗ trợ sửa chữa nhà ở</w:t>
      </w:r>
    </w:p>
    <w:p w14:paraId="73ED48C8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Số lượng nhà ở sửa chữa lũy kế đến thời điểm báo cáo đã được hỗ trợ…………căn, tương đương % so với số lượng nhà ở đã được phê duyệt tại Đề án của tỉnh. Trong đó:</w:t>
      </w:r>
    </w:p>
    <w:p w14:paraId="710E0834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 dân tộc thiểu số……………căn.</w:t>
      </w:r>
    </w:p>
    <w:p w14:paraId="425DB44B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 có thành viên là người có công với cách mạng…………căn.</w:t>
      </w:r>
    </w:p>
    <w:p w14:paraId="1FDA6F66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có thành viên thuộc đối tượng bảo trợ xã hội…………căn.</w:t>
      </w:r>
    </w:p>
    <w:p w14:paraId="19F060D7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có hoàn cảnh đặc biệt khó khăn (người cao tuổi, neo đơn, khuyết tật) …………căn.</w:t>
      </w:r>
    </w:p>
    <w:p w14:paraId="35BFE834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lastRenderedPageBreak/>
        <w:t>- Hộ nghèo, hộ cận nghèo thuộc vùng thường xuyên xảy ra thiên tai …………căn.</w:t>
      </w:r>
    </w:p>
    <w:p w14:paraId="1E3BF367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Hộ nghèo, hộ cận nghèo còn lại…………căn.</w:t>
      </w:r>
    </w:p>
    <w:p w14:paraId="7CF56818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t>3. Tổng số vốn huy động để thực hiện hỗ trợ xây mới nhà ở cho hộ nghèo, hộ cận nghèo</w:t>
      </w:r>
    </w:p>
    <w:p w14:paraId="6DA74AF7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Trong đó:</w:t>
      </w:r>
    </w:p>
    <w:p w14:paraId="45F3D573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Trung ương…………………………………………………………………………….</w:t>
      </w:r>
    </w:p>
    <w:p w14:paraId="36507006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địa phương…………………………………………………………………………….</w:t>
      </w:r>
    </w:p>
    <w:p w14:paraId="46E66873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huy động hợp pháp khác…………………………………………………………………………</w:t>
      </w:r>
    </w:p>
    <w:p w14:paraId="1041EE8E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t>4. Tổng số vốn huy động để thực hiện hỗ trợ sửa chữa nhà ở cho hộ nghèo, hộ cận nghèo</w:t>
      </w:r>
    </w:p>
    <w:p w14:paraId="4C696AD8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Trong đó:</w:t>
      </w:r>
    </w:p>
    <w:p w14:paraId="0334AF39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Trung ương…………………………………………………………………………….</w:t>
      </w:r>
    </w:p>
    <w:p w14:paraId="1732CD84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địa phương…………………………………………………………………………….</w:t>
      </w:r>
    </w:p>
    <w:p w14:paraId="1302F017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huy động hợp pháp khác…………………………………………………………………………</w:t>
      </w:r>
    </w:p>
    <w:p w14:paraId="72C15022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t>5. Tổng số vốn đã được giải ngân để thực hiện hỗ trợ xây mới nhà ở cho hộ nghèo, hộ cận nghèo</w:t>
      </w:r>
    </w:p>
    <w:p w14:paraId="7D2C27E0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Trong đó:</w:t>
      </w:r>
    </w:p>
    <w:p w14:paraId="2202C293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Trung ương…………………………………………………………………………….</w:t>
      </w:r>
    </w:p>
    <w:p w14:paraId="5EEF412A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địa phương…………………………………………………………………………….</w:t>
      </w:r>
    </w:p>
    <w:p w14:paraId="1BA3D834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huy động hợp pháp khác…………………………………………………………………………</w:t>
      </w:r>
    </w:p>
    <w:p w14:paraId="77AA049A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lastRenderedPageBreak/>
        <w:t>6. Tổng số vốn đã được giải ngân để thực hiện hỗ trợ sửa chữa nhà ở cho hộ nghèo, hộ cận nghèo</w:t>
      </w:r>
    </w:p>
    <w:p w14:paraId="507F6D3F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Trong đó:</w:t>
      </w:r>
    </w:p>
    <w:p w14:paraId="438EF9E8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Trung ương…………………………………………………………………………….</w:t>
      </w:r>
    </w:p>
    <w:p w14:paraId="5F1601F6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ngân sách địa phương…………………………………………………………………………….</w:t>
      </w:r>
    </w:p>
    <w:p w14:paraId="6A561B8C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Vốn huy động hợp pháp khác…………………………………………………………………………</w:t>
      </w:r>
    </w:p>
    <w:p w14:paraId="046BBA41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i/>
          <w:iCs/>
          <w:sz w:val="24"/>
          <w:szCs w:val="24"/>
        </w:rPr>
        <w:t>7. Công tác triển khai hỗ trợ nhà ở cho hộ nghèo, hộ cận nghèo</w:t>
      </w:r>
    </w:p>
    <w:p w14:paraId="33D514C6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Về cách thức thực hiện hỗ trợ…………………………………………………………………………</w:t>
      </w:r>
    </w:p>
    <w:p w14:paraId="108ABC82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- Về chất lượng nhà ở, vật liệu làm nhà ở, diện tích…………………………………………………</w:t>
      </w:r>
    </w:p>
    <w:p w14:paraId="356E9321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III. Những tồn tại, vướng mắc trong quá trình triển khai thực hiện</w:t>
      </w:r>
    </w:p>
    <w:p w14:paraId="6E0F32E6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1. Tồn tại, vướng mắc</w:t>
      </w:r>
    </w:p>
    <w:p w14:paraId="5820A08F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2. Nguyên nhân</w:t>
      </w:r>
    </w:p>
    <w:p w14:paraId="76BC634A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b/>
          <w:bCs/>
          <w:sz w:val="24"/>
          <w:szCs w:val="24"/>
        </w:rPr>
        <w:t>IV. Đề xuất, kiến nghị của địa phương</w:t>
      </w:r>
    </w:p>
    <w:p w14:paraId="343A09D1" w14:textId="77777777" w:rsidR="00E72A75" w:rsidRPr="001E602B" w:rsidRDefault="00E72A75" w:rsidP="00E72A7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E602B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72A75" w:rsidRPr="001E602B" w14:paraId="7B01AA40" w14:textId="77777777" w:rsidTr="00E72A7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75B30" w14:textId="77777777" w:rsidR="00E72A75" w:rsidRPr="001E602B" w:rsidRDefault="00E72A75" w:rsidP="00E72A7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20620" w14:textId="77777777" w:rsidR="00E72A75" w:rsidRPr="001E602B" w:rsidRDefault="00E72A75" w:rsidP="00E72A7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t>TM. UBND TỈNH</w:t>
            </w: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1E602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1E602B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09ED5509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A75"/>
    <w:rsid w:val="002C7240"/>
    <w:rsid w:val="0039161C"/>
    <w:rsid w:val="0091565E"/>
    <w:rsid w:val="00E7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C1F71"/>
  <w15:chartTrackingRefBased/>
  <w15:docId w15:val="{D0DF05D5-822F-4831-9053-209B035A9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2514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2026-05-20T20:54:00Z</dcterms:created>
  <dcterms:modified xsi:type="dcterms:W3CDTF">2026-05-20T20:54:00Z</dcterms:modified>
</cp:coreProperties>
</file>