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B6830" w14:textId="77777777" w:rsidR="00556E31" w:rsidRPr="00556E31" w:rsidRDefault="00556E31" w:rsidP="00556E31">
      <w:pPr>
        <w:widowControl/>
        <w:shd w:val="clear" w:color="auto" w:fill="FFFFFF"/>
        <w:spacing w:line="234" w:lineRule="atLeast"/>
        <w:jc w:val="center"/>
        <w:rPr>
          <w:rFonts w:eastAsia="Times New Roman" w:cs="Times New Roman"/>
          <w:lang w:val="en-US" w:eastAsia="en-US"/>
        </w:rPr>
      </w:pPr>
      <w:r w:rsidRPr="00556E31">
        <w:rPr>
          <w:rFonts w:eastAsia="Times New Roman" w:cs="Times New Roman"/>
          <w:b/>
          <w:bCs/>
          <w:lang w:val="en-US" w:eastAsia="en-US"/>
        </w:rPr>
        <w:t>PHỤ LỤC X</w:t>
      </w:r>
    </w:p>
    <w:p w14:paraId="7AB8AD36" w14:textId="77777777" w:rsidR="00556E31" w:rsidRPr="00556E31" w:rsidRDefault="00556E31" w:rsidP="00556E31">
      <w:pPr>
        <w:widowControl/>
        <w:shd w:val="clear" w:color="auto" w:fill="FFFFFF"/>
        <w:spacing w:line="234" w:lineRule="atLeast"/>
        <w:jc w:val="center"/>
        <w:rPr>
          <w:rFonts w:eastAsia="Times New Roman" w:cs="Times New Roman"/>
          <w:lang w:val="en-US" w:eastAsia="en-US"/>
        </w:rPr>
      </w:pPr>
      <w:r w:rsidRPr="00556E31">
        <w:rPr>
          <w:rFonts w:eastAsia="Times New Roman" w:cs="Times New Roman"/>
          <w:lang w:val="en-US" w:eastAsia="en-US"/>
        </w:rPr>
        <w:t>BÁO CÁO DANH MỤC ĐẦU TƯ CỦA QUỸ/CÔNG TY ĐẦU TƯ CHỨNG KHOÁN TRONG QUÁ TRÌNH GIẢI THỂ</w:t>
      </w:r>
      <w:r w:rsidRPr="00556E31">
        <w:rPr>
          <w:rFonts w:eastAsia="Times New Roman" w:cs="Times New Roman"/>
          <w:lang w:val="en-US" w:eastAsia="en-US"/>
        </w:rPr>
        <w:br/>
      </w:r>
      <w:r w:rsidRPr="00556E31">
        <w:rPr>
          <w:rFonts w:eastAsia="Times New Roman" w:cs="Times New Roman"/>
          <w:i/>
          <w:iCs/>
          <w:lang w:val="en-US" w:eastAsia="en-US"/>
        </w:rPr>
        <w:t>(Ban hành kèm theo Thông tư số 98/2020/TT-BTC ngày 16 tháng 11 năm 2020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56E31" w:rsidRPr="00556E31" w14:paraId="0CF46CBA" w14:textId="77777777" w:rsidTr="00556E31">
        <w:trPr>
          <w:tblCellSpacing w:w="0" w:type="dxa"/>
        </w:trPr>
        <w:tc>
          <w:tcPr>
            <w:tcW w:w="3348" w:type="dxa"/>
            <w:shd w:val="clear" w:color="auto" w:fill="FFFFFF"/>
            <w:tcMar>
              <w:top w:w="0" w:type="dxa"/>
              <w:left w:w="108" w:type="dxa"/>
              <w:bottom w:w="0" w:type="dxa"/>
              <w:right w:w="108" w:type="dxa"/>
            </w:tcMar>
            <w:hideMark/>
          </w:tcPr>
          <w:p w14:paraId="19D9DE2A"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TÊN CÔNG TY QUẢN LÝ QUỸ</w:t>
            </w:r>
            <w:r w:rsidRPr="00556E31">
              <w:rPr>
                <w:rFonts w:eastAsia="Times New Roman" w:cs="Times New Roman"/>
                <w:b/>
                <w:bCs/>
                <w:lang w:val="en-US" w:eastAsia="en-US"/>
              </w:rPr>
              <w:br/>
              <w:t>-------</w:t>
            </w:r>
          </w:p>
        </w:tc>
        <w:tc>
          <w:tcPr>
            <w:tcW w:w="5508" w:type="dxa"/>
            <w:shd w:val="clear" w:color="auto" w:fill="FFFFFF"/>
            <w:tcMar>
              <w:top w:w="0" w:type="dxa"/>
              <w:left w:w="108" w:type="dxa"/>
              <w:bottom w:w="0" w:type="dxa"/>
              <w:right w:w="108" w:type="dxa"/>
            </w:tcMar>
            <w:hideMark/>
          </w:tcPr>
          <w:p w14:paraId="562CBA50"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CỘNG HÒA XÃ HỘI CHỦ NGHĨA VIỆT NAM</w:t>
            </w:r>
            <w:r w:rsidRPr="00556E31">
              <w:rPr>
                <w:rFonts w:eastAsia="Times New Roman" w:cs="Times New Roman"/>
                <w:b/>
                <w:bCs/>
                <w:lang w:val="en-US" w:eastAsia="en-US"/>
              </w:rPr>
              <w:br/>
              <w:t>Độc lập - Tự do - Hạnh phúc</w:t>
            </w:r>
            <w:r w:rsidRPr="00556E31">
              <w:rPr>
                <w:rFonts w:eastAsia="Times New Roman" w:cs="Times New Roman"/>
                <w:b/>
                <w:bCs/>
                <w:lang w:val="en-US" w:eastAsia="en-US"/>
              </w:rPr>
              <w:br/>
              <w:t>---------------</w:t>
            </w:r>
          </w:p>
        </w:tc>
      </w:tr>
      <w:tr w:rsidR="00556E31" w:rsidRPr="00556E31" w14:paraId="7B80BA73" w14:textId="77777777" w:rsidTr="00556E31">
        <w:trPr>
          <w:tblCellSpacing w:w="0" w:type="dxa"/>
        </w:trPr>
        <w:tc>
          <w:tcPr>
            <w:tcW w:w="3348" w:type="dxa"/>
            <w:shd w:val="clear" w:color="auto" w:fill="FFFFFF"/>
            <w:tcMar>
              <w:top w:w="0" w:type="dxa"/>
              <w:left w:w="108" w:type="dxa"/>
              <w:bottom w:w="0" w:type="dxa"/>
              <w:right w:w="108" w:type="dxa"/>
            </w:tcMar>
            <w:hideMark/>
          </w:tcPr>
          <w:p w14:paraId="17FBD0FF"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Số: …….</w:t>
            </w:r>
          </w:p>
        </w:tc>
        <w:tc>
          <w:tcPr>
            <w:tcW w:w="5508" w:type="dxa"/>
            <w:shd w:val="clear" w:color="auto" w:fill="FFFFFF"/>
            <w:tcMar>
              <w:top w:w="0" w:type="dxa"/>
              <w:left w:w="108" w:type="dxa"/>
              <w:bottom w:w="0" w:type="dxa"/>
              <w:right w:w="108" w:type="dxa"/>
            </w:tcMar>
            <w:hideMark/>
          </w:tcPr>
          <w:p w14:paraId="328D8DAB" w14:textId="77777777" w:rsidR="00556E31" w:rsidRPr="00556E31" w:rsidRDefault="00556E31" w:rsidP="00556E31">
            <w:pPr>
              <w:widowControl/>
              <w:spacing w:before="120" w:after="120" w:line="234" w:lineRule="atLeast"/>
              <w:jc w:val="right"/>
              <w:rPr>
                <w:rFonts w:eastAsia="Times New Roman" w:cs="Times New Roman"/>
                <w:lang w:val="en-US" w:eastAsia="en-US"/>
              </w:rPr>
            </w:pPr>
            <w:r w:rsidRPr="00556E31">
              <w:rPr>
                <w:rFonts w:eastAsia="Times New Roman" w:cs="Times New Roman"/>
                <w:i/>
                <w:iCs/>
                <w:lang w:val="en-US" w:eastAsia="en-US"/>
              </w:rPr>
              <w:t>……, ngày … tháng … năm ….</w:t>
            </w:r>
          </w:p>
        </w:tc>
      </w:tr>
    </w:tbl>
    <w:p w14:paraId="147DCC1C" w14:textId="77777777" w:rsidR="00556E31" w:rsidRPr="00556E31" w:rsidRDefault="00556E31" w:rsidP="00556E31">
      <w:pPr>
        <w:widowControl/>
        <w:shd w:val="clear" w:color="auto" w:fill="FFFFFF"/>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BÁO CÁO</w:t>
      </w:r>
    </w:p>
    <w:p w14:paraId="390C0B3D" w14:textId="77777777" w:rsidR="00556E31" w:rsidRPr="00556E31" w:rsidRDefault="00556E31" w:rsidP="00556E31">
      <w:pPr>
        <w:widowControl/>
        <w:shd w:val="clear" w:color="auto" w:fill="FFFFFF"/>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Về danh mục đầu tư của quỹ/công ty đầu tư chứng khoán khi giải thể</w:t>
      </w:r>
    </w:p>
    <w:p w14:paraId="1E17FE6D" w14:textId="77777777" w:rsidR="00556E31" w:rsidRPr="00556E31" w:rsidRDefault="00556E31" w:rsidP="00556E31">
      <w:pPr>
        <w:widowControl/>
        <w:shd w:val="clear" w:color="auto" w:fill="FFFFFF"/>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Kính gửi: Ủy ban Chứng khoán Nhà nước</w:t>
      </w:r>
    </w:p>
    <w:p w14:paraId="19885838" w14:textId="77777777" w:rsidR="00556E31" w:rsidRPr="00556E31" w:rsidRDefault="00556E31" w:rsidP="00556E31">
      <w:pPr>
        <w:widowControl/>
        <w:shd w:val="clear" w:color="auto" w:fill="FFFFFF"/>
        <w:spacing w:before="120" w:after="120" w:line="234" w:lineRule="atLeast"/>
        <w:rPr>
          <w:rFonts w:eastAsia="Times New Roman" w:cs="Times New Roman"/>
          <w:lang w:val="en-US" w:eastAsia="en-US"/>
        </w:rPr>
      </w:pPr>
      <w:r w:rsidRPr="00556E31">
        <w:rPr>
          <w:rFonts w:eastAsia="Times New Roman" w:cs="Times New Roman"/>
          <w:lang w:val="en-US" w:eastAsia="en-US"/>
        </w:rPr>
        <w:t>1. Tên công ty quản lý quỹ:</w:t>
      </w:r>
    </w:p>
    <w:p w14:paraId="1EAD0DCC" w14:textId="77777777" w:rsidR="00556E31" w:rsidRPr="00556E31" w:rsidRDefault="00556E31" w:rsidP="00556E31">
      <w:pPr>
        <w:widowControl/>
        <w:shd w:val="clear" w:color="auto" w:fill="FFFFFF"/>
        <w:spacing w:before="120" w:after="120" w:line="234" w:lineRule="atLeast"/>
        <w:rPr>
          <w:rFonts w:eastAsia="Times New Roman" w:cs="Times New Roman"/>
          <w:lang w:val="en-US" w:eastAsia="en-US"/>
        </w:rPr>
      </w:pPr>
      <w:r w:rsidRPr="00556E31">
        <w:rPr>
          <w:rFonts w:eastAsia="Times New Roman" w:cs="Times New Roman"/>
          <w:lang w:val="en-US" w:eastAsia="en-US"/>
        </w:rPr>
        <w:t>2. Tên ngân hàng lưu ký/giám sát:</w:t>
      </w:r>
    </w:p>
    <w:p w14:paraId="6FF72073" w14:textId="77777777" w:rsidR="00556E31" w:rsidRPr="00556E31" w:rsidRDefault="00556E31" w:rsidP="00556E31">
      <w:pPr>
        <w:widowControl/>
        <w:shd w:val="clear" w:color="auto" w:fill="FFFFFF"/>
        <w:spacing w:before="120" w:after="120" w:line="234" w:lineRule="atLeast"/>
        <w:rPr>
          <w:rFonts w:eastAsia="Times New Roman" w:cs="Times New Roman"/>
          <w:lang w:val="en-US" w:eastAsia="en-US"/>
        </w:rPr>
      </w:pPr>
      <w:r w:rsidRPr="00556E31">
        <w:rPr>
          <w:rFonts w:eastAsia="Times New Roman" w:cs="Times New Roman"/>
          <w:lang w:val="en-US" w:eastAsia="en-US"/>
        </w:rPr>
        <w:t>3. Tên quỹ/công ty đầu tư chứng khoán:</w:t>
      </w:r>
    </w:p>
    <w:p w14:paraId="76A4D7B5" w14:textId="77777777" w:rsidR="00556E31" w:rsidRPr="00556E31" w:rsidRDefault="00556E31" w:rsidP="00556E31">
      <w:pPr>
        <w:widowControl/>
        <w:shd w:val="clear" w:color="auto" w:fill="FFFFFF"/>
        <w:spacing w:before="120" w:after="120" w:line="234" w:lineRule="atLeast"/>
        <w:rPr>
          <w:rFonts w:eastAsia="Times New Roman" w:cs="Times New Roman"/>
          <w:lang w:val="en-US" w:eastAsia="en-US"/>
        </w:rPr>
      </w:pPr>
      <w:r w:rsidRPr="00556E31">
        <w:rPr>
          <w:rFonts w:eastAsia="Times New Roman" w:cs="Times New Roman"/>
          <w:lang w:val="en-US" w:eastAsia="en-US"/>
        </w:rPr>
        <w:t>4. Ngày lập báo cáo:</w:t>
      </w:r>
    </w:p>
    <w:p w14:paraId="2CF42561" w14:textId="77777777" w:rsidR="00556E31" w:rsidRPr="00556E31" w:rsidRDefault="00556E31" w:rsidP="00556E31">
      <w:pPr>
        <w:widowControl/>
        <w:shd w:val="clear" w:color="auto" w:fill="FFFFFF"/>
        <w:spacing w:before="120" w:after="120" w:line="234" w:lineRule="atLeast"/>
        <w:rPr>
          <w:rFonts w:eastAsia="Times New Roman" w:cs="Times New Roman"/>
          <w:lang w:val="en-US" w:eastAsia="en-US"/>
        </w:rPr>
      </w:pPr>
      <w:r w:rsidRPr="00556E31">
        <w:rPr>
          <w:rFonts w:eastAsia="Times New Roman" w:cs="Times New Roman"/>
          <w:b/>
          <w:bCs/>
          <w:lang w:val="en-US" w:eastAsia="en-US"/>
        </w:rPr>
        <w:t>I. Báo cáo về tài sản của quỹ/công ty đầu tư chứng khoán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68"/>
        <w:gridCol w:w="3550"/>
        <w:gridCol w:w="1535"/>
        <w:gridCol w:w="1534"/>
        <w:gridCol w:w="2013"/>
      </w:tblGrid>
      <w:tr w:rsidR="00556E31" w:rsidRPr="00556E31" w14:paraId="2DEAF0AC" w14:textId="77777777" w:rsidTr="00556E31">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D4ABFFF"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TT</w:t>
            </w:r>
          </w:p>
        </w:tc>
        <w:tc>
          <w:tcPr>
            <w:tcW w:w="1850" w:type="pct"/>
            <w:tcBorders>
              <w:top w:val="single" w:sz="8" w:space="0" w:color="auto"/>
              <w:left w:val="nil"/>
              <w:bottom w:val="single" w:sz="8" w:space="0" w:color="auto"/>
              <w:right w:val="single" w:sz="8" w:space="0" w:color="auto"/>
            </w:tcBorders>
            <w:shd w:val="clear" w:color="auto" w:fill="FFFFFF"/>
            <w:vAlign w:val="center"/>
            <w:hideMark/>
          </w:tcPr>
          <w:p w14:paraId="27B47799"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Tài sản</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515CF9E1"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Kỳ báo cáo (VND)</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76EB09A5"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Kỳ trước (VND)</w:t>
            </w:r>
          </w:p>
        </w:tc>
        <w:tc>
          <w:tcPr>
            <w:tcW w:w="1050" w:type="pct"/>
            <w:tcBorders>
              <w:top w:val="single" w:sz="8" w:space="0" w:color="auto"/>
              <w:left w:val="nil"/>
              <w:bottom w:val="single" w:sz="8" w:space="0" w:color="auto"/>
              <w:right w:val="single" w:sz="8" w:space="0" w:color="auto"/>
            </w:tcBorders>
            <w:shd w:val="clear" w:color="auto" w:fill="FFFFFF"/>
            <w:vAlign w:val="center"/>
            <w:hideMark/>
          </w:tcPr>
          <w:p w14:paraId="31DE0823"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%/cùng kỳ năm trước</w:t>
            </w:r>
          </w:p>
        </w:tc>
      </w:tr>
      <w:tr w:rsidR="00556E31" w:rsidRPr="00556E31" w14:paraId="1CD0555F"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91FB4AD"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I.1</w:t>
            </w:r>
          </w:p>
        </w:tc>
        <w:tc>
          <w:tcPr>
            <w:tcW w:w="1850" w:type="pct"/>
            <w:tcBorders>
              <w:top w:val="nil"/>
              <w:left w:val="nil"/>
              <w:bottom w:val="single" w:sz="8" w:space="0" w:color="auto"/>
              <w:right w:val="single" w:sz="8" w:space="0" w:color="auto"/>
            </w:tcBorders>
            <w:shd w:val="clear" w:color="auto" w:fill="FFFFFF"/>
            <w:vAlign w:val="center"/>
            <w:hideMark/>
          </w:tcPr>
          <w:p w14:paraId="4063218C"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Tiền và các khoản tương đương tiền</w:t>
            </w:r>
          </w:p>
        </w:tc>
        <w:tc>
          <w:tcPr>
            <w:tcW w:w="800" w:type="pct"/>
            <w:tcBorders>
              <w:top w:val="nil"/>
              <w:left w:val="nil"/>
              <w:bottom w:val="single" w:sz="8" w:space="0" w:color="auto"/>
              <w:right w:val="single" w:sz="8" w:space="0" w:color="auto"/>
            </w:tcBorders>
            <w:shd w:val="clear" w:color="auto" w:fill="FFFFFF"/>
            <w:vAlign w:val="center"/>
            <w:hideMark/>
          </w:tcPr>
          <w:p w14:paraId="360AC363"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55F68A66"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6E28584C" w14:textId="77777777" w:rsidR="00556E31" w:rsidRPr="00556E31" w:rsidRDefault="00556E31" w:rsidP="00556E31">
            <w:pPr>
              <w:widowControl/>
              <w:rPr>
                <w:rFonts w:eastAsia="Times New Roman" w:cs="Times New Roman"/>
                <w:color w:val="auto"/>
                <w:lang w:val="en-US" w:eastAsia="en-US"/>
              </w:rPr>
            </w:pPr>
          </w:p>
        </w:tc>
      </w:tr>
      <w:tr w:rsidR="00556E31" w:rsidRPr="00556E31" w14:paraId="294874ED"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F67D76E" w14:textId="77777777" w:rsidR="00556E31" w:rsidRPr="00556E31" w:rsidRDefault="00556E31" w:rsidP="00556E31">
            <w:pPr>
              <w:widowControl/>
              <w:rPr>
                <w:rFonts w:eastAsia="Times New Roman" w:cs="Times New Roman"/>
                <w:color w:val="auto"/>
                <w:lang w:val="en-US" w:eastAsia="en-US"/>
              </w:rPr>
            </w:pPr>
          </w:p>
        </w:tc>
        <w:tc>
          <w:tcPr>
            <w:tcW w:w="1850" w:type="pct"/>
            <w:tcBorders>
              <w:top w:val="nil"/>
              <w:left w:val="nil"/>
              <w:bottom w:val="single" w:sz="8" w:space="0" w:color="auto"/>
              <w:right w:val="single" w:sz="8" w:space="0" w:color="auto"/>
            </w:tcBorders>
            <w:shd w:val="clear" w:color="auto" w:fill="FFFFFF"/>
            <w:vAlign w:val="center"/>
            <w:hideMark/>
          </w:tcPr>
          <w:p w14:paraId="4DC08076"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Tiền</w:t>
            </w:r>
          </w:p>
        </w:tc>
        <w:tc>
          <w:tcPr>
            <w:tcW w:w="800" w:type="pct"/>
            <w:tcBorders>
              <w:top w:val="nil"/>
              <w:left w:val="nil"/>
              <w:bottom w:val="single" w:sz="8" w:space="0" w:color="auto"/>
              <w:right w:val="single" w:sz="8" w:space="0" w:color="auto"/>
            </w:tcBorders>
            <w:shd w:val="clear" w:color="auto" w:fill="FFFFFF"/>
            <w:vAlign w:val="center"/>
            <w:hideMark/>
          </w:tcPr>
          <w:p w14:paraId="6D0CFF1D"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26A3E9FB"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79541221" w14:textId="77777777" w:rsidR="00556E31" w:rsidRPr="00556E31" w:rsidRDefault="00556E31" w:rsidP="00556E31">
            <w:pPr>
              <w:widowControl/>
              <w:rPr>
                <w:rFonts w:eastAsia="Times New Roman" w:cs="Times New Roman"/>
                <w:color w:val="auto"/>
                <w:lang w:val="en-US" w:eastAsia="en-US"/>
              </w:rPr>
            </w:pPr>
          </w:p>
        </w:tc>
      </w:tr>
      <w:tr w:rsidR="00556E31" w:rsidRPr="00556E31" w14:paraId="1833AFDD"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BBA622A" w14:textId="77777777" w:rsidR="00556E31" w:rsidRPr="00556E31" w:rsidRDefault="00556E31" w:rsidP="00556E31">
            <w:pPr>
              <w:widowControl/>
              <w:rPr>
                <w:rFonts w:eastAsia="Times New Roman" w:cs="Times New Roman"/>
                <w:color w:val="auto"/>
                <w:lang w:val="en-US" w:eastAsia="en-US"/>
              </w:rPr>
            </w:pPr>
          </w:p>
        </w:tc>
        <w:tc>
          <w:tcPr>
            <w:tcW w:w="1850" w:type="pct"/>
            <w:tcBorders>
              <w:top w:val="nil"/>
              <w:left w:val="nil"/>
              <w:bottom w:val="single" w:sz="8" w:space="0" w:color="auto"/>
              <w:right w:val="single" w:sz="8" w:space="0" w:color="auto"/>
            </w:tcBorders>
            <w:shd w:val="clear" w:color="auto" w:fill="FFFFFF"/>
            <w:vAlign w:val="center"/>
            <w:hideMark/>
          </w:tcPr>
          <w:p w14:paraId="1854DCB2"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Tiền gửi ngân hàng</w:t>
            </w:r>
          </w:p>
        </w:tc>
        <w:tc>
          <w:tcPr>
            <w:tcW w:w="800" w:type="pct"/>
            <w:tcBorders>
              <w:top w:val="nil"/>
              <w:left w:val="nil"/>
              <w:bottom w:val="single" w:sz="8" w:space="0" w:color="auto"/>
              <w:right w:val="single" w:sz="8" w:space="0" w:color="auto"/>
            </w:tcBorders>
            <w:shd w:val="clear" w:color="auto" w:fill="FFFFFF"/>
            <w:vAlign w:val="center"/>
            <w:hideMark/>
          </w:tcPr>
          <w:p w14:paraId="0AA360AC"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8C06F51"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497B3F2E" w14:textId="77777777" w:rsidR="00556E31" w:rsidRPr="00556E31" w:rsidRDefault="00556E31" w:rsidP="00556E31">
            <w:pPr>
              <w:widowControl/>
              <w:rPr>
                <w:rFonts w:eastAsia="Times New Roman" w:cs="Times New Roman"/>
                <w:color w:val="auto"/>
                <w:lang w:val="en-US" w:eastAsia="en-US"/>
              </w:rPr>
            </w:pPr>
          </w:p>
        </w:tc>
      </w:tr>
      <w:tr w:rsidR="00556E31" w:rsidRPr="00556E31" w14:paraId="1ADCBC85"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1EE7732" w14:textId="77777777" w:rsidR="00556E31" w:rsidRPr="00556E31" w:rsidRDefault="00556E31" w:rsidP="00556E31">
            <w:pPr>
              <w:widowControl/>
              <w:rPr>
                <w:rFonts w:eastAsia="Times New Roman" w:cs="Times New Roman"/>
                <w:color w:val="auto"/>
                <w:lang w:val="en-US" w:eastAsia="en-US"/>
              </w:rPr>
            </w:pPr>
          </w:p>
        </w:tc>
        <w:tc>
          <w:tcPr>
            <w:tcW w:w="1850" w:type="pct"/>
            <w:tcBorders>
              <w:top w:val="nil"/>
              <w:left w:val="nil"/>
              <w:bottom w:val="single" w:sz="8" w:space="0" w:color="auto"/>
              <w:right w:val="single" w:sz="8" w:space="0" w:color="auto"/>
            </w:tcBorders>
            <w:shd w:val="clear" w:color="auto" w:fill="FFFFFF"/>
            <w:vAlign w:val="center"/>
            <w:hideMark/>
          </w:tcPr>
          <w:p w14:paraId="045F7EB4"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Các khoản tương đương tiền</w:t>
            </w:r>
          </w:p>
        </w:tc>
        <w:tc>
          <w:tcPr>
            <w:tcW w:w="800" w:type="pct"/>
            <w:tcBorders>
              <w:top w:val="nil"/>
              <w:left w:val="nil"/>
              <w:bottom w:val="single" w:sz="8" w:space="0" w:color="auto"/>
              <w:right w:val="single" w:sz="8" w:space="0" w:color="auto"/>
            </w:tcBorders>
            <w:shd w:val="clear" w:color="auto" w:fill="FFFFFF"/>
            <w:vAlign w:val="center"/>
            <w:hideMark/>
          </w:tcPr>
          <w:p w14:paraId="5E8C6215"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4A9B9D4A"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4EEDFBAB" w14:textId="77777777" w:rsidR="00556E31" w:rsidRPr="00556E31" w:rsidRDefault="00556E31" w:rsidP="00556E31">
            <w:pPr>
              <w:widowControl/>
              <w:rPr>
                <w:rFonts w:eastAsia="Times New Roman" w:cs="Times New Roman"/>
                <w:color w:val="auto"/>
                <w:lang w:val="en-US" w:eastAsia="en-US"/>
              </w:rPr>
            </w:pPr>
          </w:p>
        </w:tc>
      </w:tr>
      <w:tr w:rsidR="00556E31" w:rsidRPr="00556E31" w14:paraId="609D5095"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138F54A"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I.2</w:t>
            </w:r>
          </w:p>
        </w:tc>
        <w:tc>
          <w:tcPr>
            <w:tcW w:w="1850" w:type="pct"/>
            <w:tcBorders>
              <w:top w:val="nil"/>
              <w:left w:val="nil"/>
              <w:bottom w:val="single" w:sz="8" w:space="0" w:color="auto"/>
              <w:right w:val="single" w:sz="8" w:space="0" w:color="auto"/>
            </w:tcBorders>
            <w:shd w:val="clear" w:color="auto" w:fill="FFFFFF"/>
            <w:vAlign w:val="center"/>
            <w:hideMark/>
          </w:tcPr>
          <w:p w14:paraId="2126C97D"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Các khoản đầu tư (kê chi tiết)</w:t>
            </w:r>
          </w:p>
        </w:tc>
        <w:tc>
          <w:tcPr>
            <w:tcW w:w="800" w:type="pct"/>
            <w:tcBorders>
              <w:top w:val="nil"/>
              <w:left w:val="nil"/>
              <w:bottom w:val="single" w:sz="8" w:space="0" w:color="auto"/>
              <w:right w:val="single" w:sz="8" w:space="0" w:color="auto"/>
            </w:tcBorders>
            <w:shd w:val="clear" w:color="auto" w:fill="FFFFFF"/>
            <w:vAlign w:val="center"/>
            <w:hideMark/>
          </w:tcPr>
          <w:p w14:paraId="680C7D53"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4230CCD8"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652F3F53" w14:textId="77777777" w:rsidR="00556E31" w:rsidRPr="00556E31" w:rsidRDefault="00556E31" w:rsidP="00556E31">
            <w:pPr>
              <w:widowControl/>
              <w:rPr>
                <w:rFonts w:eastAsia="Times New Roman" w:cs="Times New Roman"/>
                <w:color w:val="auto"/>
                <w:lang w:val="en-US" w:eastAsia="en-US"/>
              </w:rPr>
            </w:pPr>
          </w:p>
        </w:tc>
      </w:tr>
      <w:tr w:rsidR="00556E31" w:rsidRPr="00556E31" w14:paraId="7731567D"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E294085"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I.3</w:t>
            </w:r>
          </w:p>
        </w:tc>
        <w:tc>
          <w:tcPr>
            <w:tcW w:w="1850" w:type="pct"/>
            <w:tcBorders>
              <w:top w:val="nil"/>
              <w:left w:val="nil"/>
              <w:bottom w:val="single" w:sz="8" w:space="0" w:color="auto"/>
              <w:right w:val="single" w:sz="8" w:space="0" w:color="auto"/>
            </w:tcBorders>
            <w:shd w:val="clear" w:color="auto" w:fill="FFFFFF"/>
            <w:vAlign w:val="center"/>
            <w:hideMark/>
          </w:tcPr>
          <w:p w14:paraId="5F9CE05E"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Cổ tức, trái tức được nhận</w:t>
            </w:r>
          </w:p>
        </w:tc>
        <w:tc>
          <w:tcPr>
            <w:tcW w:w="800" w:type="pct"/>
            <w:tcBorders>
              <w:top w:val="nil"/>
              <w:left w:val="nil"/>
              <w:bottom w:val="single" w:sz="8" w:space="0" w:color="auto"/>
              <w:right w:val="single" w:sz="8" w:space="0" w:color="auto"/>
            </w:tcBorders>
            <w:shd w:val="clear" w:color="auto" w:fill="FFFFFF"/>
            <w:vAlign w:val="center"/>
            <w:hideMark/>
          </w:tcPr>
          <w:p w14:paraId="20585CE1"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78EFD856"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244B48B7" w14:textId="77777777" w:rsidR="00556E31" w:rsidRPr="00556E31" w:rsidRDefault="00556E31" w:rsidP="00556E31">
            <w:pPr>
              <w:widowControl/>
              <w:rPr>
                <w:rFonts w:eastAsia="Times New Roman" w:cs="Times New Roman"/>
                <w:color w:val="auto"/>
                <w:lang w:val="en-US" w:eastAsia="en-US"/>
              </w:rPr>
            </w:pPr>
          </w:p>
        </w:tc>
      </w:tr>
      <w:tr w:rsidR="00556E31" w:rsidRPr="00556E31" w14:paraId="3E1F9D02"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ACFFA96"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I.4</w:t>
            </w:r>
          </w:p>
        </w:tc>
        <w:tc>
          <w:tcPr>
            <w:tcW w:w="1850" w:type="pct"/>
            <w:tcBorders>
              <w:top w:val="nil"/>
              <w:left w:val="nil"/>
              <w:bottom w:val="single" w:sz="8" w:space="0" w:color="auto"/>
              <w:right w:val="single" w:sz="8" w:space="0" w:color="auto"/>
            </w:tcBorders>
            <w:shd w:val="clear" w:color="auto" w:fill="FFFFFF"/>
            <w:vAlign w:val="center"/>
            <w:hideMark/>
          </w:tcPr>
          <w:p w14:paraId="57CD2C06"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Lãi được nhận</w:t>
            </w:r>
          </w:p>
        </w:tc>
        <w:tc>
          <w:tcPr>
            <w:tcW w:w="800" w:type="pct"/>
            <w:tcBorders>
              <w:top w:val="nil"/>
              <w:left w:val="nil"/>
              <w:bottom w:val="single" w:sz="8" w:space="0" w:color="auto"/>
              <w:right w:val="single" w:sz="8" w:space="0" w:color="auto"/>
            </w:tcBorders>
            <w:shd w:val="clear" w:color="auto" w:fill="FFFFFF"/>
            <w:vAlign w:val="center"/>
            <w:hideMark/>
          </w:tcPr>
          <w:p w14:paraId="751ED2B8"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A86D64E"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61D832BE" w14:textId="77777777" w:rsidR="00556E31" w:rsidRPr="00556E31" w:rsidRDefault="00556E31" w:rsidP="00556E31">
            <w:pPr>
              <w:widowControl/>
              <w:rPr>
                <w:rFonts w:eastAsia="Times New Roman" w:cs="Times New Roman"/>
                <w:color w:val="auto"/>
                <w:lang w:val="en-US" w:eastAsia="en-US"/>
              </w:rPr>
            </w:pPr>
          </w:p>
        </w:tc>
      </w:tr>
      <w:tr w:rsidR="00556E31" w:rsidRPr="00556E31" w14:paraId="0EF0CC18"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DD7247A"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I.5</w:t>
            </w:r>
          </w:p>
        </w:tc>
        <w:tc>
          <w:tcPr>
            <w:tcW w:w="1850" w:type="pct"/>
            <w:tcBorders>
              <w:top w:val="nil"/>
              <w:left w:val="nil"/>
              <w:bottom w:val="single" w:sz="8" w:space="0" w:color="auto"/>
              <w:right w:val="single" w:sz="8" w:space="0" w:color="auto"/>
            </w:tcBorders>
            <w:shd w:val="clear" w:color="auto" w:fill="FFFFFF"/>
            <w:vAlign w:val="center"/>
            <w:hideMark/>
          </w:tcPr>
          <w:p w14:paraId="219F327D"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Tiền bán chứng khoán chờ thu (kê chi tiết)</w:t>
            </w:r>
          </w:p>
        </w:tc>
        <w:tc>
          <w:tcPr>
            <w:tcW w:w="800" w:type="pct"/>
            <w:tcBorders>
              <w:top w:val="nil"/>
              <w:left w:val="nil"/>
              <w:bottom w:val="single" w:sz="8" w:space="0" w:color="auto"/>
              <w:right w:val="single" w:sz="8" w:space="0" w:color="auto"/>
            </w:tcBorders>
            <w:shd w:val="clear" w:color="auto" w:fill="FFFFFF"/>
            <w:vAlign w:val="center"/>
            <w:hideMark/>
          </w:tcPr>
          <w:p w14:paraId="7360BAE7"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60EF136C"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4EC8F877" w14:textId="77777777" w:rsidR="00556E31" w:rsidRPr="00556E31" w:rsidRDefault="00556E31" w:rsidP="00556E31">
            <w:pPr>
              <w:widowControl/>
              <w:rPr>
                <w:rFonts w:eastAsia="Times New Roman" w:cs="Times New Roman"/>
                <w:color w:val="auto"/>
                <w:lang w:val="en-US" w:eastAsia="en-US"/>
              </w:rPr>
            </w:pPr>
          </w:p>
        </w:tc>
      </w:tr>
      <w:tr w:rsidR="00556E31" w:rsidRPr="00556E31" w14:paraId="3DDD635A"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6D2668C"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I.6</w:t>
            </w:r>
          </w:p>
        </w:tc>
        <w:tc>
          <w:tcPr>
            <w:tcW w:w="1850" w:type="pct"/>
            <w:tcBorders>
              <w:top w:val="nil"/>
              <w:left w:val="nil"/>
              <w:bottom w:val="single" w:sz="8" w:space="0" w:color="auto"/>
              <w:right w:val="single" w:sz="8" w:space="0" w:color="auto"/>
            </w:tcBorders>
            <w:shd w:val="clear" w:color="auto" w:fill="FFFFFF"/>
            <w:vAlign w:val="center"/>
            <w:hideMark/>
          </w:tcPr>
          <w:p w14:paraId="10B4DAAF"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Các khoản phải thu khác</w:t>
            </w:r>
          </w:p>
        </w:tc>
        <w:tc>
          <w:tcPr>
            <w:tcW w:w="800" w:type="pct"/>
            <w:tcBorders>
              <w:top w:val="nil"/>
              <w:left w:val="nil"/>
              <w:bottom w:val="single" w:sz="8" w:space="0" w:color="auto"/>
              <w:right w:val="single" w:sz="8" w:space="0" w:color="auto"/>
            </w:tcBorders>
            <w:shd w:val="clear" w:color="auto" w:fill="FFFFFF"/>
            <w:vAlign w:val="center"/>
            <w:hideMark/>
          </w:tcPr>
          <w:p w14:paraId="05362C8A"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0A57701F"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5774FB66" w14:textId="77777777" w:rsidR="00556E31" w:rsidRPr="00556E31" w:rsidRDefault="00556E31" w:rsidP="00556E31">
            <w:pPr>
              <w:widowControl/>
              <w:rPr>
                <w:rFonts w:eastAsia="Times New Roman" w:cs="Times New Roman"/>
                <w:color w:val="auto"/>
                <w:lang w:val="en-US" w:eastAsia="en-US"/>
              </w:rPr>
            </w:pPr>
          </w:p>
        </w:tc>
      </w:tr>
      <w:tr w:rsidR="00556E31" w:rsidRPr="00556E31" w14:paraId="1D6E9C01"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13951BA"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I.7</w:t>
            </w:r>
          </w:p>
        </w:tc>
        <w:tc>
          <w:tcPr>
            <w:tcW w:w="1850" w:type="pct"/>
            <w:tcBorders>
              <w:top w:val="nil"/>
              <w:left w:val="nil"/>
              <w:bottom w:val="single" w:sz="8" w:space="0" w:color="auto"/>
              <w:right w:val="single" w:sz="8" w:space="0" w:color="auto"/>
            </w:tcBorders>
            <w:shd w:val="clear" w:color="auto" w:fill="FFFFFF"/>
            <w:vAlign w:val="center"/>
            <w:hideMark/>
          </w:tcPr>
          <w:p w14:paraId="3F014B33"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Các tài sản khác</w:t>
            </w:r>
          </w:p>
        </w:tc>
        <w:tc>
          <w:tcPr>
            <w:tcW w:w="800" w:type="pct"/>
            <w:tcBorders>
              <w:top w:val="nil"/>
              <w:left w:val="nil"/>
              <w:bottom w:val="single" w:sz="8" w:space="0" w:color="auto"/>
              <w:right w:val="single" w:sz="8" w:space="0" w:color="auto"/>
            </w:tcBorders>
            <w:shd w:val="clear" w:color="auto" w:fill="FFFFFF"/>
            <w:vAlign w:val="center"/>
            <w:hideMark/>
          </w:tcPr>
          <w:p w14:paraId="2FAEBC78"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5D81125F"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3BAAAAFE" w14:textId="77777777" w:rsidR="00556E31" w:rsidRPr="00556E31" w:rsidRDefault="00556E31" w:rsidP="00556E31">
            <w:pPr>
              <w:widowControl/>
              <w:rPr>
                <w:rFonts w:eastAsia="Times New Roman" w:cs="Times New Roman"/>
                <w:color w:val="auto"/>
                <w:lang w:val="en-US" w:eastAsia="en-US"/>
              </w:rPr>
            </w:pPr>
          </w:p>
        </w:tc>
      </w:tr>
      <w:tr w:rsidR="00556E31" w:rsidRPr="00556E31" w14:paraId="201D05DF"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763A203"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lastRenderedPageBreak/>
              <w:t>I.8</w:t>
            </w:r>
          </w:p>
        </w:tc>
        <w:tc>
          <w:tcPr>
            <w:tcW w:w="1850" w:type="pct"/>
            <w:tcBorders>
              <w:top w:val="nil"/>
              <w:left w:val="nil"/>
              <w:bottom w:val="single" w:sz="8" w:space="0" w:color="auto"/>
              <w:right w:val="single" w:sz="8" w:space="0" w:color="auto"/>
            </w:tcBorders>
            <w:shd w:val="clear" w:color="auto" w:fill="FFFFFF"/>
            <w:vAlign w:val="center"/>
            <w:hideMark/>
          </w:tcPr>
          <w:p w14:paraId="044B2A28"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Tổng tài sản</w:t>
            </w:r>
          </w:p>
        </w:tc>
        <w:tc>
          <w:tcPr>
            <w:tcW w:w="800" w:type="pct"/>
            <w:tcBorders>
              <w:top w:val="nil"/>
              <w:left w:val="nil"/>
              <w:bottom w:val="single" w:sz="8" w:space="0" w:color="auto"/>
              <w:right w:val="single" w:sz="8" w:space="0" w:color="auto"/>
            </w:tcBorders>
            <w:shd w:val="clear" w:color="auto" w:fill="FFFFFF"/>
            <w:vAlign w:val="center"/>
            <w:hideMark/>
          </w:tcPr>
          <w:p w14:paraId="529CE492"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67F99D0A"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6E0A66F7" w14:textId="77777777" w:rsidR="00556E31" w:rsidRPr="00556E31" w:rsidRDefault="00556E31" w:rsidP="00556E31">
            <w:pPr>
              <w:widowControl/>
              <w:rPr>
                <w:rFonts w:eastAsia="Times New Roman" w:cs="Times New Roman"/>
                <w:color w:val="auto"/>
                <w:lang w:val="en-US" w:eastAsia="en-US"/>
              </w:rPr>
            </w:pPr>
          </w:p>
        </w:tc>
      </w:tr>
      <w:tr w:rsidR="00556E31" w:rsidRPr="00556E31" w14:paraId="5B26A588"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4770478"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TT</w:t>
            </w:r>
          </w:p>
        </w:tc>
        <w:tc>
          <w:tcPr>
            <w:tcW w:w="1850" w:type="pct"/>
            <w:tcBorders>
              <w:top w:val="nil"/>
              <w:left w:val="nil"/>
              <w:bottom w:val="single" w:sz="8" w:space="0" w:color="auto"/>
              <w:right w:val="single" w:sz="8" w:space="0" w:color="auto"/>
            </w:tcBorders>
            <w:shd w:val="clear" w:color="auto" w:fill="FFFFFF"/>
            <w:vAlign w:val="center"/>
            <w:hideMark/>
          </w:tcPr>
          <w:p w14:paraId="34F33BDF"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Nợ</w:t>
            </w:r>
          </w:p>
        </w:tc>
        <w:tc>
          <w:tcPr>
            <w:tcW w:w="800" w:type="pct"/>
            <w:tcBorders>
              <w:top w:val="nil"/>
              <w:left w:val="nil"/>
              <w:bottom w:val="single" w:sz="8" w:space="0" w:color="auto"/>
              <w:right w:val="single" w:sz="8" w:space="0" w:color="auto"/>
            </w:tcBorders>
            <w:shd w:val="clear" w:color="auto" w:fill="FFFFFF"/>
            <w:vAlign w:val="center"/>
            <w:hideMark/>
          </w:tcPr>
          <w:p w14:paraId="724CB067"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Kỳ báo cáo (VND)</w:t>
            </w:r>
          </w:p>
        </w:tc>
        <w:tc>
          <w:tcPr>
            <w:tcW w:w="800" w:type="pct"/>
            <w:tcBorders>
              <w:top w:val="nil"/>
              <w:left w:val="nil"/>
              <w:bottom w:val="single" w:sz="8" w:space="0" w:color="auto"/>
              <w:right w:val="single" w:sz="8" w:space="0" w:color="auto"/>
            </w:tcBorders>
            <w:shd w:val="clear" w:color="auto" w:fill="FFFFFF"/>
            <w:vAlign w:val="center"/>
            <w:hideMark/>
          </w:tcPr>
          <w:p w14:paraId="031849D2"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Kỳ trước (VND)</w:t>
            </w:r>
          </w:p>
        </w:tc>
        <w:tc>
          <w:tcPr>
            <w:tcW w:w="1050" w:type="pct"/>
            <w:tcBorders>
              <w:top w:val="nil"/>
              <w:left w:val="nil"/>
              <w:bottom w:val="single" w:sz="8" w:space="0" w:color="auto"/>
              <w:right w:val="single" w:sz="8" w:space="0" w:color="auto"/>
            </w:tcBorders>
            <w:shd w:val="clear" w:color="auto" w:fill="FFFFFF"/>
            <w:vAlign w:val="center"/>
            <w:hideMark/>
          </w:tcPr>
          <w:p w14:paraId="55D4AE11"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%/cùng kỳ năm trước</w:t>
            </w:r>
          </w:p>
        </w:tc>
      </w:tr>
      <w:tr w:rsidR="00556E31" w:rsidRPr="00556E31" w14:paraId="14AF247A"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4A93DB3"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II.1</w:t>
            </w:r>
          </w:p>
        </w:tc>
        <w:tc>
          <w:tcPr>
            <w:tcW w:w="1850" w:type="pct"/>
            <w:tcBorders>
              <w:top w:val="nil"/>
              <w:left w:val="nil"/>
              <w:bottom w:val="single" w:sz="8" w:space="0" w:color="auto"/>
              <w:right w:val="single" w:sz="8" w:space="0" w:color="auto"/>
            </w:tcBorders>
            <w:shd w:val="clear" w:color="auto" w:fill="FFFFFF"/>
            <w:vAlign w:val="center"/>
            <w:hideMark/>
          </w:tcPr>
          <w:p w14:paraId="1BB1006E"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Tiền phải thanh toán mua chứng khoán (kê chi tiết)</w:t>
            </w:r>
          </w:p>
        </w:tc>
        <w:tc>
          <w:tcPr>
            <w:tcW w:w="800" w:type="pct"/>
            <w:tcBorders>
              <w:top w:val="nil"/>
              <w:left w:val="nil"/>
              <w:bottom w:val="single" w:sz="8" w:space="0" w:color="auto"/>
              <w:right w:val="single" w:sz="8" w:space="0" w:color="auto"/>
            </w:tcBorders>
            <w:shd w:val="clear" w:color="auto" w:fill="FFFFFF"/>
            <w:vAlign w:val="center"/>
            <w:hideMark/>
          </w:tcPr>
          <w:p w14:paraId="706A2DEF"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4712FF2"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75493625" w14:textId="77777777" w:rsidR="00556E31" w:rsidRPr="00556E31" w:rsidRDefault="00556E31" w:rsidP="00556E31">
            <w:pPr>
              <w:widowControl/>
              <w:rPr>
                <w:rFonts w:eastAsia="Times New Roman" w:cs="Times New Roman"/>
                <w:color w:val="auto"/>
                <w:lang w:val="en-US" w:eastAsia="en-US"/>
              </w:rPr>
            </w:pPr>
          </w:p>
        </w:tc>
      </w:tr>
      <w:tr w:rsidR="00556E31" w:rsidRPr="00556E31" w14:paraId="73F84E67"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E1719B0"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II.2</w:t>
            </w:r>
          </w:p>
        </w:tc>
        <w:tc>
          <w:tcPr>
            <w:tcW w:w="1850" w:type="pct"/>
            <w:tcBorders>
              <w:top w:val="nil"/>
              <w:left w:val="nil"/>
              <w:bottom w:val="single" w:sz="8" w:space="0" w:color="auto"/>
              <w:right w:val="single" w:sz="8" w:space="0" w:color="auto"/>
            </w:tcBorders>
            <w:shd w:val="clear" w:color="auto" w:fill="FFFFFF"/>
            <w:vAlign w:val="center"/>
            <w:hideMark/>
          </w:tcPr>
          <w:p w14:paraId="774145B5"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Các khoản phải trả khác</w:t>
            </w:r>
          </w:p>
        </w:tc>
        <w:tc>
          <w:tcPr>
            <w:tcW w:w="800" w:type="pct"/>
            <w:tcBorders>
              <w:top w:val="nil"/>
              <w:left w:val="nil"/>
              <w:bottom w:val="single" w:sz="8" w:space="0" w:color="auto"/>
              <w:right w:val="single" w:sz="8" w:space="0" w:color="auto"/>
            </w:tcBorders>
            <w:shd w:val="clear" w:color="auto" w:fill="FFFFFF"/>
            <w:vAlign w:val="center"/>
            <w:hideMark/>
          </w:tcPr>
          <w:p w14:paraId="1E1C299E"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975456D"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62F534D2" w14:textId="77777777" w:rsidR="00556E31" w:rsidRPr="00556E31" w:rsidRDefault="00556E31" w:rsidP="00556E31">
            <w:pPr>
              <w:widowControl/>
              <w:rPr>
                <w:rFonts w:eastAsia="Times New Roman" w:cs="Times New Roman"/>
                <w:color w:val="auto"/>
                <w:lang w:val="en-US" w:eastAsia="en-US"/>
              </w:rPr>
            </w:pPr>
          </w:p>
        </w:tc>
      </w:tr>
      <w:tr w:rsidR="00556E31" w:rsidRPr="00556E31" w14:paraId="69B50240"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7E4B7C3"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II.3</w:t>
            </w:r>
          </w:p>
        </w:tc>
        <w:tc>
          <w:tcPr>
            <w:tcW w:w="1850" w:type="pct"/>
            <w:tcBorders>
              <w:top w:val="nil"/>
              <w:left w:val="nil"/>
              <w:bottom w:val="single" w:sz="8" w:space="0" w:color="auto"/>
              <w:right w:val="single" w:sz="8" w:space="0" w:color="auto"/>
            </w:tcBorders>
            <w:shd w:val="clear" w:color="auto" w:fill="FFFFFF"/>
            <w:vAlign w:val="center"/>
            <w:hideMark/>
          </w:tcPr>
          <w:p w14:paraId="3C6A6E82"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Tổng nợ</w:t>
            </w:r>
          </w:p>
        </w:tc>
        <w:tc>
          <w:tcPr>
            <w:tcW w:w="800" w:type="pct"/>
            <w:tcBorders>
              <w:top w:val="nil"/>
              <w:left w:val="nil"/>
              <w:bottom w:val="single" w:sz="8" w:space="0" w:color="auto"/>
              <w:right w:val="single" w:sz="8" w:space="0" w:color="auto"/>
            </w:tcBorders>
            <w:shd w:val="clear" w:color="auto" w:fill="FFFFFF"/>
            <w:vAlign w:val="center"/>
            <w:hideMark/>
          </w:tcPr>
          <w:p w14:paraId="5A1E53AE"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587D2DF9"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55599BA6" w14:textId="77777777" w:rsidR="00556E31" w:rsidRPr="00556E31" w:rsidRDefault="00556E31" w:rsidP="00556E31">
            <w:pPr>
              <w:widowControl/>
              <w:rPr>
                <w:rFonts w:eastAsia="Times New Roman" w:cs="Times New Roman"/>
                <w:color w:val="auto"/>
                <w:lang w:val="en-US" w:eastAsia="en-US"/>
              </w:rPr>
            </w:pPr>
          </w:p>
        </w:tc>
      </w:tr>
      <w:tr w:rsidR="00556E31" w:rsidRPr="00556E31" w14:paraId="16B5CE86"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0242E02" w14:textId="77777777" w:rsidR="00556E31" w:rsidRPr="00556E31" w:rsidRDefault="00556E31" w:rsidP="00556E31">
            <w:pPr>
              <w:widowControl/>
              <w:rPr>
                <w:rFonts w:eastAsia="Times New Roman" w:cs="Times New Roman"/>
                <w:color w:val="auto"/>
                <w:lang w:val="en-US" w:eastAsia="en-US"/>
              </w:rPr>
            </w:pPr>
          </w:p>
        </w:tc>
        <w:tc>
          <w:tcPr>
            <w:tcW w:w="1850" w:type="pct"/>
            <w:tcBorders>
              <w:top w:val="nil"/>
              <w:left w:val="nil"/>
              <w:bottom w:val="single" w:sz="8" w:space="0" w:color="auto"/>
              <w:right w:val="single" w:sz="8" w:space="0" w:color="auto"/>
            </w:tcBorders>
            <w:shd w:val="clear" w:color="auto" w:fill="FFFFFF"/>
            <w:vAlign w:val="center"/>
            <w:hideMark/>
          </w:tcPr>
          <w:p w14:paraId="6705FDFB"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Tài sản ròng của quỹ/công ty ĐTCK (I.8-II.3)</w:t>
            </w:r>
          </w:p>
        </w:tc>
        <w:tc>
          <w:tcPr>
            <w:tcW w:w="800" w:type="pct"/>
            <w:tcBorders>
              <w:top w:val="nil"/>
              <w:left w:val="nil"/>
              <w:bottom w:val="single" w:sz="8" w:space="0" w:color="auto"/>
              <w:right w:val="single" w:sz="8" w:space="0" w:color="auto"/>
            </w:tcBorders>
            <w:shd w:val="clear" w:color="auto" w:fill="FFFFFF"/>
            <w:vAlign w:val="center"/>
            <w:hideMark/>
          </w:tcPr>
          <w:p w14:paraId="6BED7EAA"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112142F6"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44128CF1" w14:textId="77777777" w:rsidR="00556E31" w:rsidRPr="00556E31" w:rsidRDefault="00556E31" w:rsidP="00556E31">
            <w:pPr>
              <w:widowControl/>
              <w:rPr>
                <w:rFonts w:eastAsia="Times New Roman" w:cs="Times New Roman"/>
                <w:color w:val="auto"/>
                <w:lang w:val="en-US" w:eastAsia="en-US"/>
              </w:rPr>
            </w:pPr>
          </w:p>
        </w:tc>
      </w:tr>
      <w:tr w:rsidR="00556E31" w:rsidRPr="00556E31" w14:paraId="620522F8"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7C09D68" w14:textId="77777777" w:rsidR="00556E31" w:rsidRPr="00556E31" w:rsidRDefault="00556E31" w:rsidP="00556E31">
            <w:pPr>
              <w:widowControl/>
              <w:rPr>
                <w:rFonts w:eastAsia="Times New Roman" w:cs="Times New Roman"/>
                <w:color w:val="auto"/>
                <w:lang w:val="en-US" w:eastAsia="en-US"/>
              </w:rPr>
            </w:pPr>
          </w:p>
        </w:tc>
        <w:tc>
          <w:tcPr>
            <w:tcW w:w="1850" w:type="pct"/>
            <w:tcBorders>
              <w:top w:val="nil"/>
              <w:left w:val="nil"/>
              <w:bottom w:val="single" w:sz="8" w:space="0" w:color="auto"/>
              <w:right w:val="single" w:sz="8" w:space="0" w:color="auto"/>
            </w:tcBorders>
            <w:shd w:val="clear" w:color="auto" w:fill="FFFFFF"/>
            <w:vAlign w:val="center"/>
            <w:hideMark/>
          </w:tcPr>
          <w:p w14:paraId="13637780"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Tổng số chứng chỉ quỹ/cổ phiếu đang lưu hành</w:t>
            </w:r>
          </w:p>
        </w:tc>
        <w:tc>
          <w:tcPr>
            <w:tcW w:w="800" w:type="pct"/>
            <w:tcBorders>
              <w:top w:val="nil"/>
              <w:left w:val="nil"/>
              <w:bottom w:val="single" w:sz="8" w:space="0" w:color="auto"/>
              <w:right w:val="single" w:sz="8" w:space="0" w:color="auto"/>
            </w:tcBorders>
            <w:shd w:val="clear" w:color="auto" w:fill="FFFFFF"/>
            <w:vAlign w:val="center"/>
            <w:hideMark/>
          </w:tcPr>
          <w:p w14:paraId="69EC1F5F"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227C705B"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1AEF1BAB" w14:textId="77777777" w:rsidR="00556E31" w:rsidRPr="00556E31" w:rsidRDefault="00556E31" w:rsidP="00556E31">
            <w:pPr>
              <w:widowControl/>
              <w:rPr>
                <w:rFonts w:eastAsia="Times New Roman" w:cs="Times New Roman"/>
                <w:color w:val="auto"/>
                <w:lang w:val="en-US" w:eastAsia="en-US"/>
              </w:rPr>
            </w:pPr>
          </w:p>
        </w:tc>
      </w:tr>
      <w:tr w:rsidR="00556E31" w:rsidRPr="00556E31" w14:paraId="3DED1A5E" w14:textId="77777777" w:rsidTr="00556E31">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A1B789B" w14:textId="77777777" w:rsidR="00556E31" w:rsidRPr="00556E31" w:rsidRDefault="00556E31" w:rsidP="00556E31">
            <w:pPr>
              <w:widowControl/>
              <w:rPr>
                <w:rFonts w:eastAsia="Times New Roman" w:cs="Times New Roman"/>
                <w:color w:val="auto"/>
                <w:lang w:val="en-US" w:eastAsia="en-US"/>
              </w:rPr>
            </w:pPr>
          </w:p>
        </w:tc>
        <w:tc>
          <w:tcPr>
            <w:tcW w:w="1850" w:type="pct"/>
            <w:tcBorders>
              <w:top w:val="nil"/>
              <w:left w:val="nil"/>
              <w:bottom w:val="single" w:sz="8" w:space="0" w:color="auto"/>
              <w:right w:val="single" w:sz="8" w:space="0" w:color="auto"/>
            </w:tcBorders>
            <w:shd w:val="clear" w:color="auto" w:fill="FFFFFF"/>
            <w:vAlign w:val="center"/>
            <w:hideMark/>
          </w:tcPr>
          <w:p w14:paraId="0AEEBD76"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Giá trị tài sản ròng trên một chứng chỉ quỹ</w:t>
            </w:r>
          </w:p>
        </w:tc>
        <w:tc>
          <w:tcPr>
            <w:tcW w:w="800" w:type="pct"/>
            <w:tcBorders>
              <w:top w:val="nil"/>
              <w:left w:val="nil"/>
              <w:bottom w:val="single" w:sz="8" w:space="0" w:color="auto"/>
              <w:right w:val="single" w:sz="8" w:space="0" w:color="auto"/>
            </w:tcBorders>
            <w:shd w:val="clear" w:color="auto" w:fill="FFFFFF"/>
            <w:vAlign w:val="center"/>
            <w:hideMark/>
          </w:tcPr>
          <w:p w14:paraId="03E701C2" w14:textId="77777777" w:rsidR="00556E31" w:rsidRPr="00556E31" w:rsidRDefault="00556E31" w:rsidP="00556E31">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503B1132" w14:textId="77777777" w:rsidR="00556E31" w:rsidRPr="00556E31" w:rsidRDefault="00556E31" w:rsidP="00556E3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050F7AF7" w14:textId="77777777" w:rsidR="00556E31" w:rsidRPr="00556E31" w:rsidRDefault="00556E31" w:rsidP="00556E31">
            <w:pPr>
              <w:widowControl/>
              <w:rPr>
                <w:rFonts w:eastAsia="Times New Roman" w:cs="Times New Roman"/>
                <w:color w:val="auto"/>
                <w:lang w:val="en-US" w:eastAsia="en-US"/>
              </w:rPr>
            </w:pPr>
          </w:p>
        </w:tc>
      </w:tr>
    </w:tbl>
    <w:p w14:paraId="4C194A4F" w14:textId="77777777" w:rsidR="00556E31" w:rsidRPr="00556E31" w:rsidRDefault="00556E31" w:rsidP="00556E31">
      <w:pPr>
        <w:widowControl/>
        <w:shd w:val="clear" w:color="auto" w:fill="FFFFFF"/>
        <w:spacing w:before="120" w:after="120" w:line="234" w:lineRule="atLeast"/>
        <w:rPr>
          <w:rFonts w:eastAsia="Times New Roman" w:cs="Times New Roman"/>
          <w:lang w:val="en-US" w:eastAsia="en-US"/>
        </w:rPr>
      </w:pPr>
      <w:r w:rsidRPr="00556E31">
        <w:rPr>
          <w:rFonts w:eastAsia="Times New Roman" w:cs="Times New Roman"/>
          <w:b/>
          <w:bCs/>
          <w:lang w:val="en-US" w:eastAsia="en-US"/>
        </w:rPr>
        <w:t>II. Báo cáo về danh mục tài sản của quỹ/công ty đầu tư chứng khoán</w:t>
      </w:r>
    </w:p>
    <w:tbl>
      <w:tblPr>
        <w:tblW w:w="5250" w:type="pct"/>
        <w:tblCellSpacing w:w="0" w:type="dxa"/>
        <w:shd w:val="clear" w:color="auto" w:fill="FFFFFF"/>
        <w:tblCellMar>
          <w:left w:w="0" w:type="dxa"/>
          <w:right w:w="0" w:type="dxa"/>
        </w:tblCellMar>
        <w:tblLook w:val="04A0" w:firstRow="1" w:lastRow="0" w:firstColumn="1" w:lastColumn="0" w:noHBand="0" w:noVBand="1"/>
      </w:tblPr>
      <w:tblGrid>
        <w:gridCol w:w="698"/>
        <w:gridCol w:w="1695"/>
        <w:gridCol w:w="1595"/>
        <w:gridCol w:w="1794"/>
        <w:gridCol w:w="1496"/>
        <w:gridCol w:w="2592"/>
      </w:tblGrid>
      <w:tr w:rsidR="00556E31" w:rsidRPr="00556E31" w14:paraId="4204C5A2"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0144A174"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TT</w:t>
            </w:r>
          </w:p>
        </w:tc>
        <w:tc>
          <w:tcPr>
            <w:tcW w:w="850" w:type="pct"/>
            <w:tcBorders>
              <w:top w:val="single" w:sz="8" w:space="0" w:color="auto"/>
              <w:left w:val="single" w:sz="8" w:space="0" w:color="auto"/>
              <w:bottom w:val="nil"/>
              <w:right w:val="nil"/>
            </w:tcBorders>
            <w:vAlign w:val="center"/>
            <w:hideMark/>
          </w:tcPr>
          <w:p w14:paraId="40F29012"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Loại tài sản (nêu chi tiết)</w:t>
            </w:r>
          </w:p>
        </w:tc>
        <w:tc>
          <w:tcPr>
            <w:tcW w:w="800" w:type="pct"/>
            <w:tcBorders>
              <w:top w:val="single" w:sz="8" w:space="0" w:color="auto"/>
              <w:left w:val="single" w:sz="8" w:space="0" w:color="auto"/>
              <w:bottom w:val="nil"/>
              <w:right w:val="nil"/>
            </w:tcBorders>
            <w:vAlign w:val="center"/>
            <w:hideMark/>
          </w:tcPr>
          <w:p w14:paraId="348DCD78"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Số lượng</w:t>
            </w:r>
          </w:p>
        </w:tc>
        <w:tc>
          <w:tcPr>
            <w:tcW w:w="900" w:type="pct"/>
            <w:tcBorders>
              <w:top w:val="single" w:sz="8" w:space="0" w:color="auto"/>
              <w:left w:val="single" w:sz="8" w:space="0" w:color="auto"/>
              <w:bottom w:val="nil"/>
              <w:right w:val="nil"/>
            </w:tcBorders>
            <w:vAlign w:val="center"/>
            <w:hideMark/>
          </w:tcPr>
          <w:p w14:paraId="3F104C1C"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Giá thị trường hoặc giá trị hợp lý tại ngày báo cáo (VND)</w:t>
            </w:r>
          </w:p>
        </w:tc>
        <w:tc>
          <w:tcPr>
            <w:tcW w:w="750" w:type="pct"/>
            <w:tcBorders>
              <w:top w:val="single" w:sz="8" w:space="0" w:color="auto"/>
              <w:left w:val="single" w:sz="8" w:space="0" w:color="auto"/>
              <w:bottom w:val="nil"/>
              <w:right w:val="nil"/>
            </w:tcBorders>
            <w:vAlign w:val="center"/>
            <w:hideMark/>
          </w:tcPr>
          <w:p w14:paraId="6F44AE01"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Tổng giá trị (VND)</w:t>
            </w:r>
          </w:p>
        </w:tc>
        <w:tc>
          <w:tcPr>
            <w:tcW w:w="1200" w:type="pct"/>
            <w:tcBorders>
              <w:top w:val="single" w:sz="8" w:space="0" w:color="auto"/>
              <w:left w:val="single" w:sz="8" w:space="0" w:color="auto"/>
              <w:bottom w:val="nil"/>
              <w:right w:val="single" w:sz="8" w:space="0" w:color="auto"/>
            </w:tcBorders>
            <w:vAlign w:val="center"/>
            <w:hideMark/>
          </w:tcPr>
          <w:p w14:paraId="38D4426B"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Tỷ lệ %/Tổng giá trị tài sản của quỹ/công ty đầu tư chứng khoán</w:t>
            </w:r>
          </w:p>
        </w:tc>
      </w:tr>
      <w:tr w:rsidR="00556E31" w:rsidRPr="00556E31" w14:paraId="66E53CB3"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4C1EAB9F"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I</w:t>
            </w:r>
          </w:p>
        </w:tc>
        <w:tc>
          <w:tcPr>
            <w:tcW w:w="4600" w:type="pct"/>
            <w:gridSpan w:val="5"/>
            <w:tcBorders>
              <w:top w:val="single" w:sz="8" w:space="0" w:color="auto"/>
              <w:left w:val="single" w:sz="8" w:space="0" w:color="auto"/>
              <w:bottom w:val="nil"/>
              <w:right w:val="single" w:sz="8" w:space="0" w:color="auto"/>
            </w:tcBorders>
            <w:vAlign w:val="center"/>
            <w:hideMark/>
          </w:tcPr>
          <w:p w14:paraId="4FAACF73"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Cổ phiếu niêm yết</w:t>
            </w:r>
          </w:p>
        </w:tc>
      </w:tr>
      <w:tr w:rsidR="00556E31" w:rsidRPr="00556E31" w14:paraId="0A6E5D78"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03569BA3"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1</w:t>
            </w:r>
          </w:p>
        </w:tc>
        <w:tc>
          <w:tcPr>
            <w:tcW w:w="850" w:type="pct"/>
            <w:tcBorders>
              <w:top w:val="single" w:sz="8" w:space="0" w:color="auto"/>
              <w:left w:val="single" w:sz="8" w:space="0" w:color="auto"/>
              <w:bottom w:val="nil"/>
              <w:right w:val="nil"/>
            </w:tcBorders>
            <w:vAlign w:val="center"/>
            <w:hideMark/>
          </w:tcPr>
          <w:p w14:paraId="2C9D7251"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2F374673"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76966604"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02D4A928"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336A2731" w14:textId="77777777" w:rsidR="00556E31" w:rsidRPr="00556E31" w:rsidRDefault="00556E31" w:rsidP="00556E31">
            <w:pPr>
              <w:widowControl/>
              <w:rPr>
                <w:rFonts w:eastAsia="Times New Roman" w:cs="Times New Roman"/>
                <w:color w:val="auto"/>
                <w:lang w:val="en-US" w:eastAsia="en-US"/>
              </w:rPr>
            </w:pPr>
          </w:p>
        </w:tc>
      </w:tr>
      <w:tr w:rsidR="00556E31" w:rsidRPr="00556E31" w14:paraId="2D23406F"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470486D5"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2</w:t>
            </w:r>
          </w:p>
        </w:tc>
        <w:tc>
          <w:tcPr>
            <w:tcW w:w="850" w:type="pct"/>
            <w:tcBorders>
              <w:top w:val="single" w:sz="8" w:space="0" w:color="auto"/>
              <w:left w:val="single" w:sz="8" w:space="0" w:color="auto"/>
              <w:bottom w:val="nil"/>
              <w:right w:val="nil"/>
            </w:tcBorders>
            <w:vAlign w:val="center"/>
            <w:hideMark/>
          </w:tcPr>
          <w:p w14:paraId="13B562BD"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30999978"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0FA15BE6"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3C4F4F16"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4999D23D" w14:textId="77777777" w:rsidR="00556E31" w:rsidRPr="00556E31" w:rsidRDefault="00556E31" w:rsidP="00556E31">
            <w:pPr>
              <w:widowControl/>
              <w:rPr>
                <w:rFonts w:eastAsia="Times New Roman" w:cs="Times New Roman"/>
                <w:color w:val="auto"/>
                <w:lang w:val="en-US" w:eastAsia="en-US"/>
              </w:rPr>
            </w:pPr>
          </w:p>
        </w:tc>
      </w:tr>
      <w:tr w:rsidR="00556E31" w:rsidRPr="00556E31" w14:paraId="53DDDC2C"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3C6BA6BC"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w:t>
            </w:r>
          </w:p>
        </w:tc>
        <w:tc>
          <w:tcPr>
            <w:tcW w:w="850" w:type="pct"/>
            <w:tcBorders>
              <w:top w:val="single" w:sz="8" w:space="0" w:color="auto"/>
              <w:left w:val="single" w:sz="8" w:space="0" w:color="auto"/>
              <w:bottom w:val="nil"/>
              <w:right w:val="nil"/>
            </w:tcBorders>
            <w:vAlign w:val="center"/>
            <w:hideMark/>
          </w:tcPr>
          <w:p w14:paraId="08E84DEC"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5301FF1F"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0EA51E6F"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6F8D3774"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179540A6" w14:textId="77777777" w:rsidR="00556E31" w:rsidRPr="00556E31" w:rsidRDefault="00556E31" w:rsidP="00556E31">
            <w:pPr>
              <w:widowControl/>
              <w:rPr>
                <w:rFonts w:eastAsia="Times New Roman" w:cs="Times New Roman"/>
                <w:color w:val="auto"/>
                <w:lang w:val="en-US" w:eastAsia="en-US"/>
              </w:rPr>
            </w:pPr>
          </w:p>
        </w:tc>
      </w:tr>
      <w:tr w:rsidR="00556E31" w:rsidRPr="00556E31" w14:paraId="2C999364"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015462D9" w14:textId="77777777" w:rsidR="00556E31" w:rsidRPr="00556E31" w:rsidRDefault="00556E31" w:rsidP="00556E31">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vAlign w:val="center"/>
            <w:hideMark/>
          </w:tcPr>
          <w:p w14:paraId="1D60D0A9"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Tổng</w:t>
            </w:r>
          </w:p>
        </w:tc>
        <w:tc>
          <w:tcPr>
            <w:tcW w:w="800" w:type="pct"/>
            <w:tcBorders>
              <w:top w:val="single" w:sz="8" w:space="0" w:color="auto"/>
              <w:left w:val="single" w:sz="8" w:space="0" w:color="auto"/>
              <w:bottom w:val="nil"/>
              <w:right w:val="nil"/>
            </w:tcBorders>
            <w:vAlign w:val="center"/>
            <w:hideMark/>
          </w:tcPr>
          <w:p w14:paraId="2631B538" w14:textId="77777777" w:rsidR="00556E31" w:rsidRPr="00556E31" w:rsidRDefault="00556E31" w:rsidP="00556E31">
            <w:pPr>
              <w:widowControl/>
              <w:rPr>
                <w:rFonts w:eastAsia="Times New Roman" w:cs="Times New Roman"/>
                <w:lang w:val="en-US" w:eastAsia="en-US"/>
              </w:rPr>
            </w:pPr>
          </w:p>
        </w:tc>
        <w:tc>
          <w:tcPr>
            <w:tcW w:w="900" w:type="pct"/>
            <w:tcBorders>
              <w:top w:val="single" w:sz="8" w:space="0" w:color="auto"/>
              <w:left w:val="single" w:sz="8" w:space="0" w:color="auto"/>
              <w:bottom w:val="nil"/>
              <w:right w:val="nil"/>
            </w:tcBorders>
            <w:vAlign w:val="center"/>
            <w:hideMark/>
          </w:tcPr>
          <w:p w14:paraId="5C01F1CF"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51A666D4"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77C3C641" w14:textId="77777777" w:rsidR="00556E31" w:rsidRPr="00556E31" w:rsidRDefault="00556E31" w:rsidP="00556E31">
            <w:pPr>
              <w:widowControl/>
              <w:rPr>
                <w:rFonts w:eastAsia="Times New Roman" w:cs="Times New Roman"/>
                <w:color w:val="auto"/>
                <w:lang w:val="en-US" w:eastAsia="en-US"/>
              </w:rPr>
            </w:pPr>
          </w:p>
        </w:tc>
      </w:tr>
      <w:tr w:rsidR="00556E31" w:rsidRPr="00556E31" w14:paraId="67C42678"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1AB82CD6"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II</w:t>
            </w:r>
          </w:p>
        </w:tc>
        <w:tc>
          <w:tcPr>
            <w:tcW w:w="4600" w:type="pct"/>
            <w:gridSpan w:val="5"/>
            <w:tcBorders>
              <w:top w:val="single" w:sz="8" w:space="0" w:color="auto"/>
              <w:left w:val="single" w:sz="8" w:space="0" w:color="auto"/>
              <w:bottom w:val="nil"/>
              <w:right w:val="single" w:sz="8" w:space="0" w:color="auto"/>
            </w:tcBorders>
            <w:vAlign w:val="center"/>
            <w:hideMark/>
          </w:tcPr>
          <w:p w14:paraId="269CC87D"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Cổ phiếu không niêm yết</w:t>
            </w:r>
          </w:p>
        </w:tc>
      </w:tr>
      <w:tr w:rsidR="00556E31" w:rsidRPr="00556E31" w14:paraId="2FF37267"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6B04B93C"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1</w:t>
            </w:r>
          </w:p>
        </w:tc>
        <w:tc>
          <w:tcPr>
            <w:tcW w:w="850" w:type="pct"/>
            <w:tcBorders>
              <w:top w:val="single" w:sz="8" w:space="0" w:color="auto"/>
              <w:left w:val="single" w:sz="8" w:space="0" w:color="auto"/>
              <w:bottom w:val="nil"/>
              <w:right w:val="nil"/>
            </w:tcBorders>
            <w:vAlign w:val="center"/>
            <w:hideMark/>
          </w:tcPr>
          <w:p w14:paraId="2F43255D"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3DFD3049"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35322FA5"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615A9F96"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6CA924BE" w14:textId="77777777" w:rsidR="00556E31" w:rsidRPr="00556E31" w:rsidRDefault="00556E31" w:rsidP="00556E31">
            <w:pPr>
              <w:widowControl/>
              <w:rPr>
                <w:rFonts w:eastAsia="Times New Roman" w:cs="Times New Roman"/>
                <w:color w:val="auto"/>
                <w:lang w:val="en-US" w:eastAsia="en-US"/>
              </w:rPr>
            </w:pPr>
          </w:p>
        </w:tc>
      </w:tr>
      <w:tr w:rsidR="00556E31" w:rsidRPr="00556E31" w14:paraId="38356AA1"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2978AA1E"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2</w:t>
            </w:r>
          </w:p>
        </w:tc>
        <w:tc>
          <w:tcPr>
            <w:tcW w:w="850" w:type="pct"/>
            <w:tcBorders>
              <w:top w:val="single" w:sz="8" w:space="0" w:color="auto"/>
              <w:left w:val="single" w:sz="8" w:space="0" w:color="auto"/>
              <w:bottom w:val="nil"/>
              <w:right w:val="nil"/>
            </w:tcBorders>
            <w:vAlign w:val="center"/>
            <w:hideMark/>
          </w:tcPr>
          <w:p w14:paraId="15230C6E"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7CA08F08"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369C1327"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1C9792B7"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7DE43E42" w14:textId="77777777" w:rsidR="00556E31" w:rsidRPr="00556E31" w:rsidRDefault="00556E31" w:rsidP="00556E31">
            <w:pPr>
              <w:widowControl/>
              <w:rPr>
                <w:rFonts w:eastAsia="Times New Roman" w:cs="Times New Roman"/>
                <w:color w:val="auto"/>
                <w:lang w:val="en-US" w:eastAsia="en-US"/>
              </w:rPr>
            </w:pPr>
          </w:p>
        </w:tc>
      </w:tr>
      <w:tr w:rsidR="00556E31" w:rsidRPr="00556E31" w14:paraId="2488E2E0"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744877AE"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w:t>
            </w:r>
          </w:p>
        </w:tc>
        <w:tc>
          <w:tcPr>
            <w:tcW w:w="850" w:type="pct"/>
            <w:tcBorders>
              <w:top w:val="single" w:sz="8" w:space="0" w:color="auto"/>
              <w:left w:val="single" w:sz="8" w:space="0" w:color="auto"/>
              <w:bottom w:val="nil"/>
              <w:right w:val="nil"/>
            </w:tcBorders>
            <w:vAlign w:val="center"/>
            <w:hideMark/>
          </w:tcPr>
          <w:p w14:paraId="1B243C35"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5826899B"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5979DCAB"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33137266"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0C188A93" w14:textId="77777777" w:rsidR="00556E31" w:rsidRPr="00556E31" w:rsidRDefault="00556E31" w:rsidP="00556E31">
            <w:pPr>
              <w:widowControl/>
              <w:rPr>
                <w:rFonts w:eastAsia="Times New Roman" w:cs="Times New Roman"/>
                <w:color w:val="auto"/>
                <w:lang w:val="en-US" w:eastAsia="en-US"/>
              </w:rPr>
            </w:pPr>
          </w:p>
        </w:tc>
      </w:tr>
      <w:tr w:rsidR="00556E31" w:rsidRPr="00556E31" w14:paraId="03B9C4B7"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32746B11" w14:textId="77777777" w:rsidR="00556E31" w:rsidRPr="00556E31" w:rsidRDefault="00556E31" w:rsidP="00556E31">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vAlign w:val="center"/>
            <w:hideMark/>
          </w:tcPr>
          <w:p w14:paraId="373C2DCA"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Tổng</w:t>
            </w:r>
          </w:p>
        </w:tc>
        <w:tc>
          <w:tcPr>
            <w:tcW w:w="800" w:type="pct"/>
            <w:tcBorders>
              <w:top w:val="single" w:sz="8" w:space="0" w:color="auto"/>
              <w:left w:val="single" w:sz="8" w:space="0" w:color="auto"/>
              <w:bottom w:val="nil"/>
              <w:right w:val="nil"/>
            </w:tcBorders>
            <w:vAlign w:val="center"/>
            <w:hideMark/>
          </w:tcPr>
          <w:p w14:paraId="1AB56438" w14:textId="77777777" w:rsidR="00556E31" w:rsidRPr="00556E31" w:rsidRDefault="00556E31" w:rsidP="00556E31">
            <w:pPr>
              <w:widowControl/>
              <w:rPr>
                <w:rFonts w:eastAsia="Times New Roman" w:cs="Times New Roman"/>
                <w:lang w:val="en-US" w:eastAsia="en-US"/>
              </w:rPr>
            </w:pPr>
          </w:p>
        </w:tc>
        <w:tc>
          <w:tcPr>
            <w:tcW w:w="900" w:type="pct"/>
            <w:tcBorders>
              <w:top w:val="single" w:sz="8" w:space="0" w:color="auto"/>
              <w:left w:val="single" w:sz="8" w:space="0" w:color="auto"/>
              <w:bottom w:val="nil"/>
              <w:right w:val="nil"/>
            </w:tcBorders>
            <w:vAlign w:val="center"/>
            <w:hideMark/>
          </w:tcPr>
          <w:p w14:paraId="3BD276E9"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142895D3"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74087692" w14:textId="77777777" w:rsidR="00556E31" w:rsidRPr="00556E31" w:rsidRDefault="00556E31" w:rsidP="00556E31">
            <w:pPr>
              <w:widowControl/>
              <w:rPr>
                <w:rFonts w:eastAsia="Times New Roman" w:cs="Times New Roman"/>
                <w:color w:val="auto"/>
                <w:lang w:val="en-US" w:eastAsia="en-US"/>
              </w:rPr>
            </w:pPr>
          </w:p>
        </w:tc>
      </w:tr>
      <w:tr w:rsidR="00556E31" w:rsidRPr="00556E31" w14:paraId="6EA94EE0"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08BC55C2" w14:textId="77777777" w:rsidR="00556E31" w:rsidRPr="00556E31" w:rsidRDefault="00556E31" w:rsidP="00556E31">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vAlign w:val="center"/>
            <w:hideMark/>
          </w:tcPr>
          <w:p w14:paraId="3C32AC93"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Tổng các loại cổ phiếu</w:t>
            </w:r>
          </w:p>
        </w:tc>
        <w:tc>
          <w:tcPr>
            <w:tcW w:w="800" w:type="pct"/>
            <w:tcBorders>
              <w:top w:val="single" w:sz="8" w:space="0" w:color="auto"/>
              <w:left w:val="single" w:sz="8" w:space="0" w:color="auto"/>
              <w:bottom w:val="nil"/>
              <w:right w:val="nil"/>
            </w:tcBorders>
            <w:vAlign w:val="center"/>
            <w:hideMark/>
          </w:tcPr>
          <w:p w14:paraId="7F13469C" w14:textId="77777777" w:rsidR="00556E31" w:rsidRPr="00556E31" w:rsidRDefault="00556E31" w:rsidP="00556E31">
            <w:pPr>
              <w:widowControl/>
              <w:rPr>
                <w:rFonts w:eastAsia="Times New Roman" w:cs="Times New Roman"/>
                <w:lang w:val="en-US" w:eastAsia="en-US"/>
              </w:rPr>
            </w:pPr>
          </w:p>
        </w:tc>
        <w:tc>
          <w:tcPr>
            <w:tcW w:w="900" w:type="pct"/>
            <w:tcBorders>
              <w:top w:val="single" w:sz="8" w:space="0" w:color="auto"/>
              <w:left w:val="single" w:sz="8" w:space="0" w:color="auto"/>
              <w:bottom w:val="nil"/>
              <w:right w:val="nil"/>
            </w:tcBorders>
            <w:vAlign w:val="center"/>
            <w:hideMark/>
          </w:tcPr>
          <w:p w14:paraId="2188CC41"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18109D93"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5079E093" w14:textId="77777777" w:rsidR="00556E31" w:rsidRPr="00556E31" w:rsidRDefault="00556E31" w:rsidP="00556E31">
            <w:pPr>
              <w:widowControl/>
              <w:rPr>
                <w:rFonts w:eastAsia="Times New Roman" w:cs="Times New Roman"/>
                <w:color w:val="auto"/>
                <w:lang w:val="en-US" w:eastAsia="en-US"/>
              </w:rPr>
            </w:pPr>
          </w:p>
        </w:tc>
      </w:tr>
      <w:tr w:rsidR="00556E31" w:rsidRPr="00556E31" w14:paraId="40CEF6CA"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7043E1A8"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III</w:t>
            </w:r>
          </w:p>
        </w:tc>
        <w:tc>
          <w:tcPr>
            <w:tcW w:w="4600" w:type="pct"/>
            <w:gridSpan w:val="5"/>
            <w:tcBorders>
              <w:top w:val="single" w:sz="8" w:space="0" w:color="auto"/>
              <w:left w:val="single" w:sz="8" w:space="0" w:color="auto"/>
              <w:bottom w:val="nil"/>
              <w:right w:val="single" w:sz="8" w:space="0" w:color="auto"/>
            </w:tcBorders>
            <w:vAlign w:val="center"/>
            <w:hideMark/>
          </w:tcPr>
          <w:p w14:paraId="7734D4A7"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Trái phiếu</w:t>
            </w:r>
          </w:p>
        </w:tc>
      </w:tr>
      <w:tr w:rsidR="00556E31" w:rsidRPr="00556E31" w14:paraId="1C729B77"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5EDE816B"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1</w:t>
            </w:r>
          </w:p>
        </w:tc>
        <w:tc>
          <w:tcPr>
            <w:tcW w:w="850" w:type="pct"/>
            <w:tcBorders>
              <w:top w:val="single" w:sz="8" w:space="0" w:color="auto"/>
              <w:left w:val="single" w:sz="8" w:space="0" w:color="auto"/>
              <w:bottom w:val="nil"/>
              <w:right w:val="nil"/>
            </w:tcBorders>
            <w:vAlign w:val="center"/>
            <w:hideMark/>
          </w:tcPr>
          <w:p w14:paraId="1917BE24"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3EE61D81"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1D06C112"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272995E6"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0168618A" w14:textId="77777777" w:rsidR="00556E31" w:rsidRPr="00556E31" w:rsidRDefault="00556E31" w:rsidP="00556E31">
            <w:pPr>
              <w:widowControl/>
              <w:rPr>
                <w:rFonts w:eastAsia="Times New Roman" w:cs="Times New Roman"/>
                <w:color w:val="auto"/>
                <w:lang w:val="en-US" w:eastAsia="en-US"/>
              </w:rPr>
            </w:pPr>
          </w:p>
        </w:tc>
      </w:tr>
      <w:tr w:rsidR="00556E31" w:rsidRPr="00556E31" w14:paraId="57862A68"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73C2DDC6"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2</w:t>
            </w:r>
          </w:p>
        </w:tc>
        <w:tc>
          <w:tcPr>
            <w:tcW w:w="850" w:type="pct"/>
            <w:tcBorders>
              <w:top w:val="single" w:sz="8" w:space="0" w:color="auto"/>
              <w:left w:val="single" w:sz="8" w:space="0" w:color="auto"/>
              <w:bottom w:val="nil"/>
              <w:right w:val="nil"/>
            </w:tcBorders>
            <w:vAlign w:val="center"/>
            <w:hideMark/>
          </w:tcPr>
          <w:p w14:paraId="15C2ED74"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721C4864"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42120895"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48E01777"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57F11A2E" w14:textId="77777777" w:rsidR="00556E31" w:rsidRPr="00556E31" w:rsidRDefault="00556E31" w:rsidP="00556E31">
            <w:pPr>
              <w:widowControl/>
              <w:rPr>
                <w:rFonts w:eastAsia="Times New Roman" w:cs="Times New Roman"/>
                <w:color w:val="auto"/>
                <w:lang w:val="en-US" w:eastAsia="en-US"/>
              </w:rPr>
            </w:pPr>
          </w:p>
        </w:tc>
      </w:tr>
      <w:tr w:rsidR="00556E31" w:rsidRPr="00556E31" w14:paraId="2FAEC92A"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5115AD80"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w:t>
            </w:r>
          </w:p>
        </w:tc>
        <w:tc>
          <w:tcPr>
            <w:tcW w:w="850" w:type="pct"/>
            <w:tcBorders>
              <w:top w:val="single" w:sz="8" w:space="0" w:color="auto"/>
              <w:left w:val="single" w:sz="8" w:space="0" w:color="auto"/>
              <w:bottom w:val="nil"/>
              <w:right w:val="nil"/>
            </w:tcBorders>
            <w:vAlign w:val="center"/>
            <w:hideMark/>
          </w:tcPr>
          <w:p w14:paraId="47ADD98C"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737FA5B9"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0305B08F"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0C53054A"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67FEA938" w14:textId="77777777" w:rsidR="00556E31" w:rsidRPr="00556E31" w:rsidRDefault="00556E31" w:rsidP="00556E31">
            <w:pPr>
              <w:widowControl/>
              <w:rPr>
                <w:rFonts w:eastAsia="Times New Roman" w:cs="Times New Roman"/>
                <w:color w:val="auto"/>
                <w:lang w:val="en-US" w:eastAsia="en-US"/>
              </w:rPr>
            </w:pPr>
          </w:p>
        </w:tc>
      </w:tr>
      <w:tr w:rsidR="00556E31" w:rsidRPr="00556E31" w14:paraId="632D9F62"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5F68162A" w14:textId="77777777" w:rsidR="00556E31" w:rsidRPr="00556E31" w:rsidRDefault="00556E31" w:rsidP="00556E31">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vAlign w:val="center"/>
            <w:hideMark/>
          </w:tcPr>
          <w:p w14:paraId="37273528"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Tổng</w:t>
            </w:r>
          </w:p>
        </w:tc>
        <w:tc>
          <w:tcPr>
            <w:tcW w:w="800" w:type="pct"/>
            <w:tcBorders>
              <w:top w:val="single" w:sz="8" w:space="0" w:color="auto"/>
              <w:left w:val="single" w:sz="8" w:space="0" w:color="auto"/>
              <w:bottom w:val="nil"/>
              <w:right w:val="nil"/>
            </w:tcBorders>
            <w:vAlign w:val="center"/>
            <w:hideMark/>
          </w:tcPr>
          <w:p w14:paraId="762F0895" w14:textId="77777777" w:rsidR="00556E31" w:rsidRPr="00556E31" w:rsidRDefault="00556E31" w:rsidP="00556E31">
            <w:pPr>
              <w:widowControl/>
              <w:rPr>
                <w:rFonts w:eastAsia="Times New Roman" w:cs="Times New Roman"/>
                <w:lang w:val="en-US" w:eastAsia="en-US"/>
              </w:rPr>
            </w:pPr>
          </w:p>
        </w:tc>
        <w:tc>
          <w:tcPr>
            <w:tcW w:w="900" w:type="pct"/>
            <w:tcBorders>
              <w:top w:val="single" w:sz="8" w:space="0" w:color="auto"/>
              <w:left w:val="single" w:sz="8" w:space="0" w:color="auto"/>
              <w:bottom w:val="nil"/>
              <w:right w:val="nil"/>
            </w:tcBorders>
            <w:vAlign w:val="center"/>
            <w:hideMark/>
          </w:tcPr>
          <w:p w14:paraId="05694028"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31CEF41B"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6B7784C6" w14:textId="77777777" w:rsidR="00556E31" w:rsidRPr="00556E31" w:rsidRDefault="00556E31" w:rsidP="00556E31">
            <w:pPr>
              <w:widowControl/>
              <w:rPr>
                <w:rFonts w:eastAsia="Times New Roman" w:cs="Times New Roman"/>
                <w:color w:val="auto"/>
                <w:lang w:val="en-US" w:eastAsia="en-US"/>
              </w:rPr>
            </w:pPr>
          </w:p>
        </w:tc>
      </w:tr>
      <w:tr w:rsidR="00556E31" w:rsidRPr="00556E31" w14:paraId="4C7D3420"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68484B64"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IV</w:t>
            </w:r>
          </w:p>
        </w:tc>
        <w:tc>
          <w:tcPr>
            <w:tcW w:w="4600" w:type="pct"/>
            <w:gridSpan w:val="5"/>
            <w:tcBorders>
              <w:top w:val="single" w:sz="8" w:space="0" w:color="auto"/>
              <w:left w:val="single" w:sz="8" w:space="0" w:color="auto"/>
              <w:bottom w:val="nil"/>
              <w:right w:val="single" w:sz="8" w:space="0" w:color="auto"/>
            </w:tcBorders>
            <w:vAlign w:val="center"/>
            <w:hideMark/>
          </w:tcPr>
          <w:p w14:paraId="38811E89"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Các loại chứng choán khác</w:t>
            </w:r>
          </w:p>
        </w:tc>
      </w:tr>
      <w:tr w:rsidR="00556E31" w:rsidRPr="00556E31" w14:paraId="5E056890"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7A459EF7"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1</w:t>
            </w:r>
          </w:p>
        </w:tc>
        <w:tc>
          <w:tcPr>
            <w:tcW w:w="850" w:type="pct"/>
            <w:tcBorders>
              <w:top w:val="single" w:sz="8" w:space="0" w:color="auto"/>
              <w:left w:val="single" w:sz="8" w:space="0" w:color="auto"/>
              <w:bottom w:val="nil"/>
              <w:right w:val="nil"/>
            </w:tcBorders>
            <w:vAlign w:val="center"/>
            <w:hideMark/>
          </w:tcPr>
          <w:p w14:paraId="5BF066C9"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30A40D01"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2093ACFE"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5C6046A4"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7482EE85" w14:textId="77777777" w:rsidR="00556E31" w:rsidRPr="00556E31" w:rsidRDefault="00556E31" w:rsidP="00556E31">
            <w:pPr>
              <w:widowControl/>
              <w:rPr>
                <w:rFonts w:eastAsia="Times New Roman" w:cs="Times New Roman"/>
                <w:color w:val="auto"/>
                <w:lang w:val="en-US" w:eastAsia="en-US"/>
              </w:rPr>
            </w:pPr>
          </w:p>
        </w:tc>
      </w:tr>
      <w:tr w:rsidR="00556E31" w:rsidRPr="00556E31" w14:paraId="1D960186"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10894D15"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2</w:t>
            </w:r>
          </w:p>
        </w:tc>
        <w:tc>
          <w:tcPr>
            <w:tcW w:w="850" w:type="pct"/>
            <w:tcBorders>
              <w:top w:val="single" w:sz="8" w:space="0" w:color="auto"/>
              <w:left w:val="single" w:sz="8" w:space="0" w:color="auto"/>
              <w:bottom w:val="nil"/>
              <w:right w:val="nil"/>
            </w:tcBorders>
            <w:vAlign w:val="center"/>
            <w:hideMark/>
          </w:tcPr>
          <w:p w14:paraId="7E5EE043"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18CE6F0A"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4286A07C"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41C78452"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1E2C1E60" w14:textId="77777777" w:rsidR="00556E31" w:rsidRPr="00556E31" w:rsidRDefault="00556E31" w:rsidP="00556E31">
            <w:pPr>
              <w:widowControl/>
              <w:rPr>
                <w:rFonts w:eastAsia="Times New Roman" w:cs="Times New Roman"/>
                <w:color w:val="auto"/>
                <w:lang w:val="en-US" w:eastAsia="en-US"/>
              </w:rPr>
            </w:pPr>
          </w:p>
        </w:tc>
      </w:tr>
      <w:tr w:rsidR="00556E31" w:rsidRPr="00556E31" w14:paraId="6257427B"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1EC53172"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w:t>
            </w:r>
          </w:p>
        </w:tc>
        <w:tc>
          <w:tcPr>
            <w:tcW w:w="850" w:type="pct"/>
            <w:tcBorders>
              <w:top w:val="single" w:sz="8" w:space="0" w:color="auto"/>
              <w:left w:val="single" w:sz="8" w:space="0" w:color="auto"/>
              <w:bottom w:val="nil"/>
              <w:right w:val="nil"/>
            </w:tcBorders>
            <w:vAlign w:val="center"/>
            <w:hideMark/>
          </w:tcPr>
          <w:p w14:paraId="0E06ABFF"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3101175A"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11E996A3"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4944B4DE"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6BDB97B1" w14:textId="77777777" w:rsidR="00556E31" w:rsidRPr="00556E31" w:rsidRDefault="00556E31" w:rsidP="00556E31">
            <w:pPr>
              <w:widowControl/>
              <w:rPr>
                <w:rFonts w:eastAsia="Times New Roman" w:cs="Times New Roman"/>
                <w:color w:val="auto"/>
                <w:lang w:val="en-US" w:eastAsia="en-US"/>
              </w:rPr>
            </w:pPr>
          </w:p>
        </w:tc>
      </w:tr>
      <w:tr w:rsidR="00556E31" w:rsidRPr="00556E31" w14:paraId="66B9662E"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489E5927" w14:textId="77777777" w:rsidR="00556E31" w:rsidRPr="00556E31" w:rsidRDefault="00556E31" w:rsidP="00556E31">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vAlign w:val="center"/>
            <w:hideMark/>
          </w:tcPr>
          <w:p w14:paraId="7DCEF94B"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Tổng</w:t>
            </w:r>
          </w:p>
        </w:tc>
        <w:tc>
          <w:tcPr>
            <w:tcW w:w="800" w:type="pct"/>
            <w:tcBorders>
              <w:top w:val="single" w:sz="8" w:space="0" w:color="auto"/>
              <w:left w:val="single" w:sz="8" w:space="0" w:color="auto"/>
              <w:bottom w:val="nil"/>
              <w:right w:val="nil"/>
            </w:tcBorders>
            <w:vAlign w:val="center"/>
            <w:hideMark/>
          </w:tcPr>
          <w:p w14:paraId="083EA112" w14:textId="77777777" w:rsidR="00556E31" w:rsidRPr="00556E31" w:rsidRDefault="00556E31" w:rsidP="00556E31">
            <w:pPr>
              <w:widowControl/>
              <w:rPr>
                <w:rFonts w:eastAsia="Times New Roman" w:cs="Times New Roman"/>
                <w:lang w:val="en-US" w:eastAsia="en-US"/>
              </w:rPr>
            </w:pPr>
          </w:p>
        </w:tc>
        <w:tc>
          <w:tcPr>
            <w:tcW w:w="900" w:type="pct"/>
            <w:tcBorders>
              <w:top w:val="single" w:sz="8" w:space="0" w:color="auto"/>
              <w:left w:val="single" w:sz="8" w:space="0" w:color="auto"/>
              <w:bottom w:val="nil"/>
              <w:right w:val="nil"/>
            </w:tcBorders>
            <w:vAlign w:val="center"/>
            <w:hideMark/>
          </w:tcPr>
          <w:p w14:paraId="65B5D587"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0BCD7968"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64B74AB1" w14:textId="77777777" w:rsidR="00556E31" w:rsidRPr="00556E31" w:rsidRDefault="00556E31" w:rsidP="00556E31">
            <w:pPr>
              <w:widowControl/>
              <w:rPr>
                <w:rFonts w:eastAsia="Times New Roman" w:cs="Times New Roman"/>
                <w:color w:val="auto"/>
                <w:lang w:val="en-US" w:eastAsia="en-US"/>
              </w:rPr>
            </w:pPr>
          </w:p>
        </w:tc>
      </w:tr>
      <w:tr w:rsidR="00556E31" w:rsidRPr="00556E31" w14:paraId="798657FB"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7191D28B"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V</w:t>
            </w:r>
          </w:p>
        </w:tc>
        <w:tc>
          <w:tcPr>
            <w:tcW w:w="4600" w:type="pct"/>
            <w:gridSpan w:val="5"/>
            <w:tcBorders>
              <w:top w:val="single" w:sz="8" w:space="0" w:color="auto"/>
              <w:left w:val="single" w:sz="8" w:space="0" w:color="auto"/>
              <w:bottom w:val="nil"/>
              <w:right w:val="single" w:sz="8" w:space="0" w:color="auto"/>
            </w:tcBorders>
            <w:vAlign w:val="center"/>
            <w:hideMark/>
          </w:tcPr>
          <w:p w14:paraId="0247048D"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Các tài sản khác</w:t>
            </w:r>
          </w:p>
        </w:tc>
      </w:tr>
      <w:tr w:rsidR="00556E31" w:rsidRPr="00556E31" w14:paraId="51A22ACE"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31EA3252"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1</w:t>
            </w:r>
          </w:p>
        </w:tc>
        <w:tc>
          <w:tcPr>
            <w:tcW w:w="850" w:type="pct"/>
            <w:tcBorders>
              <w:top w:val="single" w:sz="8" w:space="0" w:color="auto"/>
              <w:left w:val="single" w:sz="8" w:space="0" w:color="auto"/>
              <w:bottom w:val="nil"/>
              <w:right w:val="nil"/>
            </w:tcBorders>
            <w:vAlign w:val="center"/>
            <w:hideMark/>
          </w:tcPr>
          <w:p w14:paraId="00994132"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1266C0A2"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0AF8B370"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02089197"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1DC60B09" w14:textId="77777777" w:rsidR="00556E31" w:rsidRPr="00556E31" w:rsidRDefault="00556E31" w:rsidP="00556E31">
            <w:pPr>
              <w:widowControl/>
              <w:rPr>
                <w:rFonts w:eastAsia="Times New Roman" w:cs="Times New Roman"/>
                <w:color w:val="auto"/>
                <w:lang w:val="en-US" w:eastAsia="en-US"/>
              </w:rPr>
            </w:pPr>
          </w:p>
        </w:tc>
      </w:tr>
      <w:tr w:rsidR="00556E31" w:rsidRPr="00556E31" w14:paraId="42EBDFAA"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55510174"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2</w:t>
            </w:r>
          </w:p>
        </w:tc>
        <w:tc>
          <w:tcPr>
            <w:tcW w:w="850" w:type="pct"/>
            <w:tcBorders>
              <w:top w:val="single" w:sz="8" w:space="0" w:color="auto"/>
              <w:left w:val="single" w:sz="8" w:space="0" w:color="auto"/>
              <w:bottom w:val="nil"/>
              <w:right w:val="nil"/>
            </w:tcBorders>
            <w:vAlign w:val="center"/>
            <w:hideMark/>
          </w:tcPr>
          <w:p w14:paraId="1FB1B4C8"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7F7116DF"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30876E63"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56A28BBA"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34D74E84" w14:textId="77777777" w:rsidR="00556E31" w:rsidRPr="00556E31" w:rsidRDefault="00556E31" w:rsidP="00556E31">
            <w:pPr>
              <w:widowControl/>
              <w:rPr>
                <w:rFonts w:eastAsia="Times New Roman" w:cs="Times New Roman"/>
                <w:color w:val="auto"/>
                <w:lang w:val="en-US" w:eastAsia="en-US"/>
              </w:rPr>
            </w:pPr>
          </w:p>
        </w:tc>
      </w:tr>
      <w:tr w:rsidR="00556E31" w:rsidRPr="00556E31" w14:paraId="2E2C7C30"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6DF0620F"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w:t>
            </w:r>
          </w:p>
        </w:tc>
        <w:tc>
          <w:tcPr>
            <w:tcW w:w="850" w:type="pct"/>
            <w:tcBorders>
              <w:top w:val="single" w:sz="8" w:space="0" w:color="auto"/>
              <w:left w:val="single" w:sz="8" w:space="0" w:color="auto"/>
              <w:bottom w:val="nil"/>
              <w:right w:val="nil"/>
            </w:tcBorders>
            <w:vAlign w:val="center"/>
            <w:hideMark/>
          </w:tcPr>
          <w:p w14:paraId="39EEC978"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18B3C95A"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4440437B"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7069B1F4"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21DCC98A" w14:textId="77777777" w:rsidR="00556E31" w:rsidRPr="00556E31" w:rsidRDefault="00556E31" w:rsidP="00556E31">
            <w:pPr>
              <w:widowControl/>
              <w:rPr>
                <w:rFonts w:eastAsia="Times New Roman" w:cs="Times New Roman"/>
                <w:color w:val="auto"/>
                <w:lang w:val="en-US" w:eastAsia="en-US"/>
              </w:rPr>
            </w:pPr>
          </w:p>
        </w:tc>
      </w:tr>
      <w:tr w:rsidR="00556E31" w:rsidRPr="00556E31" w14:paraId="19821D94"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7BA51B18" w14:textId="77777777" w:rsidR="00556E31" w:rsidRPr="00556E31" w:rsidRDefault="00556E31" w:rsidP="00556E31">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vAlign w:val="center"/>
            <w:hideMark/>
          </w:tcPr>
          <w:p w14:paraId="080D69DF"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Tổng</w:t>
            </w:r>
          </w:p>
        </w:tc>
        <w:tc>
          <w:tcPr>
            <w:tcW w:w="800" w:type="pct"/>
            <w:tcBorders>
              <w:top w:val="single" w:sz="8" w:space="0" w:color="auto"/>
              <w:left w:val="single" w:sz="8" w:space="0" w:color="auto"/>
              <w:bottom w:val="nil"/>
              <w:right w:val="nil"/>
            </w:tcBorders>
            <w:vAlign w:val="center"/>
            <w:hideMark/>
          </w:tcPr>
          <w:p w14:paraId="05A3571F" w14:textId="77777777" w:rsidR="00556E31" w:rsidRPr="00556E31" w:rsidRDefault="00556E31" w:rsidP="00556E31">
            <w:pPr>
              <w:widowControl/>
              <w:rPr>
                <w:rFonts w:eastAsia="Times New Roman" w:cs="Times New Roman"/>
                <w:lang w:val="en-US" w:eastAsia="en-US"/>
              </w:rPr>
            </w:pPr>
          </w:p>
        </w:tc>
        <w:tc>
          <w:tcPr>
            <w:tcW w:w="900" w:type="pct"/>
            <w:tcBorders>
              <w:top w:val="single" w:sz="8" w:space="0" w:color="auto"/>
              <w:left w:val="single" w:sz="8" w:space="0" w:color="auto"/>
              <w:bottom w:val="nil"/>
              <w:right w:val="nil"/>
            </w:tcBorders>
            <w:vAlign w:val="center"/>
            <w:hideMark/>
          </w:tcPr>
          <w:p w14:paraId="66520232"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732B325F"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5B384A2A" w14:textId="77777777" w:rsidR="00556E31" w:rsidRPr="00556E31" w:rsidRDefault="00556E31" w:rsidP="00556E31">
            <w:pPr>
              <w:widowControl/>
              <w:rPr>
                <w:rFonts w:eastAsia="Times New Roman" w:cs="Times New Roman"/>
                <w:color w:val="auto"/>
                <w:lang w:val="en-US" w:eastAsia="en-US"/>
              </w:rPr>
            </w:pPr>
          </w:p>
        </w:tc>
      </w:tr>
      <w:tr w:rsidR="00556E31" w:rsidRPr="00556E31" w14:paraId="4E4BE3EB"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2FB574F5"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VI</w:t>
            </w:r>
          </w:p>
        </w:tc>
        <w:tc>
          <w:tcPr>
            <w:tcW w:w="4600" w:type="pct"/>
            <w:gridSpan w:val="5"/>
            <w:tcBorders>
              <w:top w:val="single" w:sz="8" w:space="0" w:color="auto"/>
              <w:left w:val="single" w:sz="8" w:space="0" w:color="auto"/>
              <w:bottom w:val="nil"/>
              <w:right w:val="single" w:sz="8" w:space="0" w:color="auto"/>
            </w:tcBorders>
            <w:vAlign w:val="center"/>
            <w:hideMark/>
          </w:tcPr>
          <w:p w14:paraId="5F54ABB3"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Tiền</w:t>
            </w:r>
          </w:p>
        </w:tc>
      </w:tr>
      <w:tr w:rsidR="00556E31" w:rsidRPr="00556E31" w14:paraId="49058D23"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50738BCE"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1</w:t>
            </w:r>
          </w:p>
        </w:tc>
        <w:tc>
          <w:tcPr>
            <w:tcW w:w="850" w:type="pct"/>
            <w:tcBorders>
              <w:top w:val="single" w:sz="8" w:space="0" w:color="auto"/>
              <w:left w:val="single" w:sz="8" w:space="0" w:color="auto"/>
              <w:bottom w:val="nil"/>
              <w:right w:val="nil"/>
            </w:tcBorders>
            <w:vAlign w:val="center"/>
            <w:hideMark/>
          </w:tcPr>
          <w:p w14:paraId="7BC74B14"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Tiền</w:t>
            </w:r>
          </w:p>
        </w:tc>
        <w:tc>
          <w:tcPr>
            <w:tcW w:w="800" w:type="pct"/>
            <w:tcBorders>
              <w:top w:val="single" w:sz="8" w:space="0" w:color="auto"/>
              <w:left w:val="single" w:sz="8" w:space="0" w:color="auto"/>
              <w:bottom w:val="nil"/>
              <w:right w:val="nil"/>
            </w:tcBorders>
            <w:vAlign w:val="center"/>
            <w:hideMark/>
          </w:tcPr>
          <w:p w14:paraId="27983807" w14:textId="77777777" w:rsidR="00556E31" w:rsidRPr="00556E31" w:rsidRDefault="00556E31" w:rsidP="00556E31">
            <w:pPr>
              <w:widowControl/>
              <w:rPr>
                <w:rFonts w:eastAsia="Times New Roman" w:cs="Times New Roman"/>
                <w:lang w:val="en-US" w:eastAsia="en-US"/>
              </w:rPr>
            </w:pPr>
          </w:p>
        </w:tc>
        <w:tc>
          <w:tcPr>
            <w:tcW w:w="900" w:type="pct"/>
            <w:tcBorders>
              <w:top w:val="single" w:sz="8" w:space="0" w:color="auto"/>
              <w:left w:val="single" w:sz="8" w:space="0" w:color="auto"/>
              <w:bottom w:val="nil"/>
              <w:right w:val="nil"/>
            </w:tcBorders>
            <w:vAlign w:val="center"/>
            <w:hideMark/>
          </w:tcPr>
          <w:p w14:paraId="15AA1E77"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3A5F7E5E"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7C7FAC65" w14:textId="77777777" w:rsidR="00556E31" w:rsidRPr="00556E31" w:rsidRDefault="00556E31" w:rsidP="00556E31">
            <w:pPr>
              <w:widowControl/>
              <w:rPr>
                <w:rFonts w:eastAsia="Times New Roman" w:cs="Times New Roman"/>
                <w:color w:val="auto"/>
                <w:lang w:val="en-US" w:eastAsia="en-US"/>
              </w:rPr>
            </w:pPr>
          </w:p>
        </w:tc>
      </w:tr>
      <w:tr w:rsidR="00556E31" w:rsidRPr="00556E31" w14:paraId="38D6F977"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750447A9"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2</w:t>
            </w:r>
          </w:p>
        </w:tc>
        <w:tc>
          <w:tcPr>
            <w:tcW w:w="850" w:type="pct"/>
            <w:tcBorders>
              <w:top w:val="single" w:sz="8" w:space="0" w:color="auto"/>
              <w:left w:val="single" w:sz="8" w:space="0" w:color="auto"/>
              <w:bottom w:val="nil"/>
              <w:right w:val="nil"/>
            </w:tcBorders>
            <w:vAlign w:val="center"/>
            <w:hideMark/>
          </w:tcPr>
          <w:p w14:paraId="403E1754"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Tiền gửi ngân hàng</w:t>
            </w:r>
          </w:p>
        </w:tc>
        <w:tc>
          <w:tcPr>
            <w:tcW w:w="800" w:type="pct"/>
            <w:tcBorders>
              <w:top w:val="single" w:sz="8" w:space="0" w:color="auto"/>
              <w:left w:val="single" w:sz="8" w:space="0" w:color="auto"/>
              <w:bottom w:val="nil"/>
              <w:right w:val="nil"/>
            </w:tcBorders>
            <w:vAlign w:val="center"/>
            <w:hideMark/>
          </w:tcPr>
          <w:p w14:paraId="2911D1F3" w14:textId="77777777" w:rsidR="00556E31" w:rsidRPr="00556E31" w:rsidRDefault="00556E31" w:rsidP="00556E31">
            <w:pPr>
              <w:widowControl/>
              <w:rPr>
                <w:rFonts w:eastAsia="Times New Roman" w:cs="Times New Roman"/>
                <w:lang w:val="en-US" w:eastAsia="en-US"/>
              </w:rPr>
            </w:pPr>
          </w:p>
        </w:tc>
        <w:tc>
          <w:tcPr>
            <w:tcW w:w="900" w:type="pct"/>
            <w:tcBorders>
              <w:top w:val="single" w:sz="8" w:space="0" w:color="auto"/>
              <w:left w:val="single" w:sz="8" w:space="0" w:color="auto"/>
              <w:bottom w:val="nil"/>
              <w:right w:val="nil"/>
            </w:tcBorders>
            <w:vAlign w:val="center"/>
            <w:hideMark/>
          </w:tcPr>
          <w:p w14:paraId="2BB0285A"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2008CCB4"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0CA1DE39" w14:textId="77777777" w:rsidR="00556E31" w:rsidRPr="00556E31" w:rsidRDefault="00556E31" w:rsidP="00556E31">
            <w:pPr>
              <w:widowControl/>
              <w:rPr>
                <w:rFonts w:eastAsia="Times New Roman" w:cs="Times New Roman"/>
                <w:color w:val="auto"/>
                <w:lang w:val="en-US" w:eastAsia="en-US"/>
              </w:rPr>
            </w:pPr>
          </w:p>
        </w:tc>
      </w:tr>
      <w:tr w:rsidR="00556E31" w:rsidRPr="00556E31" w14:paraId="37DF3C6C"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2A2D0C05"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3</w:t>
            </w:r>
          </w:p>
        </w:tc>
        <w:tc>
          <w:tcPr>
            <w:tcW w:w="850" w:type="pct"/>
            <w:tcBorders>
              <w:top w:val="single" w:sz="8" w:space="0" w:color="auto"/>
              <w:left w:val="single" w:sz="8" w:space="0" w:color="auto"/>
              <w:bottom w:val="nil"/>
              <w:right w:val="nil"/>
            </w:tcBorders>
            <w:vAlign w:val="center"/>
            <w:hideMark/>
          </w:tcPr>
          <w:p w14:paraId="1D32E1BA"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Tương đương tiền</w:t>
            </w:r>
          </w:p>
        </w:tc>
        <w:tc>
          <w:tcPr>
            <w:tcW w:w="800" w:type="pct"/>
            <w:tcBorders>
              <w:top w:val="single" w:sz="8" w:space="0" w:color="auto"/>
              <w:left w:val="single" w:sz="8" w:space="0" w:color="auto"/>
              <w:bottom w:val="nil"/>
              <w:right w:val="nil"/>
            </w:tcBorders>
            <w:vAlign w:val="center"/>
            <w:hideMark/>
          </w:tcPr>
          <w:p w14:paraId="440A621B" w14:textId="77777777" w:rsidR="00556E31" w:rsidRPr="00556E31" w:rsidRDefault="00556E31" w:rsidP="00556E31">
            <w:pPr>
              <w:widowControl/>
              <w:rPr>
                <w:rFonts w:eastAsia="Times New Roman" w:cs="Times New Roman"/>
                <w:lang w:val="en-US" w:eastAsia="en-US"/>
              </w:rPr>
            </w:pPr>
          </w:p>
        </w:tc>
        <w:tc>
          <w:tcPr>
            <w:tcW w:w="900" w:type="pct"/>
            <w:tcBorders>
              <w:top w:val="single" w:sz="8" w:space="0" w:color="auto"/>
              <w:left w:val="single" w:sz="8" w:space="0" w:color="auto"/>
              <w:bottom w:val="nil"/>
              <w:right w:val="nil"/>
            </w:tcBorders>
            <w:vAlign w:val="center"/>
            <w:hideMark/>
          </w:tcPr>
          <w:p w14:paraId="5D626EDD"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2443F1F3"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5DA5ACB3" w14:textId="77777777" w:rsidR="00556E31" w:rsidRPr="00556E31" w:rsidRDefault="00556E31" w:rsidP="00556E31">
            <w:pPr>
              <w:widowControl/>
              <w:rPr>
                <w:rFonts w:eastAsia="Times New Roman" w:cs="Times New Roman"/>
                <w:color w:val="auto"/>
                <w:lang w:val="en-US" w:eastAsia="en-US"/>
              </w:rPr>
            </w:pPr>
          </w:p>
        </w:tc>
      </w:tr>
      <w:tr w:rsidR="00556E31" w:rsidRPr="00556E31" w14:paraId="50D656B2"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0A1DDC92"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w:t>
            </w:r>
          </w:p>
        </w:tc>
        <w:tc>
          <w:tcPr>
            <w:tcW w:w="850" w:type="pct"/>
            <w:tcBorders>
              <w:top w:val="single" w:sz="8" w:space="0" w:color="auto"/>
              <w:left w:val="single" w:sz="8" w:space="0" w:color="auto"/>
              <w:bottom w:val="nil"/>
              <w:right w:val="nil"/>
            </w:tcBorders>
            <w:vAlign w:val="center"/>
            <w:hideMark/>
          </w:tcPr>
          <w:p w14:paraId="36A37EA4" w14:textId="77777777" w:rsidR="00556E31" w:rsidRPr="00556E31" w:rsidRDefault="00556E31" w:rsidP="00556E31">
            <w:pPr>
              <w:widowControl/>
              <w:rPr>
                <w:rFonts w:eastAsia="Times New Roman" w:cs="Times New Roman"/>
                <w:lang w:val="en-US" w:eastAsia="en-US"/>
              </w:rPr>
            </w:pPr>
          </w:p>
        </w:tc>
        <w:tc>
          <w:tcPr>
            <w:tcW w:w="800" w:type="pct"/>
            <w:tcBorders>
              <w:top w:val="single" w:sz="8" w:space="0" w:color="auto"/>
              <w:left w:val="single" w:sz="8" w:space="0" w:color="auto"/>
              <w:bottom w:val="nil"/>
              <w:right w:val="nil"/>
            </w:tcBorders>
            <w:vAlign w:val="center"/>
            <w:hideMark/>
          </w:tcPr>
          <w:p w14:paraId="393E3CDC" w14:textId="77777777" w:rsidR="00556E31" w:rsidRPr="00556E31" w:rsidRDefault="00556E31" w:rsidP="00556E31">
            <w:pPr>
              <w:widowControl/>
              <w:rPr>
                <w:rFonts w:eastAsia="Times New Roman" w:cs="Times New Roman"/>
                <w:color w:val="auto"/>
                <w:lang w:val="en-US" w:eastAsia="en-US"/>
              </w:rPr>
            </w:pPr>
          </w:p>
        </w:tc>
        <w:tc>
          <w:tcPr>
            <w:tcW w:w="900" w:type="pct"/>
            <w:tcBorders>
              <w:top w:val="single" w:sz="8" w:space="0" w:color="auto"/>
              <w:left w:val="single" w:sz="8" w:space="0" w:color="auto"/>
              <w:bottom w:val="nil"/>
              <w:right w:val="nil"/>
            </w:tcBorders>
            <w:vAlign w:val="center"/>
            <w:hideMark/>
          </w:tcPr>
          <w:p w14:paraId="23B19140"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6E1E091B"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11504E3E" w14:textId="77777777" w:rsidR="00556E31" w:rsidRPr="00556E31" w:rsidRDefault="00556E31" w:rsidP="00556E31">
            <w:pPr>
              <w:widowControl/>
              <w:rPr>
                <w:rFonts w:eastAsia="Times New Roman" w:cs="Times New Roman"/>
                <w:color w:val="auto"/>
                <w:lang w:val="en-US" w:eastAsia="en-US"/>
              </w:rPr>
            </w:pPr>
          </w:p>
        </w:tc>
      </w:tr>
      <w:tr w:rsidR="00556E31" w:rsidRPr="00556E31" w14:paraId="2DA562A4"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49C8D104" w14:textId="77777777" w:rsidR="00556E31" w:rsidRPr="00556E31" w:rsidRDefault="00556E31" w:rsidP="00556E31">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vAlign w:val="center"/>
            <w:hideMark/>
          </w:tcPr>
          <w:p w14:paraId="380764F0"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Tổng</w:t>
            </w:r>
          </w:p>
        </w:tc>
        <w:tc>
          <w:tcPr>
            <w:tcW w:w="800" w:type="pct"/>
            <w:tcBorders>
              <w:top w:val="single" w:sz="8" w:space="0" w:color="auto"/>
              <w:left w:val="single" w:sz="8" w:space="0" w:color="auto"/>
              <w:bottom w:val="nil"/>
              <w:right w:val="nil"/>
            </w:tcBorders>
            <w:vAlign w:val="center"/>
            <w:hideMark/>
          </w:tcPr>
          <w:p w14:paraId="0EB826E7" w14:textId="77777777" w:rsidR="00556E31" w:rsidRPr="00556E31" w:rsidRDefault="00556E31" w:rsidP="00556E31">
            <w:pPr>
              <w:widowControl/>
              <w:rPr>
                <w:rFonts w:eastAsia="Times New Roman" w:cs="Times New Roman"/>
                <w:lang w:val="en-US" w:eastAsia="en-US"/>
              </w:rPr>
            </w:pPr>
          </w:p>
        </w:tc>
        <w:tc>
          <w:tcPr>
            <w:tcW w:w="900" w:type="pct"/>
            <w:tcBorders>
              <w:top w:val="single" w:sz="8" w:space="0" w:color="auto"/>
              <w:left w:val="single" w:sz="8" w:space="0" w:color="auto"/>
              <w:bottom w:val="nil"/>
              <w:right w:val="nil"/>
            </w:tcBorders>
            <w:vAlign w:val="center"/>
            <w:hideMark/>
          </w:tcPr>
          <w:p w14:paraId="49B92BFB"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5FD921A3"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27EC41CF" w14:textId="77777777" w:rsidR="00556E31" w:rsidRPr="00556E31" w:rsidRDefault="00556E31" w:rsidP="00556E31">
            <w:pPr>
              <w:widowControl/>
              <w:rPr>
                <w:rFonts w:eastAsia="Times New Roman" w:cs="Times New Roman"/>
                <w:color w:val="auto"/>
                <w:lang w:val="en-US" w:eastAsia="en-US"/>
              </w:rPr>
            </w:pPr>
          </w:p>
        </w:tc>
      </w:tr>
      <w:tr w:rsidR="00556E31" w:rsidRPr="00556E31" w14:paraId="6308734B" w14:textId="77777777" w:rsidTr="00556E31">
        <w:trPr>
          <w:tblCellSpacing w:w="0" w:type="dxa"/>
        </w:trPr>
        <w:tc>
          <w:tcPr>
            <w:tcW w:w="350" w:type="pct"/>
            <w:tcBorders>
              <w:top w:val="single" w:sz="8" w:space="0" w:color="auto"/>
              <w:left w:val="single" w:sz="8" w:space="0" w:color="auto"/>
              <w:bottom w:val="single" w:sz="8" w:space="0" w:color="auto"/>
              <w:right w:val="nil"/>
            </w:tcBorders>
            <w:vAlign w:val="center"/>
            <w:hideMark/>
          </w:tcPr>
          <w:p w14:paraId="3CC5E926"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VII</w:t>
            </w:r>
          </w:p>
        </w:tc>
        <w:tc>
          <w:tcPr>
            <w:tcW w:w="850" w:type="pct"/>
            <w:tcBorders>
              <w:top w:val="single" w:sz="8" w:space="0" w:color="auto"/>
              <w:left w:val="single" w:sz="8" w:space="0" w:color="auto"/>
              <w:bottom w:val="single" w:sz="8" w:space="0" w:color="auto"/>
              <w:right w:val="nil"/>
            </w:tcBorders>
            <w:vAlign w:val="center"/>
            <w:hideMark/>
          </w:tcPr>
          <w:p w14:paraId="0F8E19CB"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Tổng giá trị danh mục</w:t>
            </w:r>
          </w:p>
        </w:tc>
        <w:tc>
          <w:tcPr>
            <w:tcW w:w="800" w:type="pct"/>
            <w:tcBorders>
              <w:top w:val="single" w:sz="8" w:space="0" w:color="auto"/>
              <w:left w:val="single" w:sz="8" w:space="0" w:color="auto"/>
              <w:bottom w:val="single" w:sz="8" w:space="0" w:color="auto"/>
              <w:right w:val="nil"/>
            </w:tcBorders>
            <w:vAlign w:val="center"/>
            <w:hideMark/>
          </w:tcPr>
          <w:p w14:paraId="5980430E" w14:textId="77777777" w:rsidR="00556E31" w:rsidRPr="00556E31" w:rsidRDefault="00556E31" w:rsidP="00556E31">
            <w:pPr>
              <w:widowControl/>
              <w:rPr>
                <w:rFonts w:eastAsia="Times New Roman" w:cs="Times New Roman"/>
                <w:lang w:val="en-US" w:eastAsia="en-US"/>
              </w:rPr>
            </w:pPr>
          </w:p>
        </w:tc>
        <w:tc>
          <w:tcPr>
            <w:tcW w:w="900" w:type="pct"/>
            <w:tcBorders>
              <w:top w:val="single" w:sz="8" w:space="0" w:color="auto"/>
              <w:left w:val="single" w:sz="8" w:space="0" w:color="auto"/>
              <w:bottom w:val="single" w:sz="8" w:space="0" w:color="auto"/>
              <w:right w:val="nil"/>
            </w:tcBorders>
            <w:vAlign w:val="center"/>
            <w:hideMark/>
          </w:tcPr>
          <w:p w14:paraId="289966C6" w14:textId="77777777" w:rsidR="00556E31" w:rsidRPr="00556E31" w:rsidRDefault="00556E31" w:rsidP="00556E31">
            <w:pPr>
              <w:widowControl/>
              <w:rPr>
                <w:rFonts w:eastAsia="Times New Roman" w:cs="Times New Roman"/>
                <w:color w:val="auto"/>
                <w:lang w:val="en-US" w:eastAsia="en-US"/>
              </w:rPr>
            </w:pPr>
          </w:p>
        </w:tc>
        <w:tc>
          <w:tcPr>
            <w:tcW w:w="750" w:type="pct"/>
            <w:tcBorders>
              <w:top w:val="single" w:sz="8" w:space="0" w:color="auto"/>
              <w:left w:val="single" w:sz="8" w:space="0" w:color="auto"/>
              <w:bottom w:val="single" w:sz="8" w:space="0" w:color="auto"/>
              <w:right w:val="nil"/>
            </w:tcBorders>
            <w:vAlign w:val="center"/>
            <w:hideMark/>
          </w:tcPr>
          <w:p w14:paraId="200888FB" w14:textId="77777777" w:rsidR="00556E31" w:rsidRPr="00556E31" w:rsidRDefault="00556E31" w:rsidP="00556E31">
            <w:pPr>
              <w:widowControl/>
              <w:rPr>
                <w:rFonts w:eastAsia="Times New Roman" w:cs="Times New Roman"/>
                <w:color w:val="auto"/>
                <w:lang w:val="en-US" w:eastAsia="en-US"/>
              </w:rPr>
            </w:pPr>
          </w:p>
        </w:tc>
        <w:tc>
          <w:tcPr>
            <w:tcW w:w="1200" w:type="pct"/>
            <w:tcBorders>
              <w:top w:val="single" w:sz="8" w:space="0" w:color="auto"/>
              <w:left w:val="single" w:sz="8" w:space="0" w:color="auto"/>
              <w:bottom w:val="single" w:sz="8" w:space="0" w:color="auto"/>
              <w:right w:val="single" w:sz="8" w:space="0" w:color="auto"/>
            </w:tcBorders>
            <w:vAlign w:val="center"/>
            <w:hideMark/>
          </w:tcPr>
          <w:p w14:paraId="027BD0DE" w14:textId="77777777" w:rsidR="00556E31" w:rsidRPr="00556E31" w:rsidRDefault="00556E31" w:rsidP="00556E31">
            <w:pPr>
              <w:widowControl/>
              <w:rPr>
                <w:rFonts w:eastAsia="Times New Roman" w:cs="Times New Roman"/>
                <w:color w:val="auto"/>
                <w:lang w:val="en-US" w:eastAsia="en-US"/>
              </w:rPr>
            </w:pPr>
          </w:p>
        </w:tc>
      </w:tr>
    </w:tbl>
    <w:p w14:paraId="563BE940" w14:textId="77777777" w:rsidR="00556E31" w:rsidRPr="00556E31" w:rsidRDefault="00556E31" w:rsidP="00556E31">
      <w:pPr>
        <w:widowControl/>
        <w:shd w:val="clear" w:color="auto" w:fill="FFFFFF"/>
        <w:spacing w:before="120" w:after="120" w:line="234" w:lineRule="atLeast"/>
        <w:rPr>
          <w:rFonts w:eastAsia="Times New Roman" w:cs="Times New Roman"/>
          <w:lang w:val="en-US" w:eastAsia="en-US"/>
        </w:rPr>
      </w:pPr>
      <w:r w:rsidRPr="00556E31">
        <w:rPr>
          <w:rFonts w:eastAsia="Times New Roman" w:cs="Times New Roman"/>
          <w:b/>
          <w:bCs/>
          <w:lang w:val="en-US" w:eastAsia="en-US"/>
        </w:rPr>
        <w:t>III. Danh mục tài sản còn lại chưa phân phối cho nhà đầu tư </w:t>
      </w:r>
      <w:r w:rsidRPr="00556E31">
        <w:rPr>
          <w:rFonts w:eastAsia="Times New Roman" w:cs="Times New Roman"/>
          <w:lang w:val="en-US" w:eastAsia="en-US"/>
        </w:rPr>
        <w:t>(đối với quỹ ETF)</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5"/>
        <w:gridCol w:w="855"/>
        <w:gridCol w:w="1045"/>
        <w:gridCol w:w="1139"/>
        <w:gridCol w:w="949"/>
        <w:gridCol w:w="949"/>
        <w:gridCol w:w="949"/>
        <w:gridCol w:w="855"/>
        <w:gridCol w:w="949"/>
        <w:gridCol w:w="1045"/>
      </w:tblGrid>
      <w:tr w:rsidR="00556E31" w:rsidRPr="00556E31" w14:paraId="1B41ABB0" w14:textId="77777777" w:rsidTr="00556E31">
        <w:trPr>
          <w:tblCellSpacing w:w="0" w:type="dxa"/>
        </w:trPr>
        <w:tc>
          <w:tcPr>
            <w:tcW w:w="350" w:type="pct"/>
            <w:vMerge w:val="restart"/>
            <w:tcBorders>
              <w:top w:val="single" w:sz="8" w:space="0" w:color="auto"/>
              <w:left w:val="single" w:sz="8" w:space="0" w:color="auto"/>
              <w:bottom w:val="nil"/>
              <w:right w:val="nil"/>
            </w:tcBorders>
            <w:vAlign w:val="center"/>
            <w:hideMark/>
          </w:tcPr>
          <w:p w14:paraId="53702766"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STT</w:t>
            </w:r>
          </w:p>
        </w:tc>
        <w:tc>
          <w:tcPr>
            <w:tcW w:w="450" w:type="pct"/>
            <w:vMerge w:val="restart"/>
            <w:tcBorders>
              <w:top w:val="single" w:sz="8" w:space="0" w:color="auto"/>
              <w:left w:val="single" w:sz="8" w:space="0" w:color="auto"/>
              <w:bottom w:val="nil"/>
              <w:right w:val="nil"/>
            </w:tcBorders>
            <w:vAlign w:val="center"/>
            <w:hideMark/>
          </w:tcPr>
          <w:p w14:paraId="10A44428"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Tên thành viên lập quỹ, nhà đầu tư</w:t>
            </w:r>
          </w:p>
        </w:tc>
        <w:tc>
          <w:tcPr>
            <w:tcW w:w="550" w:type="pct"/>
            <w:vMerge w:val="restart"/>
            <w:tcBorders>
              <w:top w:val="single" w:sz="8" w:space="0" w:color="auto"/>
              <w:left w:val="single" w:sz="8" w:space="0" w:color="auto"/>
              <w:bottom w:val="nil"/>
              <w:right w:val="nil"/>
            </w:tcBorders>
            <w:vAlign w:val="center"/>
            <w:hideMark/>
          </w:tcPr>
          <w:p w14:paraId="08D76CAE"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Số Giấy chứng nhận ĐKDN/ Giấy phép thành lập và hoạt động (thành viên lập quỹ)</w:t>
            </w:r>
          </w:p>
        </w:tc>
        <w:tc>
          <w:tcPr>
            <w:tcW w:w="600" w:type="pct"/>
            <w:vMerge w:val="restart"/>
            <w:tcBorders>
              <w:top w:val="single" w:sz="8" w:space="0" w:color="auto"/>
              <w:left w:val="single" w:sz="8" w:space="0" w:color="auto"/>
              <w:bottom w:val="nil"/>
              <w:right w:val="nil"/>
            </w:tcBorders>
            <w:vAlign w:val="center"/>
            <w:hideMark/>
          </w:tcPr>
          <w:p w14:paraId="4B7100E3"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Số Giấy CMND/ CCCD/ Hộ chiếu (đối với nhà đầu tư)</w:t>
            </w:r>
          </w:p>
        </w:tc>
        <w:tc>
          <w:tcPr>
            <w:tcW w:w="3000" w:type="pct"/>
            <w:gridSpan w:val="6"/>
            <w:tcBorders>
              <w:top w:val="single" w:sz="8" w:space="0" w:color="auto"/>
              <w:left w:val="single" w:sz="8" w:space="0" w:color="auto"/>
              <w:bottom w:val="nil"/>
              <w:right w:val="single" w:sz="8" w:space="0" w:color="auto"/>
            </w:tcBorders>
            <w:vAlign w:val="center"/>
            <w:hideMark/>
          </w:tcPr>
          <w:p w14:paraId="493BEEB7"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Danh mục chứng khoán cơ cấu</w:t>
            </w:r>
          </w:p>
        </w:tc>
      </w:tr>
      <w:tr w:rsidR="00556E31" w:rsidRPr="00556E31" w14:paraId="40CCD6F8" w14:textId="77777777" w:rsidTr="00556E31">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164442C" w14:textId="77777777" w:rsidR="00556E31" w:rsidRPr="00556E31" w:rsidRDefault="00556E31" w:rsidP="00556E31">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3E981F88" w14:textId="77777777" w:rsidR="00556E31" w:rsidRPr="00556E31" w:rsidRDefault="00556E31" w:rsidP="00556E31">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6CFE6C2F" w14:textId="77777777" w:rsidR="00556E31" w:rsidRPr="00556E31" w:rsidRDefault="00556E31" w:rsidP="00556E31">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778947B9" w14:textId="77777777" w:rsidR="00556E31" w:rsidRPr="00556E31" w:rsidRDefault="00556E31" w:rsidP="00556E31">
            <w:pPr>
              <w:widowControl/>
              <w:rPr>
                <w:rFonts w:eastAsia="Times New Roman" w:cs="Times New Roman"/>
                <w:lang w:val="en-US" w:eastAsia="en-US"/>
              </w:rPr>
            </w:pPr>
          </w:p>
        </w:tc>
        <w:tc>
          <w:tcPr>
            <w:tcW w:w="1000" w:type="pct"/>
            <w:gridSpan w:val="2"/>
            <w:tcBorders>
              <w:top w:val="single" w:sz="8" w:space="0" w:color="auto"/>
              <w:left w:val="single" w:sz="8" w:space="0" w:color="auto"/>
              <w:bottom w:val="nil"/>
              <w:right w:val="nil"/>
            </w:tcBorders>
            <w:vAlign w:val="center"/>
            <w:hideMark/>
          </w:tcPr>
          <w:p w14:paraId="68917FC3"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Cổ phiếu niêm yết</w:t>
            </w:r>
          </w:p>
        </w:tc>
        <w:tc>
          <w:tcPr>
            <w:tcW w:w="950" w:type="pct"/>
            <w:gridSpan w:val="2"/>
            <w:tcBorders>
              <w:top w:val="single" w:sz="8" w:space="0" w:color="auto"/>
              <w:left w:val="single" w:sz="8" w:space="0" w:color="auto"/>
              <w:bottom w:val="nil"/>
              <w:right w:val="nil"/>
            </w:tcBorders>
            <w:vAlign w:val="center"/>
            <w:hideMark/>
          </w:tcPr>
          <w:p w14:paraId="30DF49E9"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Trái phiếu</w:t>
            </w:r>
          </w:p>
        </w:tc>
        <w:tc>
          <w:tcPr>
            <w:tcW w:w="950" w:type="pct"/>
            <w:gridSpan w:val="2"/>
            <w:tcBorders>
              <w:top w:val="single" w:sz="8" w:space="0" w:color="auto"/>
              <w:left w:val="single" w:sz="8" w:space="0" w:color="auto"/>
              <w:bottom w:val="nil"/>
              <w:right w:val="single" w:sz="8" w:space="0" w:color="auto"/>
            </w:tcBorders>
            <w:vAlign w:val="center"/>
            <w:hideMark/>
          </w:tcPr>
          <w:p w14:paraId="012342F8"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Các loại chứng khoán khác</w:t>
            </w:r>
          </w:p>
        </w:tc>
      </w:tr>
      <w:tr w:rsidR="00556E31" w:rsidRPr="00556E31" w14:paraId="5A943B85" w14:textId="77777777" w:rsidTr="00556E31">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0D5FCEC0" w14:textId="77777777" w:rsidR="00556E31" w:rsidRPr="00556E31" w:rsidRDefault="00556E31" w:rsidP="00556E31">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2F8B54D9" w14:textId="77777777" w:rsidR="00556E31" w:rsidRPr="00556E31" w:rsidRDefault="00556E31" w:rsidP="00556E31">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0F42CC0C" w14:textId="77777777" w:rsidR="00556E31" w:rsidRPr="00556E31" w:rsidRDefault="00556E31" w:rsidP="00556E31">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109A9937" w14:textId="77777777" w:rsidR="00556E31" w:rsidRPr="00556E31" w:rsidRDefault="00556E31" w:rsidP="00556E31">
            <w:pPr>
              <w:widowControl/>
              <w:rPr>
                <w:rFonts w:eastAsia="Times New Roman" w:cs="Times New Roman"/>
                <w:lang w:val="en-US" w:eastAsia="en-US"/>
              </w:rPr>
            </w:pPr>
          </w:p>
        </w:tc>
        <w:tc>
          <w:tcPr>
            <w:tcW w:w="500" w:type="pct"/>
            <w:tcBorders>
              <w:top w:val="single" w:sz="8" w:space="0" w:color="auto"/>
              <w:left w:val="single" w:sz="8" w:space="0" w:color="auto"/>
              <w:bottom w:val="nil"/>
              <w:right w:val="nil"/>
            </w:tcBorders>
            <w:vAlign w:val="center"/>
            <w:hideMark/>
          </w:tcPr>
          <w:p w14:paraId="15F496F1"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Mã chứng  khoán</w:t>
            </w:r>
          </w:p>
        </w:tc>
        <w:tc>
          <w:tcPr>
            <w:tcW w:w="500" w:type="pct"/>
            <w:tcBorders>
              <w:top w:val="single" w:sz="8" w:space="0" w:color="auto"/>
              <w:left w:val="single" w:sz="8" w:space="0" w:color="auto"/>
              <w:bottom w:val="nil"/>
              <w:right w:val="nil"/>
            </w:tcBorders>
            <w:vAlign w:val="center"/>
            <w:hideMark/>
          </w:tcPr>
          <w:p w14:paraId="634F6BB9"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Số lượng</w:t>
            </w:r>
          </w:p>
        </w:tc>
        <w:tc>
          <w:tcPr>
            <w:tcW w:w="500" w:type="pct"/>
            <w:tcBorders>
              <w:top w:val="single" w:sz="8" w:space="0" w:color="auto"/>
              <w:left w:val="single" w:sz="8" w:space="0" w:color="auto"/>
              <w:bottom w:val="nil"/>
              <w:right w:val="nil"/>
            </w:tcBorders>
            <w:vAlign w:val="center"/>
            <w:hideMark/>
          </w:tcPr>
          <w:p w14:paraId="78E47FAE"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Mã chứng  khoán</w:t>
            </w:r>
          </w:p>
        </w:tc>
        <w:tc>
          <w:tcPr>
            <w:tcW w:w="450" w:type="pct"/>
            <w:tcBorders>
              <w:top w:val="single" w:sz="8" w:space="0" w:color="auto"/>
              <w:left w:val="single" w:sz="8" w:space="0" w:color="auto"/>
              <w:bottom w:val="nil"/>
              <w:right w:val="nil"/>
            </w:tcBorders>
            <w:vAlign w:val="center"/>
            <w:hideMark/>
          </w:tcPr>
          <w:p w14:paraId="7103307E"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Số lượng</w:t>
            </w:r>
          </w:p>
        </w:tc>
        <w:tc>
          <w:tcPr>
            <w:tcW w:w="500" w:type="pct"/>
            <w:tcBorders>
              <w:top w:val="single" w:sz="8" w:space="0" w:color="auto"/>
              <w:left w:val="single" w:sz="8" w:space="0" w:color="auto"/>
              <w:bottom w:val="nil"/>
              <w:right w:val="nil"/>
            </w:tcBorders>
            <w:vAlign w:val="center"/>
            <w:hideMark/>
          </w:tcPr>
          <w:p w14:paraId="22683C66"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Mã chứng  khoán</w:t>
            </w:r>
          </w:p>
        </w:tc>
        <w:tc>
          <w:tcPr>
            <w:tcW w:w="450" w:type="pct"/>
            <w:tcBorders>
              <w:top w:val="single" w:sz="8" w:space="0" w:color="auto"/>
              <w:left w:val="single" w:sz="8" w:space="0" w:color="auto"/>
              <w:bottom w:val="nil"/>
              <w:right w:val="single" w:sz="8" w:space="0" w:color="auto"/>
            </w:tcBorders>
            <w:vAlign w:val="center"/>
            <w:hideMark/>
          </w:tcPr>
          <w:p w14:paraId="13E1DAD1"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Số lượng</w:t>
            </w:r>
          </w:p>
        </w:tc>
      </w:tr>
      <w:tr w:rsidR="00556E31" w:rsidRPr="00556E31" w14:paraId="19A503C4"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03BC54FB"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I</w:t>
            </w:r>
          </w:p>
        </w:tc>
        <w:tc>
          <w:tcPr>
            <w:tcW w:w="4600" w:type="pct"/>
            <w:gridSpan w:val="9"/>
            <w:tcBorders>
              <w:top w:val="single" w:sz="8" w:space="0" w:color="auto"/>
              <w:left w:val="single" w:sz="8" w:space="0" w:color="auto"/>
              <w:bottom w:val="nil"/>
              <w:right w:val="single" w:sz="8" w:space="0" w:color="auto"/>
            </w:tcBorders>
            <w:vAlign w:val="center"/>
            <w:hideMark/>
          </w:tcPr>
          <w:p w14:paraId="6B14D7BB"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Thành viên lập quỹ</w:t>
            </w:r>
          </w:p>
        </w:tc>
      </w:tr>
      <w:tr w:rsidR="00556E31" w:rsidRPr="00556E31" w14:paraId="65AF5F56"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6A8E4028"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1</w:t>
            </w:r>
          </w:p>
        </w:tc>
        <w:tc>
          <w:tcPr>
            <w:tcW w:w="450" w:type="pct"/>
            <w:tcBorders>
              <w:top w:val="single" w:sz="8" w:space="0" w:color="auto"/>
              <w:left w:val="single" w:sz="8" w:space="0" w:color="auto"/>
              <w:bottom w:val="nil"/>
              <w:right w:val="nil"/>
            </w:tcBorders>
            <w:vAlign w:val="center"/>
            <w:hideMark/>
          </w:tcPr>
          <w:p w14:paraId="6E402315"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w:t>
            </w:r>
          </w:p>
        </w:tc>
        <w:tc>
          <w:tcPr>
            <w:tcW w:w="550" w:type="pct"/>
            <w:tcBorders>
              <w:top w:val="single" w:sz="8" w:space="0" w:color="auto"/>
              <w:left w:val="single" w:sz="8" w:space="0" w:color="auto"/>
              <w:bottom w:val="nil"/>
              <w:right w:val="nil"/>
            </w:tcBorders>
            <w:vAlign w:val="center"/>
            <w:hideMark/>
          </w:tcPr>
          <w:p w14:paraId="2D8ED3B1" w14:textId="77777777" w:rsidR="00556E31" w:rsidRPr="00556E31" w:rsidRDefault="00556E31" w:rsidP="00556E31">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vAlign w:val="center"/>
            <w:hideMark/>
          </w:tcPr>
          <w:p w14:paraId="5B5BF8E7"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vAlign w:val="center"/>
            <w:hideMark/>
          </w:tcPr>
          <w:p w14:paraId="72689A52"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vAlign w:val="center"/>
            <w:hideMark/>
          </w:tcPr>
          <w:p w14:paraId="31F524EA"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vAlign w:val="center"/>
            <w:hideMark/>
          </w:tcPr>
          <w:p w14:paraId="2495F8DB" w14:textId="77777777" w:rsidR="00556E31" w:rsidRPr="00556E31" w:rsidRDefault="00556E31" w:rsidP="00556E31">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nil"/>
            </w:tcBorders>
            <w:vAlign w:val="center"/>
            <w:hideMark/>
          </w:tcPr>
          <w:p w14:paraId="2878A6DA"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vAlign w:val="center"/>
            <w:hideMark/>
          </w:tcPr>
          <w:p w14:paraId="37A5C300" w14:textId="77777777" w:rsidR="00556E31" w:rsidRPr="00556E31" w:rsidRDefault="00556E31" w:rsidP="00556E31">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vAlign w:val="center"/>
            <w:hideMark/>
          </w:tcPr>
          <w:p w14:paraId="6D36AD9D" w14:textId="77777777" w:rsidR="00556E31" w:rsidRPr="00556E31" w:rsidRDefault="00556E31" w:rsidP="00556E31">
            <w:pPr>
              <w:widowControl/>
              <w:rPr>
                <w:rFonts w:eastAsia="Times New Roman" w:cs="Times New Roman"/>
                <w:color w:val="auto"/>
                <w:lang w:val="en-US" w:eastAsia="en-US"/>
              </w:rPr>
            </w:pPr>
          </w:p>
        </w:tc>
      </w:tr>
      <w:tr w:rsidR="00556E31" w:rsidRPr="00556E31" w14:paraId="103EA94B"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13E95776"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2</w:t>
            </w:r>
          </w:p>
        </w:tc>
        <w:tc>
          <w:tcPr>
            <w:tcW w:w="450" w:type="pct"/>
            <w:tcBorders>
              <w:top w:val="single" w:sz="8" w:space="0" w:color="auto"/>
              <w:left w:val="single" w:sz="8" w:space="0" w:color="auto"/>
              <w:bottom w:val="nil"/>
              <w:right w:val="nil"/>
            </w:tcBorders>
            <w:vAlign w:val="center"/>
            <w:hideMark/>
          </w:tcPr>
          <w:p w14:paraId="79CD0EF3"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w:t>
            </w:r>
          </w:p>
        </w:tc>
        <w:tc>
          <w:tcPr>
            <w:tcW w:w="550" w:type="pct"/>
            <w:tcBorders>
              <w:top w:val="single" w:sz="8" w:space="0" w:color="auto"/>
              <w:left w:val="single" w:sz="8" w:space="0" w:color="auto"/>
              <w:bottom w:val="nil"/>
              <w:right w:val="nil"/>
            </w:tcBorders>
            <w:vAlign w:val="center"/>
            <w:hideMark/>
          </w:tcPr>
          <w:p w14:paraId="4AC36C40" w14:textId="77777777" w:rsidR="00556E31" w:rsidRPr="00556E31" w:rsidRDefault="00556E31" w:rsidP="00556E31">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vAlign w:val="center"/>
            <w:hideMark/>
          </w:tcPr>
          <w:p w14:paraId="461CA359"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vAlign w:val="center"/>
            <w:hideMark/>
          </w:tcPr>
          <w:p w14:paraId="53B36DD7"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vAlign w:val="center"/>
            <w:hideMark/>
          </w:tcPr>
          <w:p w14:paraId="2589A926"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vAlign w:val="center"/>
            <w:hideMark/>
          </w:tcPr>
          <w:p w14:paraId="2D2ADAB1" w14:textId="77777777" w:rsidR="00556E31" w:rsidRPr="00556E31" w:rsidRDefault="00556E31" w:rsidP="00556E31">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nil"/>
            </w:tcBorders>
            <w:vAlign w:val="center"/>
            <w:hideMark/>
          </w:tcPr>
          <w:p w14:paraId="60148181"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vAlign w:val="center"/>
            <w:hideMark/>
          </w:tcPr>
          <w:p w14:paraId="0DB91D77" w14:textId="77777777" w:rsidR="00556E31" w:rsidRPr="00556E31" w:rsidRDefault="00556E31" w:rsidP="00556E31">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vAlign w:val="center"/>
            <w:hideMark/>
          </w:tcPr>
          <w:p w14:paraId="11AC0B6A" w14:textId="77777777" w:rsidR="00556E31" w:rsidRPr="00556E31" w:rsidRDefault="00556E31" w:rsidP="00556E31">
            <w:pPr>
              <w:widowControl/>
              <w:rPr>
                <w:rFonts w:eastAsia="Times New Roman" w:cs="Times New Roman"/>
                <w:color w:val="auto"/>
                <w:lang w:val="en-US" w:eastAsia="en-US"/>
              </w:rPr>
            </w:pPr>
          </w:p>
        </w:tc>
      </w:tr>
      <w:tr w:rsidR="00556E31" w:rsidRPr="00556E31" w14:paraId="2547EB79"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4EF1562C"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II</w:t>
            </w:r>
          </w:p>
        </w:tc>
        <w:tc>
          <w:tcPr>
            <w:tcW w:w="4600" w:type="pct"/>
            <w:gridSpan w:val="9"/>
            <w:tcBorders>
              <w:top w:val="single" w:sz="8" w:space="0" w:color="auto"/>
              <w:left w:val="single" w:sz="8" w:space="0" w:color="auto"/>
              <w:bottom w:val="nil"/>
              <w:right w:val="single" w:sz="8" w:space="0" w:color="auto"/>
            </w:tcBorders>
            <w:vAlign w:val="center"/>
            <w:hideMark/>
          </w:tcPr>
          <w:p w14:paraId="1B83AB1B"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b/>
                <w:bCs/>
                <w:lang w:val="en-US" w:eastAsia="en-US"/>
              </w:rPr>
              <w:t>Nhà đầu tư</w:t>
            </w:r>
          </w:p>
        </w:tc>
      </w:tr>
      <w:tr w:rsidR="00556E31" w:rsidRPr="00556E31" w14:paraId="378EB6BE" w14:textId="77777777" w:rsidTr="00556E31">
        <w:trPr>
          <w:tblCellSpacing w:w="0" w:type="dxa"/>
        </w:trPr>
        <w:tc>
          <w:tcPr>
            <w:tcW w:w="350" w:type="pct"/>
            <w:tcBorders>
              <w:top w:val="single" w:sz="8" w:space="0" w:color="auto"/>
              <w:left w:val="single" w:sz="8" w:space="0" w:color="auto"/>
              <w:bottom w:val="nil"/>
              <w:right w:val="nil"/>
            </w:tcBorders>
            <w:vAlign w:val="center"/>
            <w:hideMark/>
          </w:tcPr>
          <w:p w14:paraId="5321516E"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1</w:t>
            </w:r>
          </w:p>
        </w:tc>
        <w:tc>
          <w:tcPr>
            <w:tcW w:w="450" w:type="pct"/>
            <w:tcBorders>
              <w:top w:val="single" w:sz="8" w:space="0" w:color="auto"/>
              <w:left w:val="single" w:sz="8" w:space="0" w:color="auto"/>
              <w:bottom w:val="nil"/>
              <w:right w:val="nil"/>
            </w:tcBorders>
            <w:vAlign w:val="center"/>
            <w:hideMark/>
          </w:tcPr>
          <w:p w14:paraId="403DC5F2"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w:t>
            </w:r>
          </w:p>
        </w:tc>
        <w:tc>
          <w:tcPr>
            <w:tcW w:w="550" w:type="pct"/>
            <w:tcBorders>
              <w:top w:val="single" w:sz="8" w:space="0" w:color="auto"/>
              <w:left w:val="single" w:sz="8" w:space="0" w:color="auto"/>
              <w:bottom w:val="nil"/>
              <w:right w:val="nil"/>
            </w:tcBorders>
            <w:vAlign w:val="center"/>
            <w:hideMark/>
          </w:tcPr>
          <w:p w14:paraId="1CDFBEB7" w14:textId="77777777" w:rsidR="00556E31" w:rsidRPr="00556E31" w:rsidRDefault="00556E31" w:rsidP="00556E31">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vAlign w:val="center"/>
            <w:hideMark/>
          </w:tcPr>
          <w:p w14:paraId="4EA4383D"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vAlign w:val="center"/>
            <w:hideMark/>
          </w:tcPr>
          <w:p w14:paraId="0D0E5A20"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vAlign w:val="center"/>
            <w:hideMark/>
          </w:tcPr>
          <w:p w14:paraId="7AA4288E"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vAlign w:val="center"/>
            <w:hideMark/>
          </w:tcPr>
          <w:p w14:paraId="06B4D2DD" w14:textId="77777777" w:rsidR="00556E31" w:rsidRPr="00556E31" w:rsidRDefault="00556E31" w:rsidP="00556E31">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nil"/>
            </w:tcBorders>
            <w:vAlign w:val="center"/>
            <w:hideMark/>
          </w:tcPr>
          <w:p w14:paraId="620A24C0"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vAlign w:val="center"/>
            <w:hideMark/>
          </w:tcPr>
          <w:p w14:paraId="3A30C9FE" w14:textId="77777777" w:rsidR="00556E31" w:rsidRPr="00556E31" w:rsidRDefault="00556E31" w:rsidP="00556E31">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vAlign w:val="center"/>
            <w:hideMark/>
          </w:tcPr>
          <w:p w14:paraId="7CC1F2DB" w14:textId="77777777" w:rsidR="00556E31" w:rsidRPr="00556E31" w:rsidRDefault="00556E31" w:rsidP="00556E31">
            <w:pPr>
              <w:widowControl/>
              <w:rPr>
                <w:rFonts w:eastAsia="Times New Roman" w:cs="Times New Roman"/>
                <w:color w:val="auto"/>
                <w:lang w:val="en-US" w:eastAsia="en-US"/>
              </w:rPr>
            </w:pPr>
          </w:p>
        </w:tc>
      </w:tr>
      <w:tr w:rsidR="00556E31" w:rsidRPr="00556E31" w14:paraId="4BCB8355" w14:textId="77777777" w:rsidTr="00556E31">
        <w:trPr>
          <w:tblCellSpacing w:w="0" w:type="dxa"/>
        </w:trPr>
        <w:tc>
          <w:tcPr>
            <w:tcW w:w="350" w:type="pct"/>
            <w:tcBorders>
              <w:top w:val="single" w:sz="8" w:space="0" w:color="auto"/>
              <w:left w:val="single" w:sz="8" w:space="0" w:color="auto"/>
              <w:bottom w:val="single" w:sz="8" w:space="0" w:color="auto"/>
              <w:right w:val="nil"/>
            </w:tcBorders>
            <w:vAlign w:val="center"/>
            <w:hideMark/>
          </w:tcPr>
          <w:p w14:paraId="7905622C"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lang w:val="en-US" w:eastAsia="en-US"/>
              </w:rPr>
              <w:t>2</w:t>
            </w:r>
          </w:p>
        </w:tc>
        <w:tc>
          <w:tcPr>
            <w:tcW w:w="450" w:type="pct"/>
            <w:tcBorders>
              <w:top w:val="single" w:sz="8" w:space="0" w:color="auto"/>
              <w:left w:val="single" w:sz="8" w:space="0" w:color="auto"/>
              <w:bottom w:val="single" w:sz="8" w:space="0" w:color="auto"/>
              <w:right w:val="nil"/>
            </w:tcBorders>
            <w:vAlign w:val="center"/>
            <w:hideMark/>
          </w:tcPr>
          <w:p w14:paraId="5E94394E" w14:textId="77777777" w:rsidR="00556E31" w:rsidRPr="00556E31" w:rsidRDefault="00556E31" w:rsidP="00556E31">
            <w:pPr>
              <w:widowControl/>
              <w:spacing w:before="120" w:after="120" w:line="234" w:lineRule="atLeast"/>
              <w:rPr>
                <w:rFonts w:eastAsia="Times New Roman" w:cs="Times New Roman"/>
                <w:lang w:val="en-US" w:eastAsia="en-US"/>
              </w:rPr>
            </w:pPr>
            <w:r w:rsidRPr="00556E31">
              <w:rPr>
                <w:rFonts w:eastAsia="Times New Roman" w:cs="Times New Roman"/>
                <w:lang w:val="en-US" w:eastAsia="en-US"/>
              </w:rPr>
              <w:t>…</w:t>
            </w:r>
          </w:p>
        </w:tc>
        <w:tc>
          <w:tcPr>
            <w:tcW w:w="550" w:type="pct"/>
            <w:tcBorders>
              <w:top w:val="single" w:sz="8" w:space="0" w:color="auto"/>
              <w:left w:val="single" w:sz="8" w:space="0" w:color="auto"/>
              <w:bottom w:val="single" w:sz="8" w:space="0" w:color="auto"/>
              <w:right w:val="nil"/>
            </w:tcBorders>
            <w:vAlign w:val="center"/>
            <w:hideMark/>
          </w:tcPr>
          <w:p w14:paraId="776740F8" w14:textId="77777777" w:rsidR="00556E31" w:rsidRPr="00556E31" w:rsidRDefault="00556E31" w:rsidP="00556E31">
            <w:pPr>
              <w:widowControl/>
              <w:rPr>
                <w:rFonts w:eastAsia="Times New Roman" w:cs="Times New Roman"/>
                <w:lang w:val="en-US" w:eastAsia="en-US"/>
              </w:rPr>
            </w:pPr>
          </w:p>
        </w:tc>
        <w:tc>
          <w:tcPr>
            <w:tcW w:w="600" w:type="pct"/>
            <w:tcBorders>
              <w:top w:val="single" w:sz="8" w:space="0" w:color="auto"/>
              <w:left w:val="single" w:sz="8" w:space="0" w:color="auto"/>
              <w:bottom w:val="single" w:sz="8" w:space="0" w:color="auto"/>
              <w:right w:val="nil"/>
            </w:tcBorders>
            <w:vAlign w:val="center"/>
            <w:hideMark/>
          </w:tcPr>
          <w:p w14:paraId="4F346FEA"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single" w:sz="8" w:space="0" w:color="auto"/>
              <w:right w:val="nil"/>
            </w:tcBorders>
            <w:vAlign w:val="center"/>
            <w:hideMark/>
          </w:tcPr>
          <w:p w14:paraId="29B64DBC"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single" w:sz="8" w:space="0" w:color="auto"/>
              <w:right w:val="nil"/>
            </w:tcBorders>
            <w:vAlign w:val="center"/>
            <w:hideMark/>
          </w:tcPr>
          <w:p w14:paraId="51D0E416"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single" w:sz="8" w:space="0" w:color="auto"/>
              <w:right w:val="nil"/>
            </w:tcBorders>
            <w:vAlign w:val="center"/>
            <w:hideMark/>
          </w:tcPr>
          <w:p w14:paraId="55CB0213" w14:textId="77777777" w:rsidR="00556E31" w:rsidRPr="00556E31" w:rsidRDefault="00556E31" w:rsidP="00556E31">
            <w:pPr>
              <w:widowControl/>
              <w:rPr>
                <w:rFonts w:eastAsia="Times New Roman" w:cs="Times New Roman"/>
                <w:color w:val="auto"/>
                <w:lang w:val="en-US" w:eastAsia="en-US"/>
              </w:rPr>
            </w:pPr>
          </w:p>
        </w:tc>
        <w:tc>
          <w:tcPr>
            <w:tcW w:w="450" w:type="pct"/>
            <w:tcBorders>
              <w:top w:val="single" w:sz="8" w:space="0" w:color="auto"/>
              <w:left w:val="single" w:sz="8" w:space="0" w:color="auto"/>
              <w:bottom w:val="single" w:sz="8" w:space="0" w:color="auto"/>
              <w:right w:val="nil"/>
            </w:tcBorders>
            <w:vAlign w:val="center"/>
            <w:hideMark/>
          </w:tcPr>
          <w:p w14:paraId="681B63D3" w14:textId="77777777" w:rsidR="00556E31" w:rsidRPr="00556E31" w:rsidRDefault="00556E31" w:rsidP="00556E31">
            <w:pPr>
              <w:widowControl/>
              <w:rPr>
                <w:rFonts w:eastAsia="Times New Roman" w:cs="Times New Roman"/>
                <w:color w:val="auto"/>
                <w:lang w:val="en-US" w:eastAsia="en-US"/>
              </w:rPr>
            </w:pPr>
          </w:p>
        </w:tc>
        <w:tc>
          <w:tcPr>
            <w:tcW w:w="500" w:type="pct"/>
            <w:tcBorders>
              <w:top w:val="single" w:sz="8" w:space="0" w:color="auto"/>
              <w:left w:val="single" w:sz="8" w:space="0" w:color="auto"/>
              <w:bottom w:val="single" w:sz="8" w:space="0" w:color="auto"/>
              <w:right w:val="nil"/>
            </w:tcBorders>
            <w:vAlign w:val="center"/>
            <w:hideMark/>
          </w:tcPr>
          <w:p w14:paraId="7DD17615" w14:textId="77777777" w:rsidR="00556E31" w:rsidRPr="00556E31" w:rsidRDefault="00556E31" w:rsidP="00556E31">
            <w:pPr>
              <w:widowControl/>
              <w:rPr>
                <w:rFonts w:eastAsia="Times New Roman" w:cs="Times New Roman"/>
                <w:color w:val="auto"/>
                <w:lang w:val="en-US" w:eastAsia="en-US"/>
              </w:rPr>
            </w:pPr>
          </w:p>
        </w:tc>
        <w:tc>
          <w:tcPr>
            <w:tcW w:w="450" w:type="pct"/>
            <w:tcBorders>
              <w:top w:val="single" w:sz="8" w:space="0" w:color="auto"/>
              <w:left w:val="single" w:sz="8" w:space="0" w:color="auto"/>
              <w:bottom w:val="single" w:sz="8" w:space="0" w:color="auto"/>
              <w:right w:val="single" w:sz="8" w:space="0" w:color="auto"/>
            </w:tcBorders>
            <w:vAlign w:val="center"/>
            <w:hideMark/>
          </w:tcPr>
          <w:p w14:paraId="67ABFB10" w14:textId="77777777" w:rsidR="00556E31" w:rsidRPr="00556E31" w:rsidRDefault="00556E31" w:rsidP="00556E31">
            <w:pPr>
              <w:widowControl/>
              <w:rPr>
                <w:rFonts w:eastAsia="Times New Roman" w:cs="Times New Roman"/>
                <w:color w:val="auto"/>
                <w:lang w:val="en-US" w:eastAsia="en-US"/>
              </w:rPr>
            </w:pPr>
          </w:p>
        </w:tc>
      </w:tr>
    </w:tbl>
    <w:p w14:paraId="597A2AA5" w14:textId="77777777" w:rsidR="00556E31" w:rsidRPr="00556E31" w:rsidRDefault="00556E31" w:rsidP="00556E31">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556E31" w:rsidRPr="00556E31" w14:paraId="50B707E1" w14:textId="77777777" w:rsidTr="00556E31">
        <w:trPr>
          <w:tblCellSpacing w:w="0" w:type="dxa"/>
        </w:trPr>
        <w:tc>
          <w:tcPr>
            <w:tcW w:w="4428" w:type="dxa"/>
            <w:shd w:val="clear" w:color="auto" w:fill="FFFFFF"/>
            <w:tcMar>
              <w:top w:w="0" w:type="dxa"/>
              <w:left w:w="108" w:type="dxa"/>
              <w:bottom w:w="0" w:type="dxa"/>
              <w:right w:w="108" w:type="dxa"/>
            </w:tcMar>
            <w:hideMark/>
          </w:tcPr>
          <w:p w14:paraId="3EC2E2D1"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ĐẠI DIỆN CÓ THẨM QUYỀN CỦA NGÂN HÀNG GIÁM SÁT, NGÂN HÀNG LƯU KÝ</w:t>
            </w:r>
            <w:r w:rsidRPr="00556E31">
              <w:rPr>
                <w:rFonts w:eastAsia="Times New Roman" w:cs="Times New Roman"/>
                <w:b/>
                <w:bCs/>
                <w:lang w:val="en-US" w:eastAsia="en-US"/>
              </w:rPr>
              <w:br/>
            </w:r>
            <w:r w:rsidRPr="00556E31">
              <w:rPr>
                <w:rFonts w:eastAsia="Times New Roman" w:cs="Times New Roman"/>
                <w:i/>
                <w:iCs/>
                <w:lang w:val="en-US" w:eastAsia="en-US"/>
              </w:rPr>
              <w:t>(Ký, ghi rõ họ tên và đóng dấu)</w:t>
            </w:r>
          </w:p>
        </w:tc>
        <w:tc>
          <w:tcPr>
            <w:tcW w:w="4428" w:type="dxa"/>
            <w:shd w:val="clear" w:color="auto" w:fill="FFFFFF"/>
            <w:tcMar>
              <w:top w:w="0" w:type="dxa"/>
              <w:left w:w="108" w:type="dxa"/>
              <w:bottom w:w="0" w:type="dxa"/>
              <w:right w:w="108" w:type="dxa"/>
            </w:tcMar>
            <w:hideMark/>
          </w:tcPr>
          <w:p w14:paraId="558454D3" w14:textId="77777777" w:rsidR="00556E31" w:rsidRPr="00556E31" w:rsidRDefault="00556E31" w:rsidP="00556E31">
            <w:pPr>
              <w:widowControl/>
              <w:spacing w:before="120" w:after="120" w:line="234" w:lineRule="atLeast"/>
              <w:jc w:val="center"/>
              <w:rPr>
                <w:rFonts w:eastAsia="Times New Roman" w:cs="Times New Roman"/>
                <w:lang w:val="en-US" w:eastAsia="en-US"/>
              </w:rPr>
            </w:pPr>
            <w:r w:rsidRPr="00556E31">
              <w:rPr>
                <w:rFonts w:eastAsia="Times New Roman" w:cs="Times New Roman"/>
                <w:b/>
                <w:bCs/>
                <w:lang w:val="en-US" w:eastAsia="en-US"/>
              </w:rPr>
              <w:t>TỔNG GIÁM ĐỐC (GIÁM ĐỐC)</w:t>
            </w:r>
            <w:r w:rsidRPr="00556E31">
              <w:rPr>
                <w:rFonts w:eastAsia="Times New Roman" w:cs="Times New Roman"/>
                <w:b/>
                <w:bCs/>
                <w:lang w:val="en-US" w:eastAsia="en-US"/>
              </w:rPr>
              <w:br/>
              <w:t>CÔNG TY QUẢN LÝ QUỸ</w:t>
            </w:r>
            <w:r w:rsidRPr="00556E31">
              <w:rPr>
                <w:rFonts w:eastAsia="Times New Roman" w:cs="Times New Roman"/>
                <w:b/>
                <w:bCs/>
                <w:lang w:val="en-US" w:eastAsia="en-US"/>
              </w:rPr>
              <w:br/>
            </w:r>
            <w:r w:rsidRPr="00556E31">
              <w:rPr>
                <w:rFonts w:eastAsia="Times New Roman" w:cs="Times New Roman"/>
                <w:i/>
                <w:iCs/>
                <w:lang w:val="en-US" w:eastAsia="en-US"/>
              </w:rPr>
              <w:t>(Ký, ghi rõ họ tên và đóng dấu)</w:t>
            </w:r>
          </w:p>
        </w:tc>
      </w:tr>
    </w:tbl>
    <w:p w14:paraId="18B62BCA" w14:textId="77777777" w:rsidR="00FB50A2" w:rsidRPr="00556E31" w:rsidRDefault="00FB50A2" w:rsidP="00556E31">
      <w:pPr>
        <w:rPr>
          <w:rFonts w:cs="Times New Roman"/>
        </w:rPr>
      </w:pPr>
    </w:p>
    <w:p w14:paraId="1FBAB130" w14:textId="77777777" w:rsidR="00556E31" w:rsidRPr="00556E31" w:rsidRDefault="00556E31" w:rsidP="00556E31">
      <w:pPr>
        <w:rPr>
          <w:rFonts w:cs="Times New Roman"/>
        </w:rPr>
      </w:pPr>
    </w:p>
    <w:p w14:paraId="582C38E1" w14:textId="77777777" w:rsidR="00556E31" w:rsidRPr="00556E31" w:rsidRDefault="00556E31" w:rsidP="00556E31">
      <w:pPr>
        <w:rPr>
          <w:rFonts w:cs="Times New Roman"/>
        </w:rPr>
      </w:pPr>
    </w:p>
    <w:p w14:paraId="338F03A7" w14:textId="77777777" w:rsidR="00556E31" w:rsidRPr="00556E31" w:rsidRDefault="00556E31" w:rsidP="00556E31">
      <w:pPr>
        <w:rPr>
          <w:rFonts w:cs="Times New Roman"/>
        </w:rPr>
      </w:pPr>
    </w:p>
    <w:p w14:paraId="108BF76F" w14:textId="77777777" w:rsidR="00556E31" w:rsidRPr="00556E31" w:rsidRDefault="00556E31" w:rsidP="00556E31">
      <w:pPr>
        <w:rPr>
          <w:rFonts w:cs="Times New Roman"/>
        </w:rPr>
      </w:pPr>
    </w:p>
    <w:p w14:paraId="64A02807" w14:textId="77777777" w:rsidR="00556E31" w:rsidRPr="00556E31" w:rsidRDefault="00556E31" w:rsidP="00556E31">
      <w:pPr>
        <w:rPr>
          <w:rFonts w:cs="Times New Roman"/>
        </w:rPr>
      </w:pPr>
    </w:p>
    <w:p w14:paraId="6F2C720D" w14:textId="77777777" w:rsidR="00556E31" w:rsidRPr="00556E31" w:rsidRDefault="00556E31" w:rsidP="00556E31">
      <w:pPr>
        <w:rPr>
          <w:rFonts w:cs="Times New Roman"/>
          <w:lang w:val="en-US"/>
        </w:rPr>
      </w:pPr>
      <w:r w:rsidRPr="00556E31">
        <w:rPr>
          <w:rFonts w:cs="Times New Roman"/>
          <w:b/>
          <w:lang w:val="en-US"/>
        </w:rPr>
        <w:t>Nguồn</w:t>
      </w:r>
      <w:r w:rsidRPr="00556E31">
        <w:rPr>
          <w:rFonts w:cs="Times New Roman"/>
          <w:lang w:val="en-US"/>
        </w:rPr>
        <w:t>: Thông tư 98/2020/TT-BTC</w:t>
      </w:r>
    </w:p>
    <w:sectPr w:rsidR="00556E31" w:rsidRPr="00556E31"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B1987" w14:textId="77777777" w:rsidR="002E5285" w:rsidRDefault="002E5285">
      <w:r>
        <w:separator/>
      </w:r>
    </w:p>
  </w:endnote>
  <w:endnote w:type="continuationSeparator" w:id="0">
    <w:p w14:paraId="3EBC03A5" w14:textId="77777777" w:rsidR="002E5285" w:rsidRDefault="002E5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47B9"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C2C6949"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F4BE5"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56E31">
      <w:rPr>
        <w:rStyle w:val="PageNumber"/>
        <w:noProof/>
        <w:color w:val="FFFFFF"/>
        <w:sz w:val="24"/>
        <w:szCs w:val="24"/>
      </w:rPr>
      <w:t>4</w:t>
    </w:r>
    <w:r>
      <w:rPr>
        <w:rStyle w:val="PageNumber"/>
        <w:color w:val="FFFFFF"/>
        <w:sz w:val="24"/>
        <w:szCs w:val="24"/>
      </w:rPr>
      <w:fldChar w:fldCharType="end"/>
    </w:r>
  </w:p>
  <w:p w14:paraId="2F1F7040"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578CF" w14:textId="77777777" w:rsidR="002E5285" w:rsidRDefault="002E5285">
      <w:r>
        <w:separator/>
      </w:r>
    </w:p>
  </w:footnote>
  <w:footnote w:type="continuationSeparator" w:id="0">
    <w:p w14:paraId="47A68968" w14:textId="77777777" w:rsidR="002E5285" w:rsidRDefault="002E52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C90A"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7AF4AB1"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EDBBE"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56E31">
      <w:rPr>
        <w:rStyle w:val="PageNumber"/>
        <w:noProof/>
        <w:color w:val="FFFFFF"/>
      </w:rPr>
      <w:t>4</w:t>
    </w:r>
    <w:r>
      <w:rPr>
        <w:rStyle w:val="PageNumber"/>
        <w:color w:val="FFFFFF"/>
      </w:rPr>
      <w:fldChar w:fldCharType="end"/>
    </w:r>
  </w:p>
  <w:p w14:paraId="6170E66E"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22893444">
    <w:abstractNumId w:val="1"/>
  </w:num>
  <w:num w:numId="2" w16cid:durableId="1708067561">
    <w:abstractNumId w:val="2"/>
  </w:num>
  <w:num w:numId="3" w16cid:durableId="952057767">
    <w:abstractNumId w:val="3"/>
  </w:num>
  <w:num w:numId="4" w16cid:durableId="712389377">
    <w:abstractNumId w:val="7"/>
  </w:num>
  <w:num w:numId="5" w16cid:durableId="1480415103">
    <w:abstractNumId w:val="13"/>
  </w:num>
  <w:num w:numId="6" w16cid:durableId="1705017144">
    <w:abstractNumId w:val="11"/>
  </w:num>
  <w:num w:numId="7" w16cid:durableId="1235162595">
    <w:abstractNumId w:val="15"/>
  </w:num>
  <w:num w:numId="8" w16cid:durableId="1732194554">
    <w:abstractNumId w:val="14"/>
  </w:num>
  <w:num w:numId="9" w16cid:durableId="599678533">
    <w:abstractNumId w:val="4"/>
  </w:num>
  <w:num w:numId="10" w16cid:durableId="1381980471">
    <w:abstractNumId w:val="20"/>
  </w:num>
  <w:num w:numId="11" w16cid:durableId="1393775161">
    <w:abstractNumId w:val="8"/>
  </w:num>
  <w:num w:numId="12" w16cid:durableId="298727690">
    <w:abstractNumId w:val="16"/>
  </w:num>
  <w:num w:numId="13" w16cid:durableId="2074305720">
    <w:abstractNumId w:val="24"/>
  </w:num>
  <w:num w:numId="14" w16cid:durableId="1025061829">
    <w:abstractNumId w:val="21"/>
  </w:num>
  <w:num w:numId="15" w16cid:durableId="1140613006">
    <w:abstractNumId w:val="18"/>
  </w:num>
  <w:num w:numId="16" w16cid:durableId="70734992">
    <w:abstractNumId w:val="9"/>
  </w:num>
  <w:num w:numId="17" w16cid:durableId="1622764787">
    <w:abstractNumId w:val="5"/>
  </w:num>
  <w:num w:numId="18" w16cid:durableId="2096366060">
    <w:abstractNumId w:val="6"/>
  </w:num>
  <w:num w:numId="19" w16cid:durableId="1555656382">
    <w:abstractNumId w:val="12"/>
  </w:num>
  <w:num w:numId="20" w16cid:durableId="1233269612">
    <w:abstractNumId w:val="10"/>
  </w:num>
  <w:num w:numId="21" w16cid:durableId="1983807464">
    <w:abstractNumId w:val="22"/>
  </w:num>
  <w:num w:numId="22" w16cid:durableId="1250042667">
    <w:abstractNumId w:val="19"/>
  </w:num>
  <w:num w:numId="23" w16cid:durableId="1597329493">
    <w:abstractNumId w:val="23"/>
  </w:num>
  <w:num w:numId="24" w16cid:durableId="575093044">
    <w:abstractNumId w:val="17"/>
  </w:num>
  <w:num w:numId="25" w16cid:durableId="1153371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0C53"/>
    <w:rsid w:val="0012409D"/>
    <w:rsid w:val="00140890"/>
    <w:rsid w:val="002413AA"/>
    <w:rsid w:val="00275FDC"/>
    <w:rsid w:val="002D20A5"/>
    <w:rsid w:val="002E5285"/>
    <w:rsid w:val="002E7320"/>
    <w:rsid w:val="00303830"/>
    <w:rsid w:val="003508DA"/>
    <w:rsid w:val="00363395"/>
    <w:rsid w:val="00373B48"/>
    <w:rsid w:val="003A30AE"/>
    <w:rsid w:val="003A6102"/>
    <w:rsid w:val="003D3C6F"/>
    <w:rsid w:val="003E7BEA"/>
    <w:rsid w:val="00442B54"/>
    <w:rsid w:val="004E58A9"/>
    <w:rsid w:val="004F0E1D"/>
    <w:rsid w:val="00530E11"/>
    <w:rsid w:val="00534E21"/>
    <w:rsid w:val="00556E31"/>
    <w:rsid w:val="00566EC3"/>
    <w:rsid w:val="005B5B02"/>
    <w:rsid w:val="005C2D48"/>
    <w:rsid w:val="00621C93"/>
    <w:rsid w:val="00641013"/>
    <w:rsid w:val="0067256D"/>
    <w:rsid w:val="006A7798"/>
    <w:rsid w:val="006F05BB"/>
    <w:rsid w:val="006F100D"/>
    <w:rsid w:val="006F473B"/>
    <w:rsid w:val="007050E8"/>
    <w:rsid w:val="00751FD8"/>
    <w:rsid w:val="00791505"/>
    <w:rsid w:val="007C5C14"/>
    <w:rsid w:val="007D663D"/>
    <w:rsid w:val="00836BDD"/>
    <w:rsid w:val="008C69E8"/>
    <w:rsid w:val="00900F0F"/>
    <w:rsid w:val="00972BD0"/>
    <w:rsid w:val="0098320B"/>
    <w:rsid w:val="009D591A"/>
    <w:rsid w:val="00A82C90"/>
    <w:rsid w:val="00AE204E"/>
    <w:rsid w:val="00B3492A"/>
    <w:rsid w:val="00B42246"/>
    <w:rsid w:val="00B57C53"/>
    <w:rsid w:val="00C17285"/>
    <w:rsid w:val="00C43183"/>
    <w:rsid w:val="00C432EB"/>
    <w:rsid w:val="00C70E93"/>
    <w:rsid w:val="00CB4DF3"/>
    <w:rsid w:val="00CE5F9F"/>
    <w:rsid w:val="00CF1697"/>
    <w:rsid w:val="00D37CC8"/>
    <w:rsid w:val="00D96387"/>
    <w:rsid w:val="00E10C02"/>
    <w:rsid w:val="00E22B79"/>
    <w:rsid w:val="00E300D9"/>
    <w:rsid w:val="00E35458"/>
    <w:rsid w:val="00E84171"/>
    <w:rsid w:val="00E85A65"/>
    <w:rsid w:val="00F128AC"/>
    <w:rsid w:val="00F33B43"/>
    <w:rsid w:val="00F455D9"/>
    <w:rsid w:val="00F50608"/>
    <w:rsid w:val="00F9028E"/>
    <w:rsid w:val="00FB50A2"/>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EADB"/>
  <w15:chartTrackingRefBased/>
  <w15:docId w15:val="{254D9BE8-7B85-4AF2-8EA5-0518DE8B1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412</Words>
  <Characters>2352</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2026-05-20T20:55:00Z</dcterms:created>
  <dcterms:modified xsi:type="dcterms:W3CDTF">2026-05-20T20:55:00Z</dcterms:modified>
</cp:coreProperties>
</file>