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236D" w14:textId="77777777" w:rsidR="00613752" w:rsidRPr="00613752" w:rsidRDefault="00613752" w:rsidP="0061375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Biểu mẫu 12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5768"/>
      </w:tblGrid>
      <w:tr w:rsidR="00613752" w:rsidRPr="00613752" w14:paraId="538D3787" w14:textId="77777777" w:rsidTr="00613752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6948FFFC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CÔNG THƯƠNG</w:t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HỘI ĐỒNG THẨM ĐỊNH KINH PHÍ</w:t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050" w:type="pct"/>
            <w:shd w:val="clear" w:color="auto" w:fill="FFFFFF"/>
            <w:hideMark/>
          </w:tcPr>
          <w:p w14:paraId="30915C43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13752" w:rsidRPr="00613752" w14:paraId="5F6AA9C9" w14:textId="77777777" w:rsidTr="00613752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6B9810EE" w14:textId="77777777" w:rsidR="00613752" w:rsidRPr="00613752" w:rsidRDefault="00613752" w:rsidP="006137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50" w:type="pct"/>
            <w:shd w:val="clear" w:color="auto" w:fill="FFFFFF"/>
            <w:hideMark/>
          </w:tcPr>
          <w:p w14:paraId="43CE60F7" w14:textId="77777777" w:rsidR="00613752" w:rsidRPr="00613752" w:rsidRDefault="00613752" w:rsidP="0061375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 20...</w:t>
            </w:r>
          </w:p>
        </w:tc>
      </w:tr>
    </w:tbl>
    <w:p w14:paraId="1A007DDB" w14:textId="77777777" w:rsidR="00613752" w:rsidRPr="00613752" w:rsidRDefault="00613752" w:rsidP="0061375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THẨM ĐỊNH DỰ TOÁN CHI TIẾT KINH PHÍ ĐỀ ÁN</w:t>
      </w:r>
    </w:p>
    <w:p w14:paraId="1FE8FB60" w14:textId="77777777" w:rsidR="00613752" w:rsidRPr="00613752" w:rsidRDefault="00613752" w:rsidP="0061375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 Chương trình phát triển Công nghiệp hỗ trợ năm .......</w:t>
      </w:r>
    </w:p>
    <w:p w14:paraId="480049EC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4E20B77A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đề án:</w:t>
      </w:r>
    </w:p>
    <w:p w14:paraId="582BADD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1EBA02BB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Đơn vị chủ trì:</w:t>
      </w:r>
    </w:p>
    <w:p w14:paraId="610774A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Chủ nhiệm đề án:</w:t>
      </w:r>
    </w:p>
    <w:p w14:paraId="7614329D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THẨM ĐỊNH KINH PHÍ</w:t>
      </w:r>
    </w:p>
    <w:p w14:paraId="7FE6B774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Nhận xét, đánh giá chung mức độ hoàn thiện của dự toán chi tiết kinh phí đề án: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6"/>
        <w:gridCol w:w="949"/>
        <w:gridCol w:w="1045"/>
      </w:tblGrid>
      <w:tr w:rsidR="00613752" w:rsidRPr="00613752" w14:paraId="761F6A6B" w14:textId="77777777" w:rsidTr="00613752">
        <w:trPr>
          <w:tblCellSpacing w:w="0" w:type="dxa"/>
        </w:trPr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18D83F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Tiêu chí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2CD383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BB0E45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</w:p>
        </w:tc>
      </w:tr>
      <w:tr w:rsidR="00613752" w:rsidRPr="00613752" w14:paraId="6DC60919" w14:textId="77777777" w:rsidTr="00613752">
        <w:trPr>
          <w:tblCellSpacing w:w="0" w:type="dxa"/>
        </w:trPr>
        <w:tc>
          <w:tcPr>
            <w:tcW w:w="3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4286BB" w14:textId="77777777" w:rsidR="00613752" w:rsidRPr="00613752" w:rsidRDefault="00613752" w:rsidP="006137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Đáp ứng tỷ lệ đối ứng tối thiểu ....%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377126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CA800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613752" w:rsidRPr="00613752" w14:paraId="2DEABFAC" w14:textId="77777777" w:rsidTr="00613752">
        <w:trPr>
          <w:tblCellSpacing w:w="0" w:type="dxa"/>
        </w:trPr>
        <w:tc>
          <w:tcPr>
            <w:tcW w:w="3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580315" w14:textId="77777777" w:rsidR="00613752" w:rsidRPr="00613752" w:rsidRDefault="00613752" w:rsidP="006137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Cơ sở xây dựng dự toán sử dụng đúng, đầy đủ các quy định, thông tư hiện hành (còn hiệu lực)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7B3857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D10CF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613752" w:rsidRPr="00613752" w14:paraId="22614FFC" w14:textId="77777777" w:rsidTr="00613752">
        <w:trPr>
          <w:tblCellSpacing w:w="0" w:type="dxa"/>
        </w:trPr>
        <w:tc>
          <w:tcPr>
            <w:tcW w:w="3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C807AC" w14:textId="77777777" w:rsidR="00613752" w:rsidRPr="00613752" w:rsidRDefault="00613752" w:rsidP="006137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....................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B1154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46DB4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A4635DD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Nhận xét chi tiết về dự toán kinh phí: </w:t>
      </w:r>
      <w:r w:rsidRPr="006137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ý kiến nhận xét những hạng mục nào trong dự toán chưa phù hợp, nên hiệu chỉnh như thế nào là hợp lý và sơ bộ dự kiến kinh phí)</w:t>
      </w:r>
    </w:p>
    <w:p w14:paraId="428D256B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2.1. Ý kiến nhận xét về nguồn kinh phí NSNN:</w:t>
      </w:r>
    </w:p>
    <w:p w14:paraId="3BE1544F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4E6C3DC1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989F3E6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C5E8FC7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42BE9B3C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2.2. Ý kiến nhận xét về nguồn kinh phí đối ứng:</w:t>
      </w:r>
    </w:p>
    <w:p w14:paraId="255633C0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.............................................................................................................................................</w:t>
      </w:r>
    </w:p>
    <w:p w14:paraId="770C1640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5BE9CB9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1C8F2845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B08A859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KIẾN NGHỊ</w:t>
      </w:r>
    </w:p>
    <w:p w14:paraId="562F2A88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1. Dự kiến tổng kinh phí cần thiết: .................................... </w:t>
      </w:r>
      <w:r w:rsidRPr="006137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đồng, trong đó:</w:t>
      </w:r>
    </w:p>
    <w:p w14:paraId="6A7F9931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a) Ngân sách nhà nước: ........................................................................ </w:t>
      </w:r>
      <w:r w:rsidRPr="006137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</w:t>
      </w:r>
    </w:p>
    <w:p w14:paraId="3C24DB52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b) Ngoài ngân sách nhà nước: ........................................................................ </w:t>
      </w:r>
      <w:r w:rsidRPr="006137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</w:t>
      </w:r>
    </w:p>
    <w:p w14:paraId="6CFEAF8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2. Dự kiến kinh phí các hạng mục công việc chính:</w:t>
      </w:r>
    </w:p>
    <w:p w14:paraId="01A1C177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a) Hạng mục công việc 1: .......................................trong đó:</w:t>
      </w:r>
    </w:p>
    <w:p w14:paraId="3587B4D8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Ngân sách nhà nước: ........................................................................................................</w:t>
      </w:r>
    </w:p>
    <w:p w14:paraId="3231884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 ..............................................................................................</w:t>
      </w:r>
    </w:p>
    <w:p w14:paraId="3146E25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b) Hạng mục công việc 2: ..............................................trong đó:</w:t>
      </w:r>
    </w:p>
    <w:p w14:paraId="0766F550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Ngân sách nhà nước: ........................................................................................................</w:t>
      </w:r>
    </w:p>
    <w:p w14:paraId="13DDA447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 ..............................................................................................</w:t>
      </w:r>
    </w:p>
    <w:p w14:paraId="38F403B2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c) Hạng mục công việc 3: ........................................................................ trong đó:</w:t>
      </w:r>
    </w:p>
    <w:p w14:paraId="043E9D95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Ngân sách nhà nước: ........................................................................................................</w:t>
      </w:r>
    </w:p>
    <w:p w14:paraId="71300F67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 ..............................................................................................</w:t>
      </w:r>
    </w:p>
    <w:p w14:paraId="5BCBDE0C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d) Chi khác: .......................................................................................................... trong đó:</w:t>
      </w:r>
    </w:p>
    <w:p w14:paraId="37126779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Ngân sách nhà nước: .........................................................................................................</w:t>
      </w:r>
    </w:p>
    <w:p w14:paraId="58186320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 ...............................................................................................</w:t>
      </w:r>
    </w:p>
    <w:p w14:paraId="3A9F981E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3. Kiến nghị khác:</w:t>
      </w:r>
    </w:p>
    <w:p w14:paraId="179B9A68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77F43A6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8531629" w14:textId="77777777" w:rsidR="00613752" w:rsidRPr="00613752" w:rsidRDefault="00613752" w:rsidP="006137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375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13752" w:rsidRPr="00613752" w14:paraId="4FAC56C7" w14:textId="77777777" w:rsidTr="0061375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6862173" w14:textId="77777777" w:rsidR="00613752" w:rsidRPr="00613752" w:rsidRDefault="00613752" w:rsidP="006137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02BE0AAE" w14:textId="77777777" w:rsidR="00613752" w:rsidRPr="00613752" w:rsidRDefault="00613752" w:rsidP="006137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37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... tháng ... năm …</w:t>
            </w: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6137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thẩm định kinh phí</w:t>
            </w:r>
            <w:r w:rsidRPr="006137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137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 và ghi rõ họ tên)</w:t>
            </w:r>
          </w:p>
        </w:tc>
      </w:tr>
    </w:tbl>
    <w:p w14:paraId="2189F886" w14:textId="77777777" w:rsidR="00513385" w:rsidRPr="00613752" w:rsidRDefault="00513385" w:rsidP="0061375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13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752"/>
    <w:rsid w:val="003635F0"/>
    <w:rsid w:val="00513385"/>
    <w:rsid w:val="0061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85D78D"/>
  <w15:chartTrackingRefBased/>
  <w15:docId w15:val="{C65AB65F-6F9C-44D9-B664-46208D72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7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1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3852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