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2ED3" w14:textId="77777777" w:rsidR="00DD2811" w:rsidRPr="00DD2811" w:rsidRDefault="00DD2811" w:rsidP="00DD2811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D2811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DD281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DD2811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DD281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DD2811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DD2811">
        <w:rPr>
          <w:rFonts w:ascii="Times New Roman" w:hAnsi="Times New Roman"/>
          <w:b/>
          <w:i/>
          <w:sz w:val="24"/>
          <w:szCs w:val="24"/>
        </w:rPr>
        <w:t xml:space="preserve"> 2</w:t>
      </w:r>
    </w:p>
    <w:p w14:paraId="14B91DB6" w14:textId="77777777" w:rsidR="00DD2811" w:rsidRPr="00DD2811" w:rsidRDefault="00DD2811" w:rsidP="00DD281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DD2811">
        <w:rPr>
          <w:rFonts w:ascii="Times New Roman" w:hAnsi="Times New Roman"/>
          <w:sz w:val="24"/>
          <w:szCs w:val="24"/>
        </w:rPr>
        <w:t>PHIẾU TỔNG HỢP SỐ LIỆU VỀ TÌNH HÌNH CẤP GIẤY CHỨNG NHẬN QUYỀN SỬ DỤNG ĐẤT VÀ QUYỀN SỞ HỮU NHÀ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"/>
        <w:gridCol w:w="990"/>
        <w:gridCol w:w="571"/>
        <w:gridCol w:w="630"/>
        <w:gridCol w:w="823"/>
        <w:gridCol w:w="640"/>
        <w:gridCol w:w="644"/>
        <w:gridCol w:w="639"/>
        <w:gridCol w:w="569"/>
        <w:gridCol w:w="637"/>
        <w:gridCol w:w="826"/>
        <w:gridCol w:w="640"/>
        <w:gridCol w:w="651"/>
        <w:gridCol w:w="639"/>
      </w:tblGrid>
      <w:tr w:rsidR="00DD2811" w:rsidRPr="00DD2811" w14:paraId="4919FC9C" w14:textId="77777777" w:rsidTr="00DD2811">
        <w:tc>
          <w:tcPr>
            <w:tcW w:w="647" w:type="dxa"/>
            <w:vMerge w:val="restart"/>
            <w:vAlign w:val="center"/>
          </w:tcPr>
          <w:p w14:paraId="1CB5866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354" w:type="dxa"/>
            <w:vMerge w:val="restart"/>
            <w:vAlign w:val="center"/>
          </w:tcPr>
          <w:p w14:paraId="7AF26C4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</w:p>
        </w:tc>
        <w:tc>
          <w:tcPr>
            <w:tcW w:w="5574" w:type="dxa"/>
            <w:gridSpan w:val="6"/>
            <w:vAlign w:val="center"/>
          </w:tcPr>
          <w:p w14:paraId="413166A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601" w:type="dxa"/>
            <w:gridSpan w:val="6"/>
            <w:vAlign w:val="center"/>
          </w:tcPr>
          <w:p w14:paraId="1F3B82EA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Lũy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</w:tr>
      <w:tr w:rsidR="00DD2811" w:rsidRPr="00DD2811" w14:paraId="7F2C823E" w14:textId="77777777" w:rsidTr="00DD2811">
        <w:tc>
          <w:tcPr>
            <w:tcW w:w="647" w:type="dxa"/>
            <w:vMerge/>
            <w:vAlign w:val="center"/>
          </w:tcPr>
          <w:p w14:paraId="04FCCFF5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vMerge/>
            <w:vAlign w:val="center"/>
          </w:tcPr>
          <w:p w14:paraId="71C290F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gridSpan w:val="2"/>
            <w:vAlign w:val="center"/>
          </w:tcPr>
          <w:p w14:paraId="50403EF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1876" w:type="dxa"/>
            <w:gridSpan w:val="2"/>
            <w:vAlign w:val="center"/>
          </w:tcPr>
          <w:p w14:paraId="4BBBEDC8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1861" w:type="dxa"/>
            <w:gridSpan w:val="2"/>
            <w:vAlign w:val="center"/>
          </w:tcPr>
          <w:p w14:paraId="039DF50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  <w:tc>
          <w:tcPr>
            <w:tcW w:w="1846" w:type="dxa"/>
            <w:gridSpan w:val="2"/>
            <w:vAlign w:val="center"/>
          </w:tcPr>
          <w:p w14:paraId="5DCD4862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1881" w:type="dxa"/>
            <w:gridSpan w:val="2"/>
            <w:vAlign w:val="center"/>
          </w:tcPr>
          <w:p w14:paraId="275EBEB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1874" w:type="dxa"/>
            <w:gridSpan w:val="2"/>
            <w:vAlign w:val="center"/>
          </w:tcPr>
          <w:p w14:paraId="78C6D6D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</w:tr>
      <w:tr w:rsidR="00DD2811" w:rsidRPr="00DD2811" w14:paraId="2FC5A640" w14:textId="77777777" w:rsidTr="00DD2811">
        <w:tc>
          <w:tcPr>
            <w:tcW w:w="647" w:type="dxa"/>
            <w:vMerge/>
            <w:vAlign w:val="center"/>
          </w:tcPr>
          <w:p w14:paraId="698D6ED8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vMerge/>
            <w:vAlign w:val="center"/>
          </w:tcPr>
          <w:p w14:paraId="71E24B1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7" w:type="dxa"/>
            <w:vAlign w:val="center"/>
          </w:tcPr>
          <w:p w14:paraId="11672CB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</w:p>
        </w:tc>
        <w:tc>
          <w:tcPr>
            <w:tcW w:w="920" w:type="dxa"/>
            <w:vAlign w:val="center"/>
          </w:tcPr>
          <w:p w14:paraId="3E2B121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811">
              <w:rPr>
                <w:rFonts w:ascii="Times New Roman" w:hAnsi="Times New Roman"/>
                <w:sz w:val="24"/>
                <w:szCs w:val="24"/>
              </w:rPr>
              <w:t>m2</w:t>
            </w:r>
          </w:p>
        </w:tc>
        <w:tc>
          <w:tcPr>
            <w:tcW w:w="949" w:type="dxa"/>
            <w:vAlign w:val="center"/>
          </w:tcPr>
          <w:p w14:paraId="1560E8C0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cái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</w:p>
        </w:tc>
        <w:tc>
          <w:tcPr>
            <w:tcW w:w="927" w:type="dxa"/>
            <w:vAlign w:val="center"/>
          </w:tcPr>
          <w:p w14:paraId="41CDC7A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811">
              <w:rPr>
                <w:rFonts w:ascii="Times New Roman" w:hAnsi="Times New Roman"/>
                <w:sz w:val="24"/>
                <w:szCs w:val="24"/>
              </w:rPr>
              <w:t xml:space="preserve">m2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sàn</w:t>
            </w:r>
            <w:proofErr w:type="spellEnd"/>
          </w:p>
        </w:tc>
        <w:tc>
          <w:tcPr>
            <w:tcW w:w="923" w:type="dxa"/>
            <w:vAlign w:val="center"/>
          </w:tcPr>
          <w:p w14:paraId="0E71D4A0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938" w:type="dxa"/>
            <w:vAlign w:val="center"/>
          </w:tcPr>
          <w:p w14:paraId="3FF6A803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811">
              <w:rPr>
                <w:rFonts w:ascii="Times New Roman" w:hAnsi="Times New Roman"/>
                <w:sz w:val="24"/>
                <w:szCs w:val="24"/>
              </w:rPr>
              <w:t>m2</w:t>
            </w:r>
          </w:p>
        </w:tc>
        <w:tc>
          <w:tcPr>
            <w:tcW w:w="913" w:type="dxa"/>
            <w:vAlign w:val="center"/>
          </w:tcPr>
          <w:p w14:paraId="7498432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</w:p>
        </w:tc>
        <w:tc>
          <w:tcPr>
            <w:tcW w:w="933" w:type="dxa"/>
            <w:vAlign w:val="center"/>
          </w:tcPr>
          <w:p w14:paraId="1055BEC9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811">
              <w:rPr>
                <w:rFonts w:ascii="Times New Roman" w:hAnsi="Times New Roman"/>
                <w:sz w:val="24"/>
                <w:szCs w:val="24"/>
              </w:rPr>
              <w:t>m2</w:t>
            </w:r>
          </w:p>
        </w:tc>
        <w:tc>
          <w:tcPr>
            <w:tcW w:w="954" w:type="dxa"/>
            <w:vAlign w:val="center"/>
          </w:tcPr>
          <w:p w14:paraId="4484E9B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cái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</w:p>
        </w:tc>
        <w:tc>
          <w:tcPr>
            <w:tcW w:w="927" w:type="dxa"/>
            <w:vAlign w:val="center"/>
          </w:tcPr>
          <w:p w14:paraId="3A077410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811">
              <w:rPr>
                <w:rFonts w:ascii="Times New Roman" w:hAnsi="Times New Roman"/>
                <w:sz w:val="24"/>
                <w:szCs w:val="24"/>
              </w:rPr>
              <w:t xml:space="preserve">m2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sàn</w:t>
            </w:r>
            <w:proofErr w:type="spellEnd"/>
          </w:p>
        </w:tc>
        <w:tc>
          <w:tcPr>
            <w:tcW w:w="936" w:type="dxa"/>
            <w:vAlign w:val="center"/>
          </w:tcPr>
          <w:p w14:paraId="4AFC6E7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D28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811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938" w:type="dxa"/>
            <w:vAlign w:val="center"/>
          </w:tcPr>
          <w:p w14:paraId="5125BCB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811">
              <w:rPr>
                <w:rFonts w:ascii="Times New Roman" w:hAnsi="Times New Roman"/>
                <w:sz w:val="24"/>
                <w:szCs w:val="24"/>
              </w:rPr>
              <w:t>m2</w:t>
            </w:r>
          </w:p>
        </w:tc>
      </w:tr>
      <w:tr w:rsidR="00DD2811" w:rsidRPr="00DD2811" w14:paraId="75F6343F" w14:textId="77777777" w:rsidTr="00DD2811">
        <w:tc>
          <w:tcPr>
            <w:tcW w:w="647" w:type="dxa"/>
            <w:vAlign w:val="center"/>
          </w:tcPr>
          <w:p w14:paraId="4C87C30F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vAlign w:val="center"/>
          </w:tcPr>
          <w:p w14:paraId="0F53002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7" w:type="dxa"/>
            <w:vAlign w:val="center"/>
          </w:tcPr>
          <w:p w14:paraId="7E3A7D22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Align w:val="center"/>
          </w:tcPr>
          <w:p w14:paraId="24DF89CC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EB6281C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1D2D7B36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74DC939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4D16106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vAlign w:val="center"/>
          </w:tcPr>
          <w:p w14:paraId="6280C4B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vAlign w:val="center"/>
          </w:tcPr>
          <w:p w14:paraId="0106A2C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vAlign w:val="center"/>
          </w:tcPr>
          <w:p w14:paraId="769E818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39DC19D2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14:paraId="4BD76362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210C752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11" w:rsidRPr="00DD2811" w14:paraId="0D8E5ADC" w14:textId="77777777" w:rsidTr="00DD2811">
        <w:tc>
          <w:tcPr>
            <w:tcW w:w="647" w:type="dxa"/>
            <w:vAlign w:val="center"/>
          </w:tcPr>
          <w:p w14:paraId="013F5D1C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vAlign w:val="center"/>
          </w:tcPr>
          <w:p w14:paraId="76E3B756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7" w:type="dxa"/>
            <w:vAlign w:val="center"/>
          </w:tcPr>
          <w:p w14:paraId="18FD58FB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Align w:val="center"/>
          </w:tcPr>
          <w:p w14:paraId="4A4B421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4325872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5A77F830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47791D0F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0C5C973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vAlign w:val="center"/>
          </w:tcPr>
          <w:p w14:paraId="572155B2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vAlign w:val="center"/>
          </w:tcPr>
          <w:p w14:paraId="34E16329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vAlign w:val="center"/>
          </w:tcPr>
          <w:p w14:paraId="45A5D909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0684108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14:paraId="1379DD5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452DEA9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11" w:rsidRPr="00DD2811" w14:paraId="549142D7" w14:textId="77777777" w:rsidTr="00DD2811">
        <w:tc>
          <w:tcPr>
            <w:tcW w:w="647" w:type="dxa"/>
            <w:vAlign w:val="center"/>
          </w:tcPr>
          <w:p w14:paraId="29406AE3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vAlign w:val="center"/>
          </w:tcPr>
          <w:p w14:paraId="27514C73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7" w:type="dxa"/>
            <w:vAlign w:val="center"/>
          </w:tcPr>
          <w:p w14:paraId="74EEA44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Align w:val="center"/>
          </w:tcPr>
          <w:p w14:paraId="02212318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4C076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1BC45F99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57943A03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6C825F3A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vAlign w:val="center"/>
          </w:tcPr>
          <w:p w14:paraId="608C219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vAlign w:val="center"/>
          </w:tcPr>
          <w:p w14:paraId="7AF27373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vAlign w:val="center"/>
          </w:tcPr>
          <w:p w14:paraId="424406C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46C5C269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14:paraId="2BC00B1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017730A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811" w:rsidRPr="00DD2811" w14:paraId="3D3AB098" w14:textId="77777777" w:rsidTr="00DD2811">
        <w:tc>
          <w:tcPr>
            <w:tcW w:w="647" w:type="dxa"/>
            <w:vAlign w:val="center"/>
          </w:tcPr>
          <w:p w14:paraId="63BE0E5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vAlign w:val="center"/>
          </w:tcPr>
          <w:p w14:paraId="0D391BEA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D2811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917" w:type="dxa"/>
            <w:vAlign w:val="center"/>
          </w:tcPr>
          <w:p w14:paraId="62F0A098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vAlign w:val="center"/>
          </w:tcPr>
          <w:p w14:paraId="444DD716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79414819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5877D081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0786D496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5A962B4C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vAlign w:val="center"/>
          </w:tcPr>
          <w:p w14:paraId="4E07F446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vAlign w:val="center"/>
          </w:tcPr>
          <w:p w14:paraId="22331053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4" w:type="dxa"/>
            <w:vAlign w:val="center"/>
          </w:tcPr>
          <w:p w14:paraId="1C061366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14:paraId="30230254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  <w:vAlign w:val="center"/>
          </w:tcPr>
          <w:p w14:paraId="4A1D14ED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14:paraId="58B89BB7" w14:textId="77777777" w:rsidR="00DD2811" w:rsidRPr="00DD2811" w:rsidRDefault="00DD2811" w:rsidP="00DD281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F958D64" w14:textId="77777777" w:rsidR="002964F6" w:rsidRPr="00DD281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D2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811"/>
    <w:rsid w:val="002964F6"/>
    <w:rsid w:val="004B5849"/>
    <w:rsid w:val="00DD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38BDD"/>
  <w15:chartTrackingRefBased/>
  <w15:docId w15:val="{3EA56E62-A0FA-485C-9E87-8372E040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