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3"/>
        <w:gridCol w:w="4223"/>
      </w:tblGrid>
      <w:tr w:rsidR="002524BC" w:rsidRPr="002524BC" w14:paraId="2571EF83" w14:textId="77777777" w:rsidTr="002524BC"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14:paraId="061C94E7" w14:textId="77777777" w:rsidR="002524BC" w:rsidRPr="002524BC" w:rsidRDefault="002524BC" w:rsidP="002524BC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ty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14:paraId="11891A58" w14:textId="77777777" w:rsidR="002524BC" w:rsidRPr="002524BC" w:rsidRDefault="002524BC" w:rsidP="002524BC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:…………………………</w:t>
            </w:r>
          </w:p>
          <w:p w14:paraId="53C44CD4" w14:textId="77777777" w:rsidR="002524BC" w:rsidRPr="002524BC" w:rsidRDefault="002524BC" w:rsidP="002524BC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Văn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phòng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14:paraId="2CC436F6" w14:textId="77777777" w:rsidR="002524BC" w:rsidRPr="002524BC" w:rsidRDefault="002524BC" w:rsidP="002524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>: …………..</w:t>
            </w:r>
          </w:p>
        </w:tc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</w:tcPr>
          <w:p w14:paraId="7E7D3BF4" w14:textId="77777777" w:rsidR="002524BC" w:rsidRPr="002524BC" w:rsidRDefault="002524BC" w:rsidP="002524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02b-TT</w:t>
            </w:r>
            <w:r w:rsidRPr="002524B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24BC">
              <w:rPr>
                <w:rFonts w:ascii="Times New Roman" w:hAnsi="Times New Roman"/>
                <w:sz w:val="24"/>
                <w:szCs w:val="24"/>
              </w:rPr>
              <w:t xml:space="preserve">(Ban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TT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199/2014/TT-BTC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19/12/2014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1EFE2F69" w14:textId="77777777" w:rsidR="002524BC" w:rsidRPr="002524BC" w:rsidRDefault="002524BC" w:rsidP="002524BC">
      <w:pPr>
        <w:spacing w:before="120"/>
        <w:rPr>
          <w:rFonts w:ascii="Times New Roman" w:hAnsi="Times New Roman"/>
          <w:sz w:val="24"/>
          <w:szCs w:val="24"/>
        </w:rPr>
      </w:pPr>
    </w:p>
    <w:p w14:paraId="186D992D" w14:textId="77777777" w:rsidR="002524BC" w:rsidRPr="002524BC" w:rsidRDefault="002524BC" w:rsidP="002524B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524BC">
        <w:rPr>
          <w:rFonts w:ascii="Times New Roman" w:hAnsi="Times New Roman"/>
          <w:b/>
          <w:sz w:val="24"/>
          <w:szCs w:val="24"/>
        </w:rPr>
        <w:t>PHIẾU CHI</w:t>
      </w:r>
    </w:p>
    <w:p w14:paraId="3F9A1882" w14:textId="77777777" w:rsidR="002524BC" w:rsidRPr="002524BC" w:rsidRDefault="002524BC" w:rsidP="002524B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524BC">
        <w:rPr>
          <w:rFonts w:ascii="Times New Roman" w:hAnsi="Times New Roman"/>
          <w:b/>
          <w:sz w:val="24"/>
          <w:szCs w:val="24"/>
        </w:rPr>
        <w:t xml:space="preserve">(Cho </w:t>
      </w:r>
      <w:proofErr w:type="spellStart"/>
      <w:r w:rsidRPr="002524BC">
        <w:rPr>
          <w:rFonts w:ascii="Times New Roman" w:hAnsi="Times New Roman"/>
          <w:b/>
          <w:sz w:val="24"/>
          <w:szCs w:val="24"/>
        </w:rPr>
        <w:t>khách</w:t>
      </w:r>
      <w:proofErr w:type="spellEnd"/>
      <w:r w:rsidRPr="002524B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2524B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2524B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b/>
          <w:sz w:val="24"/>
          <w:szCs w:val="24"/>
        </w:rPr>
        <w:t>hiểm</w:t>
      </w:r>
      <w:proofErr w:type="spellEnd"/>
      <w:r w:rsidRPr="002524BC">
        <w:rPr>
          <w:rFonts w:ascii="Times New Roman" w:hAnsi="Times New Roman"/>
          <w:b/>
          <w:sz w:val="24"/>
          <w:szCs w:val="24"/>
        </w:rPr>
        <w:t>)</w:t>
      </w:r>
    </w:p>
    <w:p w14:paraId="15AAFFCE" w14:textId="77777777" w:rsidR="002524BC" w:rsidRPr="002524BC" w:rsidRDefault="002524BC" w:rsidP="002524BC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Liên</w:t>
      </w:r>
      <w:proofErr w:type="spellEnd"/>
      <w:r w:rsidRPr="002524BC">
        <w:rPr>
          <w:rFonts w:ascii="Times New Roman" w:hAnsi="Times New Roman"/>
          <w:sz w:val="24"/>
          <w:szCs w:val="24"/>
        </w:rPr>
        <w:t>:………..</w:t>
      </w:r>
    </w:p>
    <w:p w14:paraId="5C244DBD" w14:textId="77777777" w:rsidR="002524BC" w:rsidRPr="002524BC" w:rsidRDefault="002524BC" w:rsidP="002524BC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Ngày</w:t>
      </w:r>
      <w:proofErr w:type="spellEnd"/>
      <w:r w:rsidRPr="002524BC">
        <w:rPr>
          <w:rFonts w:ascii="Times New Roman" w:hAnsi="Times New Roman"/>
          <w:sz w:val="24"/>
          <w:szCs w:val="24"/>
        </w:rPr>
        <w:t>…..</w:t>
      </w:r>
      <w:proofErr w:type="spellStart"/>
      <w:r w:rsidRPr="002524BC">
        <w:rPr>
          <w:rFonts w:ascii="Times New Roman" w:hAnsi="Times New Roman"/>
          <w:sz w:val="24"/>
          <w:szCs w:val="24"/>
        </w:rPr>
        <w:t>tháng</w:t>
      </w:r>
      <w:proofErr w:type="spellEnd"/>
      <w:r w:rsidRPr="002524BC">
        <w:rPr>
          <w:rFonts w:ascii="Times New Roman" w:hAnsi="Times New Roman"/>
          <w:sz w:val="24"/>
          <w:szCs w:val="24"/>
        </w:rPr>
        <w:t>…..</w:t>
      </w:r>
      <w:proofErr w:type="spellStart"/>
      <w:r w:rsidRPr="002524BC">
        <w:rPr>
          <w:rFonts w:ascii="Times New Roman" w:hAnsi="Times New Roman"/>
          <w:sz w:val="24"/>
          <w:szCs w:val="24"/>
        </w:rPr>
        <w:t>năm</w:t>
      </w:r>
      <w:proofErr w:type="spellEnd"/>
      <w:r w:rsidRPr="002524BC">
        <w:rPr>
          <w:rFonts w:ascii="Times New Roman" w:hAnsi="Times New Roman"/>
          <w:sz w:val="24"/>
          <w:szCs w:val="24"/>
        </w:rPr>
        <w:t>…..</w:t>
      </w:r>
    </w:p>
    <w:p w14:paraId="77C72592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</w:p>
    <w:p w14:paraId="2DF9510B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Họ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và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tên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người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nhận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tiền</w:t>
      </w:r>
      <w:proofErr w:type="spellEnd"/>
      <w:r w:rsidRPr="002524BC">
        <w:rPr>
          <w:rFonts w:ascii="Times New Roman" w:hAnsi="Times New Roman"/>
          <w:sz w:val="24"/>
          <w:szCs w:val="24"/>
        </w:rPr>
        <w:t>:</w:t>
      </w:r>
      <w:r w:rsidRPr="002524BC">
        <w:rPr>
          <w:rFonts w:ascii="Times New Roman" w:hAnsi="Times New Roman"/>
          <w:sz w:val="24"/>
          <w:szCs w:val="24"/>
        </w:rPr>
        <w:tab/>
      </w:r>
    </w:p>
    <w:p w14:paraId="50A6E857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Số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Hợp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đồng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bảo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hiểm</w:t>
      </w:r>
      <w:proofErr w:type="spellEnd"/>
      <w:r w:rsidRPr="002524BC">
        <w:rPr>
          <w:rFonts w:ascii="Times New Roman" w:hAnsi="Times New Roman"/>
          <w:sz w:val="24"/>
          <w:szCs w:val="24"/>
        </w:rPr>
        <w:t>:</w:t>
      </w:r>
      <w:r w:rsidRPr="002524BC">
        <w:rPr>
          <w:rFonts w:ascii="Times New Roman" w:hAnsi="Times New Roman"/>
          <w:sz w:val="24"/>
          <w:szCs w:val="24"/>
        </w:rPr>
        <w:tab/>
      </w:r>
    </w:p>
    <w:p w14:paraId="2E2C272D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Chủ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Hợp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đồng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bảo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hiểm</w:t>
      </w:r>
      <w:proofErr w:type="spellEnd"/>
      <w:r w:rsidRPr="002524BC">
        <w:rPr>
          <w:rFonts w:ascii="Times New Roman" w:hAnsi="Times New Roman"/>
          <w:sz w:val="24"/>
          <w:szCs w:val="24"/>
        </w:rPr>
        <w:t>:</w:t>
      </w:r>
      <w:r w:rsidRPr="002524BC">
        <w:rPr>
          <w:rFonts w:ascii="Times New Roman" w:hAnsi="Times New Roman"/>
          <w:sz w:val="24"/>
          <w:szCs w:val="24"/>
        </w:rPr>
        <w:tab/>
      </w:r>
    </w:p>
    <w:p w14:paraId="6EE7AD74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Lý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do chi:</w:t>
      </w:r>
      <w:r w:rsidRPr="002524BC">
        <w:rPr>
          <w:rFonts w:ascii="Times New Roman" w:hAnsi="Times New Roman"/>
          <w:sz w:val="24"/>
          <w:szCs w:val="24"/>
        </w:rPr>
        <w:tab/>
      </w:r>
    </w:p>
    <w:p w14:paraId="48F63F9D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Số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tiền</w:t>
      </w:r>
      <w:proofErr w:type="spellEnd"/>
      <w:r w:rsidRPr="002524BC">
        <w:rPr>
          <w:rFonts w:ascii="Times New Roman" w:hAnsi="Times New Roman"/>
          <w:sz w:val="24"/>
          <w:szCs w:val="24"/>
        </w:rPr>
        <w:t>:</w:t>
      </w:r>
      <w:r w:rsidRPr="002524BC">
        <w:rPr>
          <w:rFonts w:ascii="Times New Roman" w:hAnsi="Times New Roman"/>
          <w:sz w:val="24"/>
          <w:szCs w:val="24"/>
        </w:rPr>
        <w:tab/>
      </w:r>
    </w:p>
    <w:p w14:paraId="29F34945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Bằng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chữ</w:t>
      </w:r>
      <w:proofErr w:type="spellEnd"/>
      <w:r w:rsidRPr="002524BC">
        <w:rPr>
          <w:rFonts w:ascii="Times New Roman" w:hAnsi="Times New Roman"/>
          <w:sz w:val="24"/>
          <w:szCs w:val="24"/>
        </w:rPr>
        <w:t>:</w:t>
      </w:r>
      <w:r w:rsidRPr="002524BC">
        <w:rPr>
          <w:rFonts w:ascii="Times New Roman" w:hAnsi="Times New Roman"/>
          <w:sz w:val="24"/>
          <w:szCs w:val="24"/>
        </w:rPr>
        <w:tab/>
      </w:r>
    </w:p>
    <w:p w14:paraId="754EB0BC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2524BC">
        <w:rPr>
          <w:rFonts w:ascii="Times New Roman" w:hAnsi="Times New Roman"/>
          <w:sz w:val="24"/>
          <w:szCs w:val="24"/>
        </w:rPr>
        <w:tab/>
      </w:r>
    </w:p>
    <w:p w14:paraId="66DEFFE0" w14:textId="77777777" w:rsidR="002524BC" w:rsidRPr="002524BC" w:rsidRDefault="002524BC" w:rsidP="002524BC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524BC">
        <w:rPr>
          <w:rFonts w:ascii="Times New Roman" w:hAnsi="Times New Roman"/>
          <w:sz w:val="24"/>
          <w:szCs w:val="24"/>
        </w:rPr>
        <w:t>Chứng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từ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kèm</w:t>
      </w:r>
      <w:proofErr w:type="spellEnd"/>
      <w:r w:rsidRPr="002524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24BC">
        <w:rPr>
          <w:rFonts w:ascii="Times New Roman" w:hAnsi="Times New Roman"/>
          <w:sz w:val="24"/>
          <w:szCs w:val="24"/>
        </w:rPr>
        <w:t>theo</w:t>
      </w:r>
      <w:proofErr w:type="spellEnd"/>
      <w:r w:rsidRPr="002524BC">
        <w:rPr>
          <w:rFonts w:ascii="Times New Roman" w:hAnsi="Times New Roman"/>
          <w:sz w:val="24"/>
          <w:szCs w:val="24"/>
        </w:rPr>
        <w:t>:</w:t>
      </w:r>
      <w:r w:rsidRPr="002524BC">
        <w:rPr>
          <w:rFonts w:ascii="Times New Roman" w:hAnsi="Times New Roman"/>
          <w:sz w:val="24"/>
          <w:szCs w:val="24"/>
        </w:rPr>
        <w:tab/>
      </w:r>
    </w:p>
    <w:p w14:paraId="140B1DA7" w14:textId="77777777" w:rsidR="002524BC" w:rsidRPr="002524BC" w:rsidRDefault="002524BC" w:rsidP="002524BC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224"/>
        <w:gridCol w:w="3680"/>
      </w:tblGrid>
      <w:tr w:rsidR="002524BC" w:rsidRPr="002524BC" w14:paraId="4FE0589D" w14:textId="77777777" w:rsidTr="002524BC">
        <w:tc>
          <w:tcPr>
            <w:tcW w:w="2952" w:type="dxa"/>
          </w:tcPr>
          <w:p w14:paraId="097D4B04" w14:textId="77777777" w:rsidR="002524BC" w:rsidRPr="002524BC" w:rsidRDefault="002524BC" w:rsidP="002524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24BC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224" w:type="dxa"/>
          </w:tcPr>
          <w:p w14:paraId="26B38689" w14:textId="77777777" w:rsidR="002524BC" w:rsidRPr="002524BC" w:rsidRDefault="002524BC" w:rsidP="002524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Thủ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quỹ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24BC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680" w:type="dxa"/>
          </w:tcPr>
          <w:p w14:paraId="503D0472" w14:textId="77777777" w:rsidR="002524BC" w:rsidRPr="002524BC" w:rsidRDefault="002524BC" w:rsidP="002524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duyệt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thẩm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2524B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24BC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24B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2524B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CB458A6" w14:textId="77777777" w:rsidR="002964F6" w:rsidRPr="002524B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52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24BC"/>
    <w:rsid w:val="002524BC"/>
    <w:rsid w:val="002964F6"/>
    <w:rsid w:val="00FD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B6E15B"/>
  <w15:chartTrackingRefBased/>
  <w15:docId w15:val="{AC141EFC-45AA-448E-AE6C-4E4CF3FB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