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11"/>
        <w:gridCol w:w="3559"/>
      </w:tblGrid>
      <w:tr w:rsidR="00AE2DED" w:rsidRPr="00AE2DED" w14:paraId="212065AC" w14:textId="77777777" w:rsidTr="00AE2DED">
        <w:tc>
          <w:tcPr>
            <w:tcW w:w="3101" w:type="pct"/>
            <w:tcBorders>
              <w:top w:val="nil"/>
              <w:left w:val="nil"/>
              <w:bottom w:val="nil"/>
              <w:right w:val="single" w:sz="8" w:space="0" w:color="auto"/>
              <w:tl2br w:val="nil"/>
              <w:tr2bl w:val="nil"/>
            </w:tcBorders>
            <w:tcMar>
              <w:top w:w="0" w:type="dxa"/>
              <w:left w:w="0" w:type="dxa"/>
              <w:bottom w:w="0" w:type="dxa"/>
              <w:right w:w="0" w:type="dxa"/>
            </w:tcMar>
          </w:tcPr>
          <w:p w14:paraId="3F432478" w14:textId="77777777" w:rsidR="00AE2DED" w:rsidRPr="00AE2DED" w:rsidRDefault="00AE2DED" w:rsidP="00AE2DED">
            <w:pPr>
              <w:spacing w:before="120" w:after="0"/>
              <w:rPr>
                <w:rFonts w:ascii="Times New Roman" w:hAnsi="Times New Roman"/>
                <w:sz w:val="24"/>
                <w:szCs w:val="24"/>
              </w:rPr>
            </w:pPr>
            <w:r w:rsidRPr="00AE2DED">
              <w:rPr>
                <w:rFonts w:ascii="Times New Roman" w:hAnsi="Times New Roman"/>
                <w:sz w:val="24"/>
                <w:szCs w:val="24"/>
              </w:rPr>
              <w:t> </w:t>
            </w:r>
          </w:p>
        </w:tc>
        <w:tc>
          <w:tcPr>
            <w:tcW w:w="18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DDAE21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xml:space="preserve">Mẫu số: </w:t>
            </w:r>
            <w:r w:rsidRPr="00AE2DED">
              <w:rPr>
                <w:rFonts w:ascii="Times New Roman" w:hAnsi="Times New Roman"/>
                <w:b/>
                <w:bCs/>
                <w:sz w:val="24"/>
                <w:szCs w:val="24"/>
              </w:rPr>
              <w:t>03/QTr-HT</w:t>
            </w:r>
            <w:r w:rsidRPr="00AE2DED">
              <w:rPr>
                <w:rFonts w:ascii="Times New Roman" w:hAnsi="Times New Roman"/>
                <w:sz w:val="24"/>
                <w:szCs w:val="24"/>
              </w:rPr>
              <w:br/>
            </w:r>
            <w:r w:rsidRPr="00AE2DED">
              <w:rPr>
                <w:rFonts w:ascii="Times New Roman" w:hAnsi="Times New Roman"/>
                <w:i/>
                <w:iCs/>
                <w:sz w:val="24"/>
                <w:szCs w:val="24"/>
              </w:rPr>
              <w:t>(Kèm theo Quyết định số 679/QĐ-TCT ngày 31/05/2023 của Tổng cục Thuế)</w:t>
            </w:r>
          </w:p>
        </w:tc>
      </w:tr>
    </w:tbl>
    <w:p w14:paraId="72E93EB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9"/>
        <w:gridCol w:w="5567"/>
      </w:tblGrid>
      <w:tr w:rsidR="00AE2DED" w:rsidRPr="00AE2DED" w14:paraId="15C5B7C1" w14:textId="77777777" w:rsidTr="00AE2DED">
        <w:tc>
          <w:tcPr>
            <w:tcW w:w="2093" w:type="pct"/>
            <w:tcBorders>
              <w:top w:val="nil"/>
              <w:left w:val="nil"/>
              <w:bottom w:val="nil"/>
              <w:right w:val="nil"/>
              <w:tl2br w:val="nil"/>
              <w:tr2bl w:val="nil"/>
            </w:tcBorders>
            <w:tcMar>
              <w:top w:w="0" w:type="dxa"/>
              <w:left w:w="108" w:type="dxa"/>
              <w:bottom w:w="0" w:type="dxa"/>
              <w:right w:w="108" w:type="dxa"/>
            </w:tcMar>
          </w:tcPr>
          <w:p w14:paraId="7918CEE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CỤC THUẾ (CHI CỤC THUẾ)...</w:t>
            </w:r>
            <w:r w:rsidRPr="00AE2DED">
              <w:rPr>
                <w:rFonts w:ascii="Times New Roman" w:hAnsi="Times New Roman"/>
                <w:sz w:val="24"/>
                <w:szCs w:val="24"/>
              </w:rPr>
              <w:br/>
            </w:r>
            <w:r w:rsidRPr="00AE2DED">
              <w:rPr>
                <w:rFonts w:ascii="Times New Roman" w:hAnsi="Times New Roman"/>
                <w:b/>
                <w:bCs/>
                <w:sz w:val="24"/>
                <w:szCs w:val="24"/>
              </w:rPr>
              <w:t>PHÒNG (ĐỘI) ...</w:t>
            </w:r>
            <w:r w:rsidRPr="00AE2DED">
              <w:rPr>
                <w:rFonts w:ascii="Times New Roman" w:hAnsi="Times New Roman"/>
                <w:b/>
                <w:bCs/>
                <w:sz w:val="24"/>
                <w:szCs w:val="24"/>
              </w:rPr>
              <w:br/>
              <w:t>-------</w:t>
            </w:r>
          </w:p>
        </w:tc>
        <w:tc>
          <w:tcPr>
            <w:tcW w:w="2907" w:type="pct"/>
            <w:tcBorders>
              <w:top w:val="nil"/>
              <w:left w:val="nil"/>
              <w:bottom w:val="nil"/>
              <w:right w:val="nil"/>
              <w:tl2br w:val="nil"/>
              <w:tr2bl w:val="nil"/>
            </w:tcBorders>
            <w:tcMar>
              <w:top w:w="0" w:type="dxa"/>
              <w:left w:w="108" w:type="dxa"/>
              <w:bottom w:w="0" w:type="dxa"/>
              <w:right w:w="108" w:type="dxa"/>
            </w:tcMar>
          </w:tcPr>
          <w:p w14:paraId="47C6194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bl>
    <w:p w14:paraId="5D27289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w:t>
      </w:r>
    </w:p>
    <w:p w14:paraId="424D6C58" w14:textId="77777777" w:rsidR="00AE2DED" w:rsidRPr="00AE2DED" w:rsidRDefault="00AE2DED" w:rsidP="00AE2DED">
      <w:pPr>
        <w:spacing w:before="120" w:after="280" w:afterAutospacing="1"/>
        <w:jc w:val="center"/>
        <w:rPr>
          <w:rFonts w:ascii="Times New Roman" w:hAnsi="Times New Roman"/>
          <w:sz w:val="24"/>
          <w:szCs w:val="24"/>
        </w:rPr>
      </w:pPr>
      <w:r w:rsidRPr="00AE2DED">
        <w:rPr>
          <w:rFonts w:ascii="Times New Roman" w:hAnsi="Times New Roman"/>
          <w:b/>
          <w:bCs/>
          <w:sz w:val="24"/>
          <w:szCs w:val="24"/>
        </w:rPr>
        <w:t>PHIẾU ĐỀ XUẤT HOÀN THUẾ</w:t>
      </w:r>
    </w:p>
    <w:p w14:paraId="2F4241F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I. THÔNG TIN CHUNG</w:t>
      </w:r>
    </w:p>
    <w:p w14:paraId="1BEA4E7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1. Thông tin tổng quát</w:t>
      </w:r>
      <w:r w:rsidRPr="00AE2DED">
        <w:rPr>
          <w:rFonts w:ascii="Times New Roman" w:hAnsi="Times New Roman"/>
          <w:sz w:val="24"/>
          <w:szCs w:val="24"/>
        </w:rPr>
        <w:t xml:space="preserve"> </w:t>
      </w:r>
      <w:r w:rsidRPr="00AE2DED">
        <w:rPr>
          <w:rFonts w:ascii="Times New Roman" w:hAnsi="Times New Roman"/>
          <w:i/>
          <w:iCs/>
          <w:sz w:val="24"/>
          <w:szCs w:val="24"/>
        </w:rPr>
        <w:t>&lt;Ứng dụng tự động cập nhật&gt;:</w:t>
      </w:r>
    </w:p>
    <w:p w14:paraId="06D116F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Mã số hồ sơ: ...</w:t>
      </w:r>
    </w:p>
    <w:p w14:paraId="1E6B564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Giấy đề nghị hoàn trả khoản thu NSNN số ... ngày ... tháng ... năm ...</w:t>
      </w:r>
    </w:p>
    <w:p w14:paraId="16DAADE1"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Cơ quan Thuế chấp nhận hồ sơ đề nghị hoàn thuế ngày ... tháng ... năm ..</w:t>
      </w:r>
    </w:p>
    <w:p w14:paraId="5E4D456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Tên người nộp thuế đề nghị hoàn thuế: ...</w:t>
      </w:r>
    </w:p>
    <w:p w14:paraId="556CC19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Mã số thuế: ...</w:t>
      </w:r>
    </w:p>
    <w:p w14:paraId="484B554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Địa chỉ: ...</w:t>
      </w:r>
    </w:p>
    <w:p w14:paraId="0D148BE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tài khoản: ... tại ngân hàng (KBNN): ...</w:t>
      </w:r>
    </w:p>
    <w:p w14:paraId="68489681"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Ngành nghề/kinh doanh chính: ...</w:t>
      </w:r>
    </w:p>
    <w:p w14:paraId="43C2AE6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Phân loại hoàn thuế: □ Hoàn trước □ Kiểm trước</w:t>
      </w:r>
    </w:p>
    <w:p w14:paraId="1EAA641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Lý do phân loại hồ sơ hoàn thuế: ……………………</w:t>
      </w:r>
    </w:p>
    <w:p w14:paraId="09CE8DB1"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2. Thông tin đề nghị hoàn</w:t>
      </w:r>
      <w:r w:rsidRPr="00AE2DED">
        <w:rPr>
          <w:rFonts w:ascii="Times New Roman" w:hAnsi="Times New Roman"/>
          <w:sz w:val="24"/>
          <w:szCs w:val="24"/>
        </w:rPr>
        <w:t xml:space="preserve"> </w:t>
      </w:r>
      <w:r w:rsidRPr="00AE2DED">
        <w:rPr>
          <w:rFonts w:ascii="Times New Roman" w:hAnsi="Times New Roman"/>
          <w:i/>
          <w:iCs/>
          <w:sz w:val="24"/>
          <w:szCs w:val="24"/>
        </w:rPr>
        <w:t>&lt;Tự động cập nhật theo hồ sơ đề nghị hoàn của NNT&gt;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4"/>
        <w:gridCol w:w="1135"/>
        <w:gridCol w:w="1060"/>
        <w:gridCol w:w="1636"/>
        <w:gridCol w:w="2052"/>
        <w:gridCol w:w="1096"/>
        <w:gridCol w:w="1777"/>
      </w:tblGrid>
      <w:tr w:rsidR="00AE2DED" w:rsidRPr="00AE2DED" w14:paraId="2DE7FBCF" w14:textId="77777777" w:rsidTr="00AE2DED">
        <w:tc>
          <w:tcPr>
            <w:tcW w:w="33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1E6FC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STT</w:t>
            </w:r>
          </w:p>
        </w:tc>
        <w:tc>
          <w:tcPr>
            <w:tcW w:w="6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B3132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Tên khoản đề nghị hoàn</w:t>
            </w:r>
          </w:p>
        </w:tc>
        <w:tc>
          <w:tcPr>
            <w:tcW w:w="5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F20A7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Kỳ tính thuế</w:t>
            </w:r>
          </w:p>
        </w:tc>
        <w:tc>
          <w:tcPr>
            <w:tcW w:w="87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89696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 xml:space="preserve">Số tiền thuế nộp thừa (tính đến thời điểm </w:t>
            </w:r>
            <w:r w:rsidRPr="00AE2DED">
              <w:rPr>
                <w:rFonts w:ascii="Times New Roman" w:hAnsi="Times New Roman"/>
                <w:b/>
                <w:bCs/>
                <w:sz w:val="24"/>
                <w:szCs w:val="24"/>
              </w:rPr>
              <w:lastRenderedPageBreak/>
              <w:t>đề nghị hoàn)</w:t>
            </w:r>
          </w:p>
        </w:tc>
        <w:tc>
          <w:tcPr>
            <w:tcW w:w="10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9C6D6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lastRenderedPageBreak/>
              <w:t xml:space="preserve">Số thuế GTGT/TTĐB chua khấu trừ hết đã đề </w:t>
            </w:r>
            <w:r w:rsidRPr="00AE2DED">
              <w:rPr>
                <w:rFonts w:ascii="Times New Roman" w:hAnsi="Times New Roman"/>
                <w:b/>
                <w:bCs/>
                <w:sz w:val="24"/>
                <w:szCs w:val="24"/>
              </w:rPr>
              <w:lastRenderedPageBreak/>
              <w:t>nghị hoàn trên tờ khai thuế</w:t>
            </w:r>
          </w:p>
        </w:tc>
        <w:tc>
          <w:tcPr>
            <w:tcW w:w="5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1DE6F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lastRenderedPageBreak/>
              <w:t>Số tiền đề nghị hoàn</w:t>
            </w:r>
          </w:p>
        </w:tc>
        <w:tc>
          <w:tcPr>
            <w:tcW w:w="9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32E78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Lý do đề nghị hoàn trả</w:t>
            </w:r>
          </w:p>
        </w:tc>
      </w:tr>
      <w:tr w:rsidR="00AE2DED" w:rsidRPr="00AE2DED" w14:paraId="657CA54B" w14:textId="77777777" w:rsidTr="00AE2DED">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B3F3A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w:t>
            </w:r>
          </w:p>
        </w:tc>
        <w:tc>
          <w:tcPr>
            <w:tcW w:w="6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9794D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(2)</w:t>
            </w:r>
          </w:p>
        </w:tc>
        <w:tc>
          <w:tcPr>
            <w:tcW w:w="5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55B3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(3)</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90A6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(4)</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1A8F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(5)</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C4D3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(6)</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7A50D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(7)</w:t>
            </w:r>
          </w:p>
        </w:tc>
      </w:tr>
      <w:tr w:rsidR="00AE2DED" w:rsidRPr="00AE2DED" w14:paraId="7DD06706" w14:textId="77777777" w:rsidTr="00AE2DED">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DE0FE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3F83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2628E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CE8D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E14D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F1680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31713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2C8FFE9F" w14:textId="77777777" w:rsidTr="00AE2DED">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0D458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1C2C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A51F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F74C5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9919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3D0E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1456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4B697BCA" w14:textId="77777777" w:rsidTr="00AE2DED">
        <w:tblPrEx>
          <w:tblBorders>
            <w:top w:val="none" w:sz="0" w:space="0" w:color="auto"/>
            <w:bottom w:val="none" w:sz="0" w:space="0" w:color="auto"/>
            <w:insideH w:val="none" w:sz="0" w:space="0" w:color="auto"/>
            <w:insideV w:val="none" w:sz="0" w:space="0" w:color="auto"/>
          </w:tblBorders>
        </w:tblPrEx>
        <w:tc>
          <w:tcPr>
            <w:tcW w:w="1503"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27E5D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TỔNG CỘNG</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8446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5566E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59A84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0" w:type="auto"/>
            <w:tcBorders>
              <w:top w:val="nil"/>
              <w:left w:val="nil"/>
              <w:bottom w:val="single" w:sz="8" w:space="0" w:color="auto"/>
              <w:right w:val="single" w:sz="8" w:space="0" w:color="auto"/>
              <w:tl2br w:val="nil"/>
              <w:tr2bl w:val="nil"/>
            </w:tcBorders>
            <w:vAlign w:val="center"/>
          </w:tcPr>
          <w:p w14:paraId="5B9A5987" w14:textId="77777777" w:rsidR="00AE2DED" w:rsidRPr="00AE2DED" w:rsidRDefault="00AE2DED" w:rsidP="00AE2DED">
            <w:pPr>
              <w:spacing w:before="120" w:after="0"/>
              <w:jc w:val="center"/>
              <w:rPr>
                <w:rFonts w:ascii="Times New Roman" w:hAnsi="Times New Roman"/>
                <w:sz w:val="24"/>
                <w:szCs w:val="24"/>
              </w:rPr>
            </w:pPr>
          </w:p>
        </w:tc>
      </w:tr>
    </w:tbl>
    <w:p w14:paraId="28BED5D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3. Thông tin đề nghị bù trừ</w:t>
      </w:r>
    </w:p>
    <w:p w14:paraId="3C1F6530"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Thông tin đề xuất bù trừ nợ thuế giữa trụ sở chính, đơn vị phụ thuộc và người nộp thuế khác (nếu có) với số thuế đề nghị hoàn: </w:t>
      </w:r>
      <w:r w:rsidRPr="00AE2DED">
        <w:rPr>
          <w:rFonts w:ascii="Times New Roman" w:hAnsi="Times New Roman"/>
          <w:i/>
          <w:iCs/>
          <w:sz w:val="24"/>
          <w:szCs w:val="24"/>
        </w:rPr>
        <w:t>&lt;Tự động cập nhật theo hồ sơ đề nghị hoàn&gt;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4"/>
        <w:gridCol w:w="1255"/>
        <w:gridCol w:w="895"/>
        <w:gridCol w:w="949"/>
        <w:gridCol w:w="1203"/>
        <w:gridCol w:w="1045"/>
        <w:gridCol w:w="822"/>
        <w:gridCol w:w="1024"/>
        <w:gridCol w:w="1553"/>
      </w:tblGrid>
      <w:tr w:rsidR="00AE2DED" w:rsidRPr="00AE2DED" w14:paraId="396332F3" w14:textId="77777777" w:rsidTr="00AE2DED">
        <w:tc>
          <w:tcPr>
            <w:tcW w:w="33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79BD7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STT</w:t>
            </w:r>
          </w:p>
        </w:tc>
        <w:tc>
          <w:tcPr>
            <w:tcW w:w="66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66BF6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Tên NNT có khoản bù trừ</w:t>
            </w:r>
          </w:p>
        </w:tc>
        <w:tc>
          <w:tcPr>
            <w:tcW w:w="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C969E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số thuế</w:t>
            </w:r>
          </w:p>
        </w:tc>
        <w:tc>
          <w:tcPr>
            <w:tcW w:w="5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EF643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Tên cơ quan quản lý thu</w:t>
            </w:r>
          </w:p>
        </w:tc>
        <w:tc>
          <w:tcPr>
            <w:tcW w:w="6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E50B9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CQT quản lý khoản thu</w:t>
            </w:r>
          </w:p>
        </w:tc>
        <w:tc>
          <w:tcPr>
            <w:tcW w:w="5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F9953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định danh khoản phải nộp</w:t>
            </w:r>
          </w:p>
        </w:tc>
        <w:tc>
          <w:tcPr>
            <w:tcW w:w="4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DF1DA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Tiểu mục</w:t>
            </w:r>
          </w:p>
        </w:tc>
        <w:tc>
          <w:tcPr>
            <w:tcW w:w="5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F81570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Kỳ thuế</w:t>
            </w:r>
          </w:p>
        </w:tc>
        <w:tc>
          <w:tcPr>
            <w:tcW w:w="8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F371D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tiền đề nghị bù trừ</w:t>
            </w:r>
          </w:p>
        </w:tc>
      </w:tr>
      <w:tr w:rsidR="00AE2DED" w:rsidRPr="00AE2DED" w14:paraId="04A01FB0" w14:textId="77777777" w:rsidTr="00AE2DED">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A6793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84B36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(2)</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4604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(3)</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D303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(4)</w:t>
            </w:r>
          </w:p>
        </w:tc>
        <w:tc>
          <w:tcPr>
            <w:tcW w:w="6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EC9C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(5)</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09CE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(6)</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1400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A2707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(8)</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C22F6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(9)</w:t>
            </w:r>
          </w:p>
        </w:tc>
      </w:tr>
      <w:tr w:rsidR="00AE2DED" w:rsidRPr="00AE2DED" w14:paraId="5A6E1ECB" w14:textId="77777777" w:rsidTr="00AE2DED">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EC640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71AA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5F03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CC09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49E6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5D5E1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034B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2EA2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ECC3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33504C3C" w14:textId="77777777" w:rsidTr="00AE2DED">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A03B6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36FE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B7CA9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3605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2C10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E39C2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E98A7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2917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4251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731CF0DF" w14:textId="77777777" w:rsidTr="00AE2DED">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8961F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7FA46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D310A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2E60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EA09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5289F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3471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ACA9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BEF0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338494FA" w14:textId="77777777" w:rsidTr="00AE2DED">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51905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B918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BCBA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0A20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5CB8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CD43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6900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0708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F9BAE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1E7A8C7A" w14:textId="77777777" w:rsidTr="00AE2DED">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53F8D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EF90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5152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A87E1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F8F4F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9A62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C90A6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FF2A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C81C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26A603BD" w14:textId="77777777" w:rsidTr="00AE2DED">
        <w:tblPrEx>
          <w:tblBorders>
            <w:top w:val="none" w:sz="0" w:space="0" w:color="auto"/>
            <w:bottom w:val="none" w:sz="0" w:space="0" w:color="auto"/>
            <w:insideH w:val="none" w:sz="0" w:space="0" w:color="auto"/>
            <w:insideV w:val="none" w:sz="0" w:space="0" w:color="auto"/>
          </w:tblBorders>
        </w:tblPrEx>
        <w:tc>
          <w:tcPr>
            <w:tcW w:w="2631"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6BE31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TỔNG CỘNG</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48B4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8F0D8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07213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198F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bl>
    <w:p w14:paraId="49EA327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II. ĐỐI CHIẾU HỒ SƠ</w:t>
      </w:r>
    </w:p>
    <w:p w14:paraId="389FEB8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1. Lịch sử hoàn thuế của NNT</w:t>
      </w:r>
      <w:r w:rsidRPr="00AE2DED">
        <w:rPr>
          <w:rFonts w:ascii="Times New Roman" w:hAnsi="Times New Roman"/>
          <w:sz w:val="24"/>
          <w:szCs w:val="24"/>
        </w:rPr>
        <w:t xml:space="preserve"> </w:t>
      </w:r>
      <w:r w:rsidRPr="00AE2DED">
        <w:rPr>
          <w:rFonts w:ascii="Times New Roman" w:hAnsi="Times New Roman"/>
          <w:i/>
          <w:iCs/>
          <w:sz w:val="24"/>
          <w:szCs w:val="24"/>
        </w:rPr>
        <w:t>&lt;Ứng dụng tự động hỗ trợ&gt;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3"/>
        <w:gridCol w:w="814"/>
        <w:gridCol w:w="917"/>
        <w:gridCol w:w="994"/>
        <w:gridCol w:w="991"/>
        <w:gridCol w:w="1054"/>
        <w:gridCol w:w="934"/>
        <w:gridCol w:w="1064"/>
        <w:gridCol w:w="1079"/>
        <w:gridCol w:w="870"/>
      </w:tblGrid>
      <w:tr w:rsidR="00AE2DED" w:rsidRPr="00AE2DED" w14:paraId="344E9CE5" w14:textId="77777777" w:rsidTr="00AE2DED">
        <w:tc>
          <w:tcPr>
            <w:tcW w:w="35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1B9F7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STT</w:t>
            </w:r>
          </w:p>
        </w:tc>
        <w:tc>
          <w:tcPr>
            <w:tcW w:w="4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0C26B8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Quyết định hoàn thuế</w:t>
            </w:r>
          </w:p>
        </w:tc>
        <w:tc>
          <w:tcPr>
            <w:tcW w:w="4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A31FA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Ngày Quyết định hoàn thuế</w:t>
            </w:r>
          </w:p>
        </w:tc>
        <w:tc>
          <w:tcPr>
            <w:tcW w:w="5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03650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Hồ sơ Hoàn thuế trước</w:t>
            </w:r>
          </w:p>
        </w:tc>
        <w:tc>
          <w:tcPr>
            <w:tcW w:w="5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47791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Hồ sơ Kiểm tra trước</w:t>
            </w:r>
          </w:p>
        </w:tc>
        <w:tc>
          <w:tcPr>
            <w:tcW w:w="5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FE109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tiền thuế đề nghị hoàn</w:t>
            </w:r>
          </w:p>
        </w:tc>
        <w:tc>
          <w:tcPr>
            <w:tcW w:w="4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CF86F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tiền thuế đã hoàn</w:t>
            </w:r>
          </w:p>
        </w:tc>
        <w:tc>
          <w:tcPr>
            <w:tcW w:w="5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78786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Lý do đề nghị hoàn trả</w:t>
            </w:r>
          </w:p>
        </w:tc>
        <w:tc>
          <w:tcPr>
            <w:tcW w:w="5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B10C9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Đã thanh tra, kiểm tra sau hoàn</w:t>
            </w:r>
          </w:p>
        </w:tc>
        <w:tc>
          <w:tcPr>
            <w:tcW w:w="4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3D0DF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tiền thuế thu hồi hoàn</w:t>
            </w:r>
          </w:p>
        </w:tc>
      </w:tr>
      <w:tr w:rsidR="00AE2DED" w:rsidRPr="00AE2DED" w14:paraId="22254D22" w14:textId="77777777" w:rsidTr="00AE2DED">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E5CBF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DB2B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(2)</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4E125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(3)</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250D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(4)</w:t>
            </w:r>
          </w:p>
        </w:tc>
        <w:tc>
          <w:tcPr>
            <w:tcW w:w="5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3717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(5)</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5A32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(6)</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70C15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(7)</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727D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(8)</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7F294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F9D6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(10)</w:t>
            </w:r>
          </w:p>
        </w:tc>
      </w:tr>
      <w:tr w:rsidR="00AE2DED" w:rsidRPr="00AE2DED" w14:paraId="25120ECC" w14:textId="77777777" w:rsidTr="00AE2DED">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0CE25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457B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6943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223A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DC35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A962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9F119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7282F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7A8B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AFF33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2E2F3668" w14:textId="77777777" w:rsidTr="00AE2DED">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CE7A1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2E468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548D2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7B80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CD55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145C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4F58C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CE66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F0458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9124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10EABA8F" w14:textId="77777777" w:rsidTr="00AE2DED">
        <w:tblPrEx>
          <w:tblBorders>
            <w:top w:val="none" w:sz="0" w:space="0" w:color="auto"/>
            <w:bottom w:val="none" w:sz="0" w:space="0" w:color="auto"/>
            <w:insideH w:val="none" w:sz="0" w:space="0" w:color="auto"/>
            <w:insideV w:val="none" w:sz="0" w:space="0" w:color="auto"/>
          </w:tblBorders>
        </w:tblPrEx>
        <w:tc>
          <w:tcPr>
            <w:tcW w:w="2334"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470AC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lastRenderedPageBreak/>
              <w:t>TỔNG CỘNG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5235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D9E9D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EDCFF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16EA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E269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bl>
    <w:p w14:paraId="1803BBA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2. Lịch sử tuân thủ của NNT</w:t>
      </w:r>
      <w:r w:rsidRPr="00AE2DED">
        <w:rPr>
          <w:rFonts w:ascii="Times New Roman" w:hAnsi="Times New Roman"/>
          <w:sz w:val="24"/>
          <w:szCs w:val="24"/>
        </w:rPr>
        <w:t xml:space="preserve"> </w:t>
      </w:r>
      <w:r w:rsidRPr="00AE2DED">
        <w:rPr>
          <w:rFonts w:ascii="Times New Roman" w:hAnsi="Times New Roman"/>
          <w:i/>
          <w:iCs/>
          <w:sz w:val="24"/>
          <w:szCs w:val="24"/>
        </w:rPr>
        <w:t>&lt;ứng dụng hỗ trợ tự động dữ liệu về pháp luật thuế (CQT quản lý, CQT liên quan, Hải quan...) trong vòng 02 năm kể từ ngày ĐNH&gt;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5"/>
        <w:gridCol w:w="1394"/>
        <w:gridCol w:w="1833"/>
        <w:gridCol w:w="1957"/>
        <w:gridCol w:w="2518"/>
        <w:gridCol w:w="983"/>
      </w:tblGrid>
      <w:tr w:rsidR="00AE2DED" w:rsidRPr="00AE2DED" w14:paraId="62D8D5E3" w14:textId="77777777" w:rsidTr="00AE2DED">
        <w:tc>
          <w:tcPr>
            <w:tcW w:w="37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43600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STT</w:t>
            </w:r>
          </w:p>
        </w:tc>
        <w:tc>
          <w:tcPr>
            <w:tcW w:w="74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C8666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CQ ban hành</w:t>
            </w:r>
          </w:p>
        </w:tc>
        <w:tc>
          <w:tcPr>
            <w:tcW w:w="9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0E5B0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Quyết định xử lý vi phạm</w:t>
            </w:r>
          </w:p>
        </w:tc>
        <w:tc>
          <w:tcPr>
            <w:tcW w:w="104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C7304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Ngày Quyết định</w:t>
            </w:r>
          </w:p>
        </w:tc>
        <w:tc>
          <w:tcPr>
            <w:tcW w:w="13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93DCA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Lý do/hành vi vi phạm</w:t>
            </w:r>
          </w:p>
        </w:tc>
        <w:tc>
          <w:tcPr>
            <w:tcW w:w="5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83AEE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tiền xử phạt</w:t>
            </w:r>
          </w:p>
        </w:tc>
      </w:tr>
      <w:tr w:rsidR="00AE2DED" w:rsidRPr="00AE2DED" w14:paraId="502ABD2B" w14:textId="77777777" w:rsidTr="00AE2DED">
        <w:tblPrEx>
          <w:tblBorders>
            <w:top w:val="none" w:sz="0" w:space="0" w:color="auto"/>
            <w:bottom w:val="none" w:sz="0" w:space="0" w:color="auto"/>
            <w:insideH w:val="none" w:sz="0" w:space="0" w:color="auto"/>
            <w:insideV w:val="none" w:sz="0" w:space="0" w:color="auto"/>
          </w:tblBorders>
        </w:tblPrEx>
        <w:tc>
          <w:tcPr>
            <w:tcW w:w="3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9251E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w:t>
            </w:r>
          </w:p>
        </w:tc>
        <w:tc>
          <w:tcPr>
            <w:tcW w:w="7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C44F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(2)</w:t>
            </w:r>
          </w:p>
        </w:tc>
        <w:tc>
          <w:tcPr>
            <w:tcW w:w="9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D6C0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(3)</w:t>
            </w:r>
          </w:p>
        </w:tc>
        <w:tc>
          <w:tcPr>
            <w:tcW w:w="10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B51A6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(4)</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302E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(5)</w:t>
            </w:r>
          </w:p>
        </w:tc>
        <w:tc>
          <w:tcPr>
            <w:tcW w:w="5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2A90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(6)</w:t>
            </w:r>
          </w:p>
        </w:tc>
      </w:tr>
      <w:tr w:rsidR="00AE2DED" w:rsidRPr="00AE2DED" w14:paraId="022A1E56" w14:textId="77777777" w:rsidTr="00AE2DED">
        <w:tblPrEx>
          <w:tblBorders>
            <w:top w:val="none" w:sz="0" w:space="0" w:color="auto"/>
            <w:bottom w:val="none" w:sz="0" w:space="0" w:color="auto"/>
            <w:insideH w:val="none" w:sz="0" w:space="0" w:color="auto"/>
            <w:insideV w:val="none" w:sz="0" w:space="0" w:color="auto"/>
          </w:tblBorders>
        </w:tblPrEx>
        <w:tc>
          <w:tcPr>
            <w:tcW w:w="3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A7F5D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7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8DE23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9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C0D8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10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0D58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DD81D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A624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2BDACBF4" w14:textId="77777777" w:rsidTr="00AE2DED">
        <w:tblPrEx>
          <w:tblBorders>
            <w:top w:val="none" w:sz="0" w:space="0" w:color="auto"/>
            <w:bottom w:val="none" w:sz="0" w:space="0" w:color="auto"/>
            <w:insideH w:val="none" w:sz="0" w:space="0" w:color="auto"/>
            <w:insideV w:val="none" w:sz="0" w:space="0" w:color="auto"/>
          </w:tblBorders>
        </w:tblPrEx>
        <w:tc>
          <w:tcPr>
            <w:tcW w:w="3134"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DA6E1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TỔNG CỘNG</w:t>
            </w:r>
          </w:p>
        </w:tc>
        <w:tc>
          <w:tcPr>
            <w:tcW w:w="1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BEE9B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 </w:t>
            </w:r>
          </w:p>
        </w:tc>
        <w:tc>
          <w:tcPr>
            <w:tcW w:w="5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9BFA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 </w:t>
            </w:r>
          </w:p>
        </w:tc>
      </w:tr>
    </w:tbl>
    <w:p w14:paraId="03CF186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3. Nội dung đối chiếu</w:t>
      </w:r>
    </w:p>
    <w:p w14:paraId="3AE7C2D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i/>
          <w:iCs/>
          <w:sz w:val="24"/>
          <w:szCs w:val="24"/>
        </w:rPr>
        <w:t>&lt;Trường hợp hồ sơ hoàn thuế thuộc diện hoàn thuế trước: Chi tiết đối chiếu thông tin hồ sơ hoàn thuế trước theo từng trường hợp hoàn kèm theo&gt;</w:t>
      </w:r>
    </w:p>
    <w:p w14:paraId="682A9E60"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hoàn thuế GTGT đối với dự án đầu tư thì thực hiện đối chiếu:&gt;</w:t>
      </w:r>
    </w:p>
    <w:p w14:paraId="460AB4C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dự án đầu tư đề nghị hoàn thuế:</w:t>
      </w:r>
    </w:p>
    <w:p w14:paraId="23C5D8F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Tên dự án đầu tư, mã hồ sơ khai dự án đầu tư, địa chỉ thực hiện dự án đầu tư, tên chủ dự án đầu tư.</w:t>
      </w:r>
    </w:p>
    <w:p w14:paraId="7822193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Dự án thuộc danh sách bị dừng hoặc cấm thực hiện dự án đầu tư (nếu có).</w:t>
      </w:r>
    </w:p>
    <w:p w14:paraId="4F2DE20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Giấy chứng nhận đầu tư hoặc phê duyệt chủ trương/quyết định đầu tư </w:t>
      </w:r>
      <w:r w:rsidRPr="00AE2DED">
        <w:rPr>
          <w:rFonts w:ascii="Times New Roman" w:hAnsi="Times New Roman"/>
          <w:i/>
          <w:iCs/>
          <w:sz w:val="24"/>
          <w:szCs w:val="24"/>
        </w:rPr>
        <w:t>&lt;số văn bản, ngày văn bản, cơ quan cấp&gt;</w:t>
      </w:r>
    </w:p>
    <w:p w14:paraId="2E45871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Mục tiêu dự án </w:t>
      </w:r>
      <w:r w:rsidRPr="00AE2DED">
        <w:rPr>
          <w:rFonts w:ascii="Times New Roman" w:hAnsi="Times New Roman"/>
          <w:i/>
          <w:iCs/>
          <w:sz w:val="24"/>
          <w:szCs w:val="24"/>
        </w:rPr>
        <w:t>&lt;Ngành nghề đầu tư, hình thức đầu tư, dự án có sử dụng đất/dự án có hoạt động xây dựng (nếu có)&gt;</w:t>
      </w:r>
    </w:p>
    <w:p w14:paraId="3C5CD8B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về vốn điều lệ </w:t>
      </w:r>
      <w:r w:rsidRPr="00AE2DED">
        <w:rPr>
          <w:rFonts w:ascii="Times New Roman" w:hAnsi="Times New Roman"/>
          <w:i/>
          <w:iCs/>
          <w:sz w:val="24"/>
          <w:szCs w:val="24"/>
        </w:rPr>
        <w:t>&lt;Vốn điều lệ đăng ký, vốn điều lệ đăng ký theo tiến độ (nếu có), vốn điều lệ đã góp đến thời điểm nộp hồ sơ đề nghị hoàn&gt;</w:t>
      </w:r>
    </w:p>
    <w:p w14:paraId="50F3EB3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về thời gian đầu tư </w:t>
      </w:r>
      <w:r w:rsidRPr="00AE2DED">
        <w:rPr>
          <w:rFonts w:ascii="Times New Roman" w:hAnsi="Times New Roman"/>
          <w:i/>
          <w:iCs/>
          <w:sz w:val="24"/>
          <w:szCs w:val="24"/>
        </w:rPr>
        <w:t>&lt;Có chia giai đoạn/hạng mục hay không, số lượng giai đoạn/hạng mục (nếu có), thời gian triển khai, thời gian hoàn thành (nếu dự án chia giai đoạn thì ghi cụ thể thời gian triển khai, thời gian hoàn thành của từng giai đoạn)&gt;</w:t>
      </w:r>
    </w:p>
    <w:p w14:paraId="38941A1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24B9AE2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yêu cầu giải trình của CQT: </w:t>
      </w:r>
      <w:r w:rsidRPr="00AE2DED">
        <w:rPr>
          <w:rFonts w:ascii="Times New Roman" w:hAnsi="Times New Roman"/>
          <w:i/>
          <w:iCs/>
          <w:sz w:val="24"/>
          <w:szCs w:val="24"/>
        </w:rPr>
        <w:t>&lt;Số, ngày, cơ quan ban hành của Thông báo giải trình bổ sung, nội dung đề nghị giải trình bổ sung&gt;</w:t>
      </w:r>
    </w:p>
    <w:p w14:paraId="025B318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CQT tiếp nhận văn bản giải trình bổ sung của NNT, nội dung giai trình bổ sung của NNT&gt;</w:t>
      </w:r>
    </w:p>
    <w:p w14:paraId="7F87478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03CFF731"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thuế được hoàn:</w:t>
      </w:r>
    </w:p>
    <w:p w14:paraId="5C4AC1A1"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liệu NNT kê khai trên tờ khai thuế của kỳ đề nghị hoàn:...</w:t>
      </w:r>
    </w:p>
    <w:p w14:paraId="3AF32B7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GTGT mua vào của dự án đầu tư bù trừ với thuế GTGT phải nộp của hoạt động sản xuất kinh doanh trong kỳ đề nghị hoàn của NNT đề nghị hoàn, của chủ dự án trên toàn quốc (nếu có):...</w:t>
      </w:r>
    </w:p>
    <w:p w14:paraId="1DD8006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GTGT đầu vào còn lại của dự án đầu tư đề nghị hoàn:...</w:t>
      </w:r>
    </w:p>
    <w:p w14:paraId="0294266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hoàn thuế GTGT đối với hàng hóa, dịch vụ xuất khẩu thì thực hiện đối chiếu:&gt;</w:t>
      </w:r>
    </w:p>
    <w:p w14:paraId="089296C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về hoạt động xuất khẩu đề nghị hoàn thuế:</w:t>
      </w:r>
    </w:p>
    <w:p w14:paraId="7AAF748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Loại hình xuất khẩu </w:t>
      </w:r>
      <w:r w:rsidRPr="00AE2DED">
        <w:rPr>
          <w:rFonts w:ascii="Times New Roman" w:hAnsi="Times New Roman"/>
          <w:i/>
          <w:iCs/>
          <w:sz w:val="24"/>
          <w:szCs w:val="24"/>
        </w:rPr>
        <w:t>&lt;Ủy thác xuất khẩu, gia công xuất khẩu, xuất khẩu tại chỗ, ...&gt;.</w:t>
      </w:r>
    </w:p>
    <w:p w14:paraId="3816A29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Ngành nghề xuất khẩu </w:t>
      </w:r>
      <w:r w:rsidRPr="00AE2DED">
        <w:rPr>
          <w:rFonts w:ascii="Times New Roman" w:hAnsi="Times New Roman"/>
          <w:i/>
          <w:iCs/>
          <w:sz w:val="24"/>
          <w:szCs w:val="24"/>
        </w:rPr>
        <w:t>&lt;Trực tiếp sản xuất, thương mại hoặc vừa sản xuất vừa thương mại&gt;</w:t>
      </w:r>
      <w:r w:rsidRPr="00AE2DED">
        <w:rPr>
          <w:rFonts w:ascii="Times New Roman" w:hAnsi="Times New Roman"/>
          <w:sz w:val="24"/>
          <w:szCs w:val="24"/>
        </w:rPr>
        <w:t>.</w:t>
      </w:r>
    </w:p>
    <w:p w14:paraId="5768956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Điều kiện về xuất khẩu tại địa bàn hoạt động của hải quan: </w:t>
      </w:r>
      <w:r w:rsidRPr="00AE2DED">
        <w:rPr>
          <w:rFonts w:ascii="Times New Roman" w:hAnsi="Times New Roman"/>
          <w:i/>
          <w:iCs/>
          <w:sz w:val="24"/>
          <w:szCs w:val="24"/>
        </w:rPr>
        <w:t>&lt;Xuất khẩu tại địa bàn hoạt động của hải quan hoặc không xuất khẩu tại địa bàn hoạt động của hải quan&gt;.</w:t>
      </w:r>
    </w:p>
    <w:p w14:paraId="6239929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Hàng hóa, dịch vụ xuất khẩu: </w:t>
      </w:r>
      <w:r w:rsidRPr="00AE2DED">
        <w:rPr>
          <w:rFonts w:ascii="Times New Roman" w:hAnsi="Times New Roman"/>
          <w:i/>
          <w:iCs/>
          <w:sz w:val="24"/>
          <w:szCs w:val="24"/>
        </w:rPr>
        <w:t>&lt;Tên hàng hóa, loại tài nguyên khoáng sản chưa chế biến thành sản phẩm khác (nếu có), sản phẩm được chế biến từ tài nguyên khoáng sản có tổng trị giá tài nguyên khoáng sản cộng chi phí năng lượng chiếm... (nếu có)&gt;.</w:t>
      </w:r>
    </w:p>
    <w:p w14:paraId="55B9D82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Nước nhập khẩu hàng hóa dịch vụ.</w:t>
      </w:r>
    </w:p>
    <w:p w14:paraId="55A6A24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Địa điểm xếp hàng: </w:t>
      </w:r>
      <w:r w:rsidRPr="00AE2DED">
        <w:rPr>
          <w:rFonts w:ascii="Times New Roman" w:hAnsi="Times New Roman"/>
          <w:i/>
          <w:iCs/>
          <w:sz w:val="24"/>
          <w:szCs w:val="24"/>
        </w:rPr>
        <w:t>&lt;Đối chiếu với thông tin trên Tờ khai xuất khẩu thuộc Danh sách cảng/cửa khẩu xuất hàng và Bảng mã cảng ICD trong nước&gt;.</w:t>
      </w:r>
    </w:p>
    <w:p w14:paraId="74ABF0D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Về phân bổ thuế GTGT đầu vào trong trường hợp có sản xuất kinh doanh mặt hàng chịu thuế và không chịu thuế: </w:t>
      </w:r>
      <w:r w:rsidRPr="00AE2DED">
        <w:rPr>
          <w:rFonts w:ascii="Times New Roman" w:hAnsi="Times New Roman"/>
          <w:i/>
          <w:iCs/>
          <w:sz w:val="24"/>
          <w:szCs w:val="24"/>
        </w:rPr>
        <w:t>&lt;Hạch toán riêng được thuế GTGT đầu vào của hoạt động sản xuất kinh doanh mặt hàng chịu thuế hoặc không hạch toán riêng được thuế GTGT đầu vào của hoạt động sản xuất kinh doanh mặt hàng chịu thuế&gt;.</w:t>
      </w:r>
    </w:p>
    <w:p w14:paraId="0342E4F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Về phân bổ thuế GTGT đầu vào trong trường hợp vừa sản xuất kinh doanh nội địa vừa có hoạt động xuất khẩu: </w:t>
      </w:r>
      <w:r w:rsidRPr="00AE2DED">
        <w:rPr>
          <w:rFonts w:ascii="Times New Roman" w:hAnsi="Times New Roman"/>
          <w:i/>
          <w:iCs/>
          <w:sz w:val="24"/>
          <w:szCs w:val="24"/>
        </w:rPr>
        <w:t>&lt;Hạch toán riêng được thuế GTGT đầu vào của hàng hóa, dịch vụ xuất khẩu hoặc không hạch toán riêng được thuế GTGT đầu vào của hàng hóa, dịch vụ xuất khẩu&gt;.</w:t>
      </w:r>
    </w:p>
    <w:p w14:paraId="3856733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678F6B4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yêu cầu giải trình của CQT: </w:t>
      </w:r>
      <w:r w:rsidRPr="00AE2DED">
        <w:rPr>
          <w:rFonts w:ascii="Times New Roman" w:hAnsi="Times New Roman"/>
          <w:i/>
          <w:iCs/>
          <w:sz w:val="24"/>
          <w:szCs w:val="24"/>
        </w:rPr>
        <w:t>&lt;Số, ngày, cơ quan ban hành của Thông báo giải trình bổ sung, nội dung đề nghị giải trình bổ sung&gt;.</w:t>
      </w:r>
    </w:p>
    <w:p w14:paraId="0414B47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CQT tiếp nhận văn bản giải trình bổ sung của NNT, nội dung giải trình bổ sung của NNT&gt;.</w:t>
      </w:r>
    </w:p>
    <w:p w14:paraId="295C930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5F820E52"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thuế được hoàn:</w:t>
      </w:r>
    </w:p>
    <w:p w14:paraId="1B6C4D43"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liệu NNT kê khai trên tờ khai thuế của kỳ đề nghị hoàn:...</w:t>
      </w:r>
    </w:p>
    <w:p w14:paraId="24DCC54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Tỷ trọng doanh thu xuất khẩu/Tổng doanh thu chịu thuế GTGT trong kỳ đề nghị hoàn:...</w:t>
      </w:r>
    </w:p>
    <w:p w14:paraId="448908A3"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GTGT được hoàn kỳ này:...</w:t>
      </w:r>
    </w:p>
    <w:p w14:paraId="581D38D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hoàn thuế GTGT đối với chương trình, dự án, phi dự án sử dụng vốn viện trợ không hoàn lại thì thực hiện đối chiếu:&gt;</w:t>
      </w:r>
    </w:p>
    <w:p w14:paraId="741B8CD0"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về chương trình, dự án, phi dự án đề nghị hoàn:</w:t>
      </w:r>
    </w:p>
    <w:p w14:paraId="5FF6048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Quyết định phê duyệt/đầu tư chương trình, dự án, phi dự án/Quyết định tiếp nhận viện trợ/Quyết định chủ trương tiếp nhận viện trợ: </w:t>
      </w:r>
      <w:r w:rsidRPr="00AE2DED">
        <w:rPr>
          <w:rFonts w:ascii="Times New Roman" w:hAnsi="Times New Roman"/>
          <w:i/>
          <w:iCs/>
          <w:sz w:val="24"/>
          <w:szCs w:val="24"/>
        </w:rPr>
        <w:t>&lt;Số Quyết định, ngày Quyết định&gt;.</w:t>
      </w:r>
    </w:p>
    <w:p w14:paraId="7C19216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Tên chương trình, dự án, phi dự án, khoản viện trợ.</w:t>
      </w:r>
    </w:p>
    <w:p w14:paraId="6B24907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Tên nhà tài trợ.</w:t>
      </w:r>
    </w:p>
    <w:p w14:paraId="74C709D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Tên cơ quan chủ quản.</w:t>
      </w:r>
    </w:p>
    <w:p w14:paraId="12D214A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Tên chủ chương trình, dự án, phi dự án, chủ khoản viện trợ.</w:t>
      </w:r>
    </w:p>
    <w:p w14:paraId="206F8C3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Thời gian thực hiện.</w:t>
      </w:r>
    </w:p>
    <w:p w14:paraId="7262ADE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Vốn chương trình, dự án, phi dự án; giá trị khoản viện trợ: </w:t>
      </w:r>
      <w:r w:rsidRPr="00AE2DED">
        <w:rPr>
          <w:rFonts w:ascii="Times New Roman" w:hAnsi="Times New Roman"/>
          <w:i/>
          <w:iCs/>
          <w:sz w:val="24"/>
          <w:szCs w:val="24"/>
        </w:rPr>
        <w:t>&lt;Vốn/giá trị khoản viện trợ không hoàn lại, vốn đối ứng (nếu có), vốn khác (nếu có)&gt;.</w:t>
      </w:r>
    </w:p>
    <w:p w14:paraId="4EB6A99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Tên đơn vị thực hiện chương trình, dự án, phi dự án, khoản viện trợ.</w:t>
      </w:r>
    </w:p>
    <w:p w14:paraId="50961AD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Phân loại đơn vị đề nghị hoàn thuế: </w:t>
      </w:r>
      <w:r w:rsidRPr="00AE2DED">
        <w:rPr>
          <w:rFonts w:ascii="Times New Roman" w:hAnsi="Times New Roman"/>
          <w:i/>
          <w:iCs/>
          <w:sz w:val="24"/>
          <w:szCs w:val="24"/>
        </w:rPr>
        <w:t>&lt;Chủ chương trình, dự án, ban quản lý dự án, nhà tài trợ, nhà thầu chính, ...&gt;.</w:t>
      </w:r>
    </w:p>
    <w:p w14:paraId="2990A16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2C8C59C3"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yêu cầu giải trình của CQT: </w:t>
      </w:r>
      <w:r w:rsidRPr="00AE2DED">
        <w:rPr>
          <w:rFonts w:ascii="Times New Roman" w:hAnsi="Times New Roman"/>
          <w:i/>
          <w:iCs/>
          <w:sz w:val="24"/>
          <w:szCs w:val="24"/>
        </w:rPr>
        <w:t>&lt;Số, ngày, cơ quan ban hành của Thông báo giải trình bổ sung, nội dung đề nghị giải trình bổ sung&gt;.</w:t>
      </w:r>
    </w:p>
    <w:p w14:paraId="1F5C5EE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cơ quan thuế tiếp nhận văn bản giải trình bổ sung của NNT, nội dung giải trình bổ sung của NNT&gt;.</w:t>
      </w:r>
    </w:p>
    <w:p w14:paraId="35B1FF0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0891054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thuế được hoàn:</w:t>
      </w:r>
    </w:p>
    <w:p w14:paraId="3E848A4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Giá trị hàng hóa, dịch vụ mua vào chưa có thuế đã hoàn các kỳ trước:...</w:t>
      </w:r>
    </w:p>
    <w:p w14:paraId="7DB9879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Giá trị hàng hóa, dịch vụ mua vào chưa có thuế đề nghị hoàn kỳ này:...</w:t>
      </w:r>
    </w:p>
    <w:p w14:paraId="5193250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Giá trị hàng hóa, dịch vụ mua vào chưa có thuế được hoàn kỳ này:...</w:t>
      </w:r>
    </w:p>
    <w:p w14:paraId="1500B63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Giá trị hàng hóa, dịch vụ mua vào chưa có thuế được hoàn lũy kế:...</w:t>
      </w:r>
    </w:p>
    <w:p w14:paraId="575C388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được hoàn kỳ này:...</w:t>
      </w:r>
    </w:p>
    <w:p w14:paraId="07F22C6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hoàn thuế GTGT đối với đối tượng hưởng ưu đãi miễn trừ ngoại giao thì thực hiện đối chiếu:&gt;</w:t>
      </w:r>
    </w:p>
    <w:p w14:paraId="709E213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Đối chiếu thông tin về đối tượng hưởng ưu đãi miễn trừ ngoại giao đề nghị hoàn </w:t>
      </w:r>
      <w:r w:rsidRPr="00AE2DED">
        <w:rPr>
          <w:rFonts w:ascii="Times New Roman" w:hAnsi="Times New Roman"/>
          <w:i/>
          <w:iCs/>
          <w:sz w:val="24"/>
          <w:szCs w:val="24"/>
        </w:rPr>
        <w:t>&lt;thuộc đối tượng hay không thuộc đối tượng hưởng ưu đãi&gt;.</w:t>
      </w:r>
    </w:p>
    <w:p w14:paraId="7D6D24D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Đối chiếu thông tin về hàng hóa dịch vụ đề nghị hoàn thuế </w:t>
      </w:r>
      <w:r w:rsidRPr="00AE2DED">
        <w:rPr>
          <w:rFonts w:ascii="Times New Roman" w:hAnsi="Times New Roman"/>
          <w:i/>
          <w:iCs/>
          <w:sz w:val="24"/>
          <w:szCs w:val="24"/>
        </w:rPr>
        <w:t>&lt;thuộc danh mục hay không thuộc danh mục hoàn thuế&gt;.</w:t>
      </w:r>
    </w:p>
    <w:p w14:paraId="5F2BB25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2A66544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yêu cầu giải trình của CQT: </w:t>
      </w:r>
      <w:r w:rsidRPr="00AE2DED">
        <w:rPr>
          <w:rFonts w:ascii="Times New Roman" w:hAnsi="Times New Roman"/>
          <w:i/>
          <w:iCs/>
          <w:sz w:val="24"/>
          <w:szCs w:val="24"/>
        </w:rPr>
        <w:t>&lt;Số, ngày, cơ quan ban hành của Thông báo giải trình bổ sung, nội dung đề nghị giải trình bổ sung&gt;.</w:t>
      </w:r>
    </w:p>
    <w:p w14:paraId="32BD08D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CQT tiếp nhận văn bản giải trình bổ sung của NNT, nội dung giải trình bổ sung của NNT&gt;.</w:t>
      </w:r>
    </w:p>
    <w:p w14:paraId="19098F3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1EC788F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thuế được hoàn kỳ này:</w:t>
      </w:r>
    </w:p>
    <w:p w14:paraId="67DE6C1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được hoàn đối với cơ quan đại diện ngoại giao:...</w:t>
      </w:r>
    </w:p>
    <w:p w14:paraId="5AE5413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được hoàn đối với viên chức ngoại giao:...</w:t>
      </w:r>
    </w:p>
    <w:p w14:paraId="2804924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hoàn thuế theo Hiệp định tránh đánh thuế hai lần hoặc Điều ước quốc tế khác thì thực hiện đối chiếu:&gt;</w:t>
      </w:r>
    </w:p>
    <w:p w14:paraId="526DAFA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đối tượng đề nghị hoàn theo nội dung Hiệp định tránh đánh thuế hai lần hoặc Điều ước quốc tế khác.</w:t>
      </w:r>
    </w:p>
    <w:p w14:paraId="54F9448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về đại diện ủy quyền (nếu có).</w:t>
      </w:r>
    </w:p>
    <w:p w14:paraId="79C7EB13"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Đối chiếu thông tin đề nghị hoàn thuế: </w:t>
      </w:r>
      <w:r w:rsidRPr="00AE2DED">
        <w:rPr>
          <w:rFonts w:ascii="Times New Roman" w:hAnsi="Times New Roman"/>
          <w:i/>
          <w:iCs/>
          <w:sz w:val="24"/>
          <w:szCs w:val="24"/>
        </w:rPr>
        <w:t>&lt;Thông tin thu nhập được miễn/giảm, số thuế nộp thừa đề nghị hoàn&gt;.</w:t>
      </w:r>
    </w:p>
    <w:p w14:paraId="059242E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571D22E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yêu cầu giải trình của CQT: </w:t>
      </w:r>
      <w:r w:rsidRPr="00AE2DED">
        <w:rPr>
          <w:rFonts w:ascii="Times New Roman" w:hAnsi="Times New Roman"/>
          <w:i/>
          <w:iCs/>
          <w:sz w:val="24"/>
          <w:szCs w:val="24"/>
        </w:rPr>
        <w:t>&lt;Số, ngày, cơ quan ban hành của Thông báo giải trình bổ sung, nội dung đề nghị giải trình bổ sung&gt;.</w:t>
      </w:r>
    </w:p>
    <w:p w14:paraId="13D1F93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CQT tiếp nhận văn bản giải trình bổ sung của NNT, nội dung giải trình bổ sung của NNT&gt;.</w:t>
      </w:r>
    </w:p>
    <w:p w14:paraId="7951F33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57EC6F14"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thuế được hoàn:</w:t>
      </w:r>
    </w:p>
    <w:p w14:paraId="246E33E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Năm đề nghị áp dụng Hiệp định thuế/Điều ước quốc tế:...</w:t>
      </w:r>
    </w:p>
    <w:p w14:paraId="32C9CC0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 nhập thuộc diện miễn, giảm theo Hiệp định thuế/Điều ước quốc tế:...</w:t>
      </w:r>
    </w:p>
    <w:p w14:paraId="02A521B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phải nộp sau miễn, giảm theo Hiệp định thuế/Điều ước quốc tế:...</w:t>
      </w:r>
    </w:p>
    <w:p w14:paraId="140AC53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đã nộp vào NSNN:...</w:t>
      </w:r>
    </w:p>
    <w:p w14:paraId="7C3CAC1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nộp thừa được hoàn:...</w:t>
      </w:r>
    </w:p>
    <w:p w14:paraId="3EA3E34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hoàn đối với ngân hàng là đại lý hoàn thuế GTGT thì thực hiện đối chiếu:&gt;</w:t>
      </w:r>
    </w:p>
    <w:p w14:paraId="3052CF52"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bảng kê chứng từ hoàn thuế:</w:t>
      </w:r>
    </w:p>
    <w:p w14:paraId="73E83CE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ngân hàng đã hoàn cho người nước ngoài:...</w:t>
      </w:r>
    </w:p>
    <w:p w14:paraId="2F763C8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Phí dịch vụ ngân hàng được hưởng:...</w:t>
      </w:r>
    </w:p>
    <w:p w14:paraId="65FC8DD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24DB1F12"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yêu cầu giải trình của CQT: </w:t>
      </w:r>
      <w:r w:rsidRPr="00AE2DED">
        <w:rPr>
          <w:rFonts w:ascii="Times New Roman" w:hAnsi="Times New Roman"/>
          <w:i/>
          <w:iCs/>
          <w:sz w:val="24"/>
          <w:szCs w:val="24"/>
        </w:rPr>
        <w:t>&lt;Số, ngày, cơ quan ban hành của Thông báo giải trình bổ sung, nội dung đề nghị giải trình bổ sung&gt;.</w:t>
      </w:r>
    </w:p>
    <w:p w14:paraId="0543A97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CQT tiếp nhận văn bản giải trình bổ sung của NNT, nội dung giải trình bổ sung của NNT&gt;.</w:t>
      </w:r>
    </w:p>
    <w:p w14:paraId="0FC90F5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2F5EB05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thuế được hoàn kỳ này:</w:t>
      </w:r>
    </w:p>
    <w:p w14:paraId="5EA089E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ngân hàng đã hoàn cho người nước ngoài:...</w:t>
      </w:r>
    </w:p>
    <w:p w14:paraId="4FD6F32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Phí dịch vụ ngân hàng được hưởng:...</w:t>
      </w:r>
    </w:p>
    <w:p w14:paraId="043BEF2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hoàn thuế TTĐB đối với doanh nghiệp sản xuất, pha chế xăng sinh học thì thực hiện đối chiếu:&gt;</w:t>
      </w:r>
    </w:p>
    <w:p w14:paraId="0A524A91"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về đối tượng hoàn thuế TTĐB tại Văn bản của cơ quan nhà nước có thẩm quyền về việc người nộp thuế được sản xuất xăng sinh học.</w:t>
      </w:r>
    </w:p>
    <w:p w14:paraId="12035447"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về tình hình kê khai thuế TTĐB của NNT xác định số thuế TTĐB chưa được khấu trừ hết của xăng khoáng nguyên liệu trên tờ khai thuế trong kỳ đề nghị hoàn.</w:t>
      </w:r>
    </w:p>
    <w:p w14:paraId="24C4D2B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2DD5067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yêu cầu giải trình của CQT:</w:t>
      </w:r>
      <w:r w:rsidRPr="00AE2DED">
        <w:rPr>
          <w:rFonts w:ascii="Times New Roman" w:hAnsi="Times New Roman"/>
          <w:i/>
          <w:iCs/>
          <w:sz w:val="24"/>
          <w:szCs w:val="24"/>
        </w:rPr>
        <w:t xml:space="preserve"> &lt;Số, ngày, cơ quan ban hành của Thông báo giải trình bổ sung, nội dung đề nghị giải trình bổ sung&gt;.</w:t>
      </w:r>
    </w:p>
    <w:p w14:paraId="60667F83"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CQT tiếp nhận văn bản giải trình bổ sung của NNT, nội dung giải trình bổ sung của NNT&gt;.</w:t>
      </w:r>
    </w:p>
    <w:p w14:paraId="5736B4D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68C42CF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thuế được hoàn kỳ này:...</w:t>
      </w:r>
    </w:p>
    <w:p w14:paraId="48FDD48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hoàn thuế đối với cá nhân có thu nhập từ tiền lương, tiền công trực tiếp quyết toán thuế TNCN thì thực hiện đối chiếu:&gt;</w:t>
      </w:r>
    </w:p>
    <w:p w14:paraId="4CCFF060"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Đối chiếu thông tin NNT kê khai quyết toán thuế: </w:t>
      </w:r>
      <w:r w:rsidRPr="00AE2DED">
        <w:rPr>
          <w:rFonts w:ascii="Times New Roman" w:hAnsi="Times New Roman"/>
          <w:i/>
          <w:iCs/>
          <w:sz w:val="24"/>
          <w:szCs w:val="24"/>
        </w:rPr>
        <w:t>&lt;Số phải nộp, số đã nộp, số đã khấu trừ, số nộp thừa, số đề nghị hoàn trong kỳ đề nghị hoàn&gt;.</w:t>
      </w:r>
    </w:p>
    <w:p w14:paraId="604573D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63798DD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yêu cầu giải trình của CQT: </w:t>
      </w:r>
      <w:r w:rsidRPr="00AE2DED">
        <w:rPr>
          <w:rFonts w:ascii="Times New Roman" w:hAnsi="Times New Roman"/>
          <w:i/>
          <w:iCs/>
          <w:sz w:val="24"/>
          <w:szCs w:val="24"/>
        </w:rPr>
        <w:t>&lt;Số, ngày, cơ quan ban hành của Thông báo giải trình bổ sung, nội dung đề nghị giải trình bổ sung&gt;.</w:t>
      </w:r>
    </w:p>
    <w:p w14:paraId="49444F2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cơ quan thuế tiếp nhận văn bản giải trình bổ sung của NNT, nội dung giải trình bổ sung của NNT&gt;.</w:t>
      </w:r>
    </w:p>
    <w:p w14:paraId="5C9E1670"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37CF9D2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thuế được hoàn kỳ này:...</w:t>
      </w:r>
    </w:p>
    <w:p w14:paraId="32CCD28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&lt;Trường hợp nộp thừa thì thực hiện đối chiếu:&gt;</w:t>
      </w:r>
    </w:p>
    <w:p w14:paraId="76B5A4C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Đối chiếu thông tin số tiền đề nghị hoàn của NNT với số nộp thừa của NNT trên ứng dụng.</w:t>
      </w:r>
    </w:p>
    <w:p w14:paraId="317FBD1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Thông tin giải trình, bổ sung (nếu có):</w:t>
      </w:r>
    </w:p>
    <w:p w14:paraId="0C86D263"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yêu cầu giải trình của CQT: </w:t>
      </w:r>
      <w:r w:rsidRPr="00AE2DED">
        <w:rPr>
          <w:rFonts w:ascii="Times New Roman" w:hAnsi="Times New Roman"/>
          <w:i/>
          <w:iCs/>
          <w:sz w:val="24"/>
          <w:szCs w:val="24"/>
        </w:rPr>
        <w:t>&lt;Số, ngày, cơ quan ban hành của Thông báo giải trình bổ sung, nội dung đề nghị giải trình bổ sung&gt;.</w:t>
      </w:r>
    </w:p>
    <w:p w14:paraId="2B41D311"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Thông tin giải trình của NNT: </w:t>
      </w:r>
      <w:r w:rsidRPr="00AE2DED">
        <w:rPr>
          <w:rFonts w:ascii="Times New Roman" w:hAnsi="Times New Roman"/>
          <w:i/>
          <w:iCs/>
          <w:sz w:val="24"/>
          <w:szCs w:val="24"/>
        </w:rPr>
        <w:t>&lt;Số, ngày văn bản giải trình bổ sung của NNT, ngày CQT tiếp nhận văn bản giải trình bổ sung của NNT, nội dung giải trình bổ sung của NNT&gt;.</w:t>
      </w:r>
    </w:p>
    <w:p w14:paraId="174B085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Kết quả xử lý về việc giải trình, bổ sung thông tin, tài liệu:...</w:t>
      </w:r>
    </w:p>
    <w:p w14:paraId="348CEC2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Xác định số đề nghị được hoàn kỳ này:...</w:t>
      </w:r>
    </w:p>
    <w:p w14:paraId="1D4C13C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i/>
          <w:iCs/>
          <w:sz w:val="24"/>
          <w:szCs w:val="24"/>
        </w:rPr>
        <w:t>&lt;Trường hợp hồ sơ hoàn thuế thuộc diện kiểm tra trước hoàn: Cập nhật thông tin theo Quy trình kiểm tra thuế&gt;</w:t>
      </w:r>
    </w:p>
    <w:p w14:paraId="0AA0301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III. TÌNH HÌNH NỢ TIỀN THUẾ, TIỀN PHẠT, TIỀN CHẬM NỘP CỦA NGƯỜI NỘP THUẾ ĐẾN NGÀY: ...</w:t>
      </w:r>
    </w:p>
    <w:p w14:paraId="3E626216" w14:textId="77777777" w:rsidR="00AE2DED" w:rsidRPr="00AE2DED" w:rsidRDefault="00AE2DED" w:rsidP="00AE2DED">
      <w:pPr>
        <w:spacing w:before="120" w:after="280" w:afterAutospacing="1"/>
        <w:jc w:val="right"/>
        <w:rPr>
          <w:rFonts w:ascii="Times New Roman" w:hAnsi="Times New Roman"/>
          <w:sz w:val="24"/>
          <w:szCs w:val="24"/>
        </w:rPr>
      </w:pPr>
      <w:r w:rsidRPr="00AE2DED">
        <w:rPr>
          <w:rFonts w:ascii="Times New Roman" w:hAnsi="Times New Roman"/>
          <w:i/>
          <w:iCs/>
          <w:sz w:val="24"/>
          <w:szCs w:val="24"/>
        </w:rPr>
        <w:t>Đơn vị tiền: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92"/>
        <w:gridCol w:w="891"/>
        <w:gridCol w:w="891"/>
        <w:gridCol w:w="968"/>
        <w:gridCol w:w="1191"/>
        <w:gridCol w:w="989"/>
        <w:gridCol w:w="874"/>
        <w:gridCol w:w="970"/>
        <w:gridCol w:w="825"/>
        <w:gridCol w:w="889"/>
      </w:tblGrid>
      <w:tr w:rsidR="00AE2DED" w:rsidRPr="00AE2DED" w14:paraId="06ACA74B" w14:textId="77777777" w:rsidTr="00AE2DED">
        <w:tc>
          <w:tcPr>
            <w:tcW w:w="47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59BD8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STT</w:t>
            </w:r>
          </w:p>
        </w:tc>
        <w:tc>
          <w:tcPr>
            <w:tcW w:w="4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0C8041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MST nợ thuế</w:t>
            </w:r>
          </w:p>
        </w:tc>
        <w:tc>
          <w:tcPr>
            <w:tcW w:w="4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50998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Tên NNT</w:t>
            </w:r>
          </w:p>
        </w:tc>
        <w:tc>
          <w:tcPr>
            <w:tcW w:w="5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1DAC7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CQ quản lý khoản thu</w:t>
            </w:r>
          </w:p>
        </w:tc>
        <w:tc>
          <w:tcPr>
            <w:tcW w:w="6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6E8A2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Tên cơ quan quản lý khoản thu</w:t>
            </w:r>
          </w:p>
        </w:tc>
        <w:tc>
          <w:tcPr>
            <w:tcW w:w="5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B6DF1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Chương</w:t>
            </w:r>
          </w:p>
        </w:tc>
        <w:tc>
          <w:tcPr>
            <w:tcW w:w="4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99A64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Tiểu mục</w:t>
            </w:r>
          </w:p>
        </w:tc>
        <w:tc>
          <w:tcPr>
            <w:tcW w:w="5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8C2C8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Tài khoản NS</w:t>
            </w:r>
          </w:p>
        </w:tc>
        <w:tc>
          <w:tcPr>
            <w:tcW w:w="4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964A1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tiền</w:t>
            </w:r>
          </w:p>
        </w:tc>
        <w:tc>
          <w:tcPr>
            <w:tcW w:w="4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A4E33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Thời hạn nộp</w:t>
            </w:r>
          </w:p>
        </w:tc>
      </w:tr>
      <w:tr w:rsidR="00AE2DED" w:rsidRPr="00AE2DED" w14:paraId="03611599" w14:textId="77777777" w:rsidTr="00AE2DED">
        <w:tblPrEx>
          <w:tblBorders>
            <w:top w:val="none" w:sz="0" w:space="0" w:color="auto"/>
            <w:bottom w:val="none" w:sz="0" w:space="0" w:color="auto"/>
            <w:insideH w:val="none" w:sz="0" w:space="0" w:color="auto"/>
            <w:insideV w:val="none" w:sz="0" w:space="0" w:color="auto"/>
          </w:tblBorders>
        </w:tblPrEx>
        <w:tc>
          <w:tcPr>
            <w:tcW w:w="4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9AAF9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4E979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(2)</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1B032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(3)</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4D3F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(5)</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3D08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(4)</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33D7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(6)</w:t>
            </w:r>
          </w:p>
        </w:tc>
        <w:tc>
          <w:tcPr>
            <w:tcW w:w="4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A763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(7)</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7223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(8)</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8247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(9)</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BCDC6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(10)</w:t>
            </w:r>
          </w:p>
        </w:tc>
      </w:tr>
      <w:tr w:rsidR="00AE2DED" w:rsidRPr="00AE2DED" w14:paraId="0833D3CC" w14:textId="77777777" w:rsidTr="00AE2DED">
        <w:tblPrEx>
          <w:tblBorders>
            <w:top w:val="none" w:sz="0" w:space="0" w:color="auto"/>
            <w:bottom w:val="none" w:sz="0" w:space="0" w:color="auto"/>
            <w:insideH w:val="none" w:sz="0" w:space="0" w:color="auto"/>
            <w:insideV w:val="none" w:sz="0" w:space="0" w:color="auto"/>
          </w:tblBorders>
        </w:tblPrEx>
        <w:tc>
          <w:tcPr>
            <w:tcW w:w="4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86337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70845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91D4F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A4265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038F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72A2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84D9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581A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AAED4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DBD4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052222FA" w14:textId="77777777" w:rsidTr="00AE2DED">
        <w:tblPrEx>
          <w:tblBorders>
            <w:top w:val="none" w:sz="0" w:space="0" w:color="auto"/>
            <w:bottom w:val="none" w:sz="0" w:space="0" w:color="auto"/>
            <w:insideH w:val="none" w:sz="0" w:space="0" w:color="auto"/>
            <w:insideV w:val="none" w:sz="0" w:space="0" w:color="auto"/>
          </w:tblBorders>
        </w:tblPrEx>
        <w:tc>
          <w:tcPr>
            <w:tcW w:w="4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50DBA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7656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9915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DA3CB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7ADC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B2130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905FF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F371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B1407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2667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61A55F7F" w14:textId="77777777" w:rsidTr="00AE2DED">
        <w:tblPrEx>
          <w:tblBorders>
            <w:top w:val="none" w:sz="0" w:space="0" w:color="auto"/>
            <w:bottom w:val="none" w:sz="0" w:space="0" w:color="auto"/>
            <w:insideH w:val="none" w:sz="0" w:space="0" w:color="auto"/>
            <w:insideV w:val="none" w:sz="0" w:space="0" w:color="auto"/>
          </w:tblBorders>
        </w:tblPrEx>
        <w:tc>
          <w:tcPr>
            <w:tcW w:w="4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A47D5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68D55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C10B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A0E3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F0A78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56D10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D2F1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363E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BC49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1DFD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7C51CF35" w14:textId="77777777" w:rsidTr="00AE2DED">
        <w:tblPrEx>
          <w:tblBorders>
            <w:top w:val="none" w:sz="0" w:space="0" w:color="auto"/>
            <w:bottom w:val="none" w:sz="0" w:space="0" w:color="auto"/>
            <w:insideH w:val="none" w:sz="0" w:space="0" w:color="auto"/>
            <w:insideV w:val="none" w:sz="0" w:space="0" w:color="auto"/>
          </w:tblBorders>
        </w:tblPrEx>
        <w:tc>
          <w:tcPr>
            <w:tcW w:w="4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4D78E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43A1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56E1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CDA6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41CF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78D8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EADB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C498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DDBB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3F31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bl>
    <w:p w14:paraId="69872F3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IV. ĐỀ XUẤT XỬ LÝ:</w:t>
      </w:r>
    </w:p>
    <w:p w14:paraId="022C5BA2"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1. Đề xuất xác định trường hợp hoàn</w:t>
      </w:r>
    </w:p>
    <w:p w14:paraId="7AC3FDD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Không thuộc trường hợp hoàn, lý do: ...</w:t>
      </w:r>
    </w:p>
    <w:p w14:paraId="4BEEE0F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Thuộc trường hợp hoàn</w:t>
      </w:r>
    </w:p>
    <w:p w14:paraId="2639B18F"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2. Đề xuất xác định số thuế được hoàn</w:t>
      </w:r>
    </w:p>
    <w:p w14:paraId="0E5D938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xml:space="preserve">- Số tiền đề nghị hoàn: </w:t>
      </w:r>
      <w:r w:rsidRPr="00AE2DED">
        <w:rPr>
          <w:rFonts w:ascii="Times New Roman" w:hAnsi="Times New Roman"/>
          <w:i/>
          <w:iCs/>
          <w:sz w:val="24"/>
          <w:szCs w:val="24"/>
        </w:rPr>
        <w:t>&lt;hỗ trợ hiển thị theo đề nghị hoàn&gt;</w:t>
      </w:r>
    </w:p>
    <w:p w14:paraId="36F0FD41"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tiền được hoàn/số thuế ngân hàng đã hoàn cho người nước ngoài (nếu có): ...</w:t>
      </w:r>
    </w:p>
    <w:p w14:paraId="5630795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Phí dịch vụ ngân hàng được hưởng (nếu có): …..</w:t>
      </w:r>
    </w:p>
    <w:p w14:paraId="1CABA01A"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không được hoàn, lý do (nếu có): ...</w:t>
      </w:r>
    </w:p>
    <w:p w14:paraId="7F29C056"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GTGT, TTĐB không được hoàn chuyển khấu trừ, lý do (nếu có): ...</w:t>
      </w:r>
    </w:p>
    <w:p w14:paraId="7FC49A9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chờ xem xét, lý do (nếu có): ...</w:t>
      </w:r>
    </w:p>
    <w:p w14:paraId="346BED6C"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đề nghị bù trừ: ...</w:t>
      </w:r>
    </w:p>
    <w:p w14:paraId="2B801C3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Số thuế còn được hoàn trả NNT: ...</w:t>
      </w:r>
    </w:p>
    <w:p w14:paraId="6CC7CEA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Hình thức hoàn trả bằng: Tiền mặt □ Chuyển khoản □</w:t>
      </w:r>
    </w:p>
    <w:p w14:paraId="48501152"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Chuyển tiền vào tài khoản số: ……………. Tại Ngân hàng (KBNN): ...</w:t>
      </w:r>
    </w:p>
    <w:p w14:paraId="42B54E3B"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(hoặc) trả tiền mặt cho: …………. Số CMND/HC: ... Cấp ngày ... Nơi cấp: ...</w:t>
      </w:r>
    </w:p>
    <w:p w14:paraId="4087064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sz w:val="24"/>
          <w:szCs w:val="24"/>
        </w:rPr>
        <w:t> </w:t>
      </w:r>
    </w:p>
    <w:p w14:paraId="17097BC9"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3. Chi tiết thông tin số tiền thuế, tiền chậm nộp, tiền phạt đề xuất còn được hoàn trả</w:t>
      </w:r>
    </w:p>
    <w:p w14:paraId="61DE9041" w14:textId="77777777" w:rsidR="00AE2DED" w:rsidRPr="00AE2DED" w:rsidRDefault="00AE2DED" w:rsidP="00AE2DED">
      <w:pPr>
        <w:spacing w:before="120" w:after="280" w:afterAutospacing="1"/>
        <w:jc w:val="right"/>
        <w:rPr>
          <w:rFonts w:ascii="Times New Roman" w:hAnsi="Times New Roman"/>
          <w:sz w:val="24"/>
          <w:szCs w:val="24"/>
        </w:rPr>
      </w:pPr>
      <w:r w:rsidRPr="00AE2DED">
        <w:rPr>
          <w:rFonts w:ascii="Times New Roman" w:hAnsi="Times New Roman"/>
          <w:i/>
          <w:iCs/>
          <w:sz w:val="24"/>
          <w:szCs w:val="24"/>
        </w:rPr>
        <w:t>Đơn vị tiền: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8"/>
        <w:gridCol w:w="1026"/>
        <w:gridCol w:w="1508"/>
        <w:gridCol w:w="1021"/>
        <w:gridCol w:w="1206"/>
        <w:gridCol w:w="1142"/>
        <w:gridCol w:w="1323"/>
        <w:gridCol w:w="1486"/>
      </w:tblGrid>
      <w:tr w:rsidR="00AE2DED" w:rsidRPr="00AE2DED" w14:paraId="26CCA18C" w14:textId="77777777" w:rsidTr="00AE2DED">
        <w:tc>
          <w:tcPr>
            <w:tcW w:w="35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50FD5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STT</w:t>
            </w:r>
          </w:p>
        </w:tc>
        <w:tc>
          <w:tcPr>
            <w:tcW w:w="5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13790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Chương</w:t>
            </w:r>
          </w:p>
        </w:tc>
        <w:tc>
          <w:tcPr>
            <w:tcW w:w="8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E17B30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Tiểu mục</w:t>
            </w:r>
          </w:p>
        </w:tc>
        <w:tc>
          <w:tcPr>
            <w:tcW w:w="5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3BDC1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Tên khoản hoàn</w:t>
            </w:r>
          </w:p>
        </w:tc>
        <w:tc>
          <w:tcPr>
            <w:tcW w:w="64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76982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KBNN nơi thu NSNN</w:t>
            </w:r>
          </w:p>
        </w:tc>
        <w:tc>
          <w:tcPr>
            <w:tcW w:w="6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B7BC2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Năm ngân sách</w:t>
            </w:r>
          </w:p>
        </w:tc>
        <w:tc>
          <w:tcPr>
            <w:tcW w:w="7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B9EF8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tiền đề xuất được hoàn</w:t>
            </w:r>
          </w:p>
        </w:tc>
        <w:tc>
          <w:tcPr>
            <w:tcW w:w="7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279D5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địa bàn hành chính</w:t>
            </w:r>
          </w:p>
        </w:tc>
      </w:tr>
      <w:tr w:rsidR="00AE2DED" w:rsidRPr="00AE2DED" w14:paraId="22B00169" w14:textId="77777777" w:rsidTr="00AE2DED">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5E4A8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w:t>
            </w:r>
          </w:p>
        </w:tc>
        <w:tc>
          <w:tcPr>
            <w:tcW w:w="5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D1E1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(2)</w:t>
            </w:r>
          </w:p>
        </w:tc>
        <w:tc>
          <w:tcPr>
            <w:tcW w:w="8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923E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(3)</w:t>
            </w:r>
          </w:p>
        </w:tc>
        <w:tc>
          <w:tcPr>
            <w:tcW w:w="5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398A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(4)</w:t>
            </w:r>
          </w:p>
        </w:tc>
        <w:tc>
          <w:tcPr>
            <w:tcW w:w="6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C3436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(5)</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DF4B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(6)</w:t>
            </w:r>
          </w:p>
        </w:tc>
        <w:tc>
          <w:tcPr>
            <w:tcW w:w="7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163E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(7)</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2457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(8)</w:t>
            </w:r>
          </w:p>
        </w:tc>
      </w:tr>
      <w:tr w:rsidR="00AE2DED" w:rsidRPr="00AE2DED" w14:paraId="7388EC6D" w14:textId="77777777" w:rsidTr="00AE2DED">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32D37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655A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713CC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4F52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ADE41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3F0D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7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0B419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F533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5B6535E9" w14:textId="77777777" w:rsidTr="00AE2DED">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E3045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294E8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8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B54B6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9C20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433D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5DF0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7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8F4A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F0CA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3348FA5C" w14:textId="77777777" w:rsidTr="00AE2DED">
        <w:tblPrEx>
          <w:tblBorders>
            <w:top w:val="none" w:sz="0" w:space="0" w:color="auto"/>
            <w:bottom w:val="none" w:sz="0" w:space="0" w:color="auto"/>
            <w:insideH w:val="none" w:sz="0" w:space="0" w:color="auto"/>
            <w:insideV w:val="none" w:sz="0" w:space="0" w:color="auto"/>
          </w:tblBorders>
        </w:tblPrEx>
        <w:tc>
          <w:tcPr>
            <w:tcW w:w="3503" w:type="pct"/>
            <w:gridSpan w:val="6"/>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D2244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TỔNG CỘNG</w:t>
            </w:r>
          </w:p>
        </w:tc>
        <w:tc>
          <w:tcPr>
            <w:tcW w:w="7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C6A29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57684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bl>
    <w:p w14:paraId="11B97198"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4. Chi tiết thông tin số tiền thuế, tiền chậm nộp, tiền phạt đề xuất bù trừ thu NSNN</w:t>
      </w:r>
    </w:p>
    <w:p w14:paraId="1247835A" w14:textId="77777777" w:rsidR="00AE2DED" w:rsidRPr="00AE2DED" w:rsidRDefault="00AE2DED" w:rsidP="00AE2DED">
      <w:pPr>
        <w:spacing w:before="120" w:after="280" w:afterAutospacing="1"/>
        <w:jc w:val="right"/>
        <w:rPr>
          <w:rFonts w:ascii="Times New Roman" w:hAnsi="Times New Roman"/>
          <w:sz w:val="24"/>
          <w:szCs w:val="24"/>
        </w:rPr>
      </w:pPr>
      <w:r w:rsidRPr="00AE2DED">
        <w:rPr>
          <w:rFonts w:ascii="Times New Roman" w:hAnsi="Times New Roman"/>
          <w:i/>
          <w:iCs/>
          <w:sz w:val="24"/>
          <w:szCs w:val="24"/>
        </w:rPr>
        <w:t>Đơn vị tiền: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2"/>
        <w:gridCol w:w="837"/>
        <w:gridCol w:w="812"/>
        <w:gridCol w:w="810"/>
        <w:gridCol w:w="803"/>
        <w:gridCol w:w="803"/>
        <w:gridCol w:w="677"/>
        <w:gridCol w:w="942"/>
        <w:gridCol w:w="685"/>
        <w:gridCol w:w="803"/>
        <w:gridCol w:w="803"/>
        <w:gridCol w:w="803"/>
      </w:tblGrid>
      <w:tr w:rsidR="00AE2DED" w:rsidRPr="00AE2DED" w14:paraId="0767026C" w14:textId="77777777" w:rsidTr="00AE2DED">
        <w:tc>
          <w:tcPr>
            <w:tcW w:w="32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86D0D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STT</w:t>
            </w:r>
          </w:p>
        </w:tc>
        <w:tc>
          <w:tcPr>
            <w:tcW w:w="4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0683F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Tên NNT có khoản nợ được bù trừ</w:t>
            </w:r>
          </w:p>
        </w:tc>
        <w:tc>
          <w:tcPr>
            <w:tcW w:w="43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01C65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số thuế</w:t>
            </w:r>
          </w:p>
        </w:tc>
        <w:tc>
          <w:tcPr>
            <w:tcW w:w="43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321E99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Tên cơ quan quản lý khoản thu</w:t>
            </w:r>
          </w:p>
        </w:tc>
        <w:tc>
          <w:tcPr>
            <w:tcW w:w="4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0C243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cơ quan quản lý khoản thu</w:t>
            </w:r>
          </w:p>
        </w:tc>
        <w:tc>
          <w:tcPr>
            <w:tcW w:w="4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D65FA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định danh khoản phải nộp</w:t>
            </w:r>
          </w:p>
        </w:tc>
        <w:tc>
          <w:tcPr>
            <w:tcW w:w="3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6210F7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Thời hạn nộp</w:t>
            </w:r>
          </w:p>
        </w:tc>
        <w:tc>
          <w:tcPr>
            <w:tcW w:w="5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5B3B1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Chương</w:t>
            </w:r>
          </w:p>
        </w:tc>
        <w:tc>
          <w:tcPr>
            <w:tcW w:w="3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F6F30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Tiểu mục</w:t>
            </w:r>
          </w:p>
        </w:tc>
        <w:tc>
          <w:tcPr>
            <w:tcW w:w="4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D5BE7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Tài khoản NSNN</w:t>
            </w:r>
          </w:p>
        </w:tc>
        <w:tc>
          <w:tcPr>
            <w:tcW w:w="4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F999A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Số tiền bù trừ</w:t>
            </w:r>
          </w:p>
        </w:tc>
        <w:tc>
          <w:tcPr>
            <w:tcW w:w="4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3895AA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b/>
                <w:bCs/>
                <w:sz w:val="24"/>
                <w:szCs w:val="24"/>
              </w:rPr>
              <w:t>Mã địa bàn hành chính</w:t>
            </w:r>
          </w:p>
        </w:tc>
      </w:tr>
      <w:tr w:rsidR="00AE2DED" w:rsidRPr="00AE2DED" w14:paraId="25D4CE23" w14:textId="77777777" w:rsidTr="00AE2DED">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D4AF9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w:t>
            </w: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61233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(2)</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0323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(3)</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36E4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(4)</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97A4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(5)</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48DE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(6)</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55CF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(7)</w:t>
            </w:r>
          </w:p>
        </w:tc>
        <w:tc>
          <w:tcPr>
            <w:tcW w:w="5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B6AF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(8)</w:t>
            </w:r>
          </w:p>
        </w:tc>
        <w:tc>
          <w:tcPr>
            <w:tcW w:w="3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317F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(9)</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AA315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(10)</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33F10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(11)</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B2A79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(12)</w:t>
            </w:r>
          </w:p>
        </w:tc>
      </w:tr>
      <w:tr w:rsidR="00AE2DED" w:rsidRPr="00AE2DED" w14:paraId="34E190A3" w14:textId="77777777" w:rsidTr="00AE2DED">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4CC9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5A69D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B4FF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57C86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F825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29020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0858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ED5D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6F996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D435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D0D3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FD2A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6EF669F2" w14:textId="77777777" w:rsidTr="00AE2DED">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767EA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E4AFE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3DA48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DCFCD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CE0C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A82B4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2103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85401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F85C9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5DDF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0E19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A17F9"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336613BE" w14:textId="77777777" w:rsidTr="00AE2DED">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4B557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B578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F9BC0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AEEDD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E6819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6FBD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F91DF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01813"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86E5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DC67D"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D47CC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4D68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7E1C0FA5" w14:textId="77777777" w:rsidTr="00AE2DED">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1023A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5CB3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2B4E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308B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2258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B7809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CD100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D8B7B"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0CAF7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47AD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DA5C2E"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0F402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11428FDB" w14:textId="77777777" w:rsidTr="00AE2DED">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912F18"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C872D2"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E9F0F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D947C"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63CB5"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38F31"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6947C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5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F39C9A"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3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B646F"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8E1C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5A2EB0"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DF3E7"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r w:rsidR="00AE2DED" w:rsidRPr="00AE2DED" w14:paraId="46837417" w14:textId="77777777" w:rsidTr="00AE2DED">
        <w:tblPrEx>
          <w:tblBorders>
            <w:top w:val="none" w:sz="0" w:space="0" w:color="auto"/>
            <w:bottom w:val="none" w:sz="0" w:space="0" w:color="auto"/>
            <w:insideH w:val="none" w:sz="0" w:space="0" w:color="auto"/>
            <w:insideV w:val="none" w:sz="0" w:space="0" w:color="auto"/>
          </w:tblBorders>
        </w:tblPrEx>
        <w:tc>
          <w:tcPr>
            <w:tcW w:w="4144" w:type="pct"/>
            <w:gridSpan w:val="10"/>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957B1B" w14:textId="77777777" w:rsidR="00AE2DED" w:rsidRPr="00AE2DED" w:rsidRDefault="00AE2DED" w:rsidP="00AE2DED">
            <w:pPr>
              <w:spacing w:before="120" w:after="0"/>
              <w:rPr>
                <w:rFonts w:ascii="Times New Roman" w:hAnsi="Times New Roman"/>
                <w:sz w:val="24"/>
                <w:szCs w:val="24"/>
              </w:rPr>
            </w:pPr>
            <w:r w:rsidRPr="00AE2DED">
              <w:rPr>
                <w:rFonts w:ascii="Times New Roman" w:hAnsi="Times New Roman"/>
                <w:b/>
                <w:bCs/>
                <w:sz w:val="24"/>
                <w:szCs w:val="24"/>
              </w:rPr>
              <w:t>TỔNG CỘNG</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A09DA4"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c>
          <w:tcPr>
            <w:tcW w:w="4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C6676" w14:textId="77777777" w:rsidR="00AE2DED" w:rsidRPr="00AE2DED" w:rsidRDefault="00AE2DED" w:rsidP="00AE2DED">
            <w:pPr>
              <w:spacing w:before="120" w:after="0"/>
              <w:jc w:val="center"/>
              <w:rPr>
                <w:rFonts w:ascii="Times New Roman" w:hAnsi="Times New Roman"/>
                <w:sz w:val="24"/>
                <w:szCs w:val="24"/>
              </w:rPr>
            </w:pPr>
            <w:r w:rsidRPr="00AE2DED">
              <w:rPr>
                <w:rFonts w:ascii="Times New Roman" w:hAnsi="Times New Roman"/>
                <w:sz w:val="24"/>
                <w:szCs w:val="24"/>
              </w:rPr>
              <w:t> </w:t>
            </w:r>
          </w:p>
        </w:tc>
      </w:tr>
    </w:tbl>
    <w:p w14:paraId="3C096B2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 ngày ........ tháng ........ năm ...........</w:t>
      </w:r>
    </w:p>
    <w:p w14:paraId="50616880"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Cán bộ giải quyết hoàn:</w:t>
      </w:r>
    </w:p>
    <w:p w14:paraId="43F2D775"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Lãnh đạo bộ phận:</w:t>
      </w:r>
    </w:p>
    <w:p w14:paraId="56407EFE"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b/>
          <w:bCs/>
          <w:sz w:val="24"/>
          <w:szCs w:val="24"/>
        </w:rPr>
        <w:t> </w:t>
      </w:r>
    </w:p>
    <w:p w14:paraId="0354A7CD" w14:textId="77777777" w:rsidR="00AE2DED" w:rsidRPr="00AE2DED" w:rsidRDefault="00AE2DED" w:rsidP="00AE2DED">
      <w:pPr>
        <w:spacing w:before="120" w:after="280" w:afterAutospacing="1"/>
        <w:rPr>
          <w:rFonts w:ascii="Times New Roman" w:hAnsi="Times New Roman"/>
          <w:sz w:val="24"/>
          <w:szCs w:val="24"/>
        </w:rPr>
      </w:pPr>
      <w:r w:rsidRPr="00AE2DED">
        <w:rPr>
          <w:rFonts w:ascii="Times New Roman" w:hAnsi="Times New Roman"/>
          <w:i/>
          <w:iCs/>
          <w:sz w:val="24"/>
          <w:szCs w:val="24"/>
        </w:rPr>
        <w:t>Ghi chú: Trường hợp hoàn kiêm bù trừ đối với NNT không hoạt động tại địa chỉ đã đăng ký thì chỉ lập nội dung 1 tại mục 1 và 3, 4 tại mục IV của mẫu Phiếu đề xuất hoàn thuế này.</w:t>
      </w:r>
    </w:p>
    <w:p w14:paraId="61B6088F" w14:textId="77777777" w:rsidR="002964F6" w:rsidRPr="00AE2DED" w:rsidRDefault="002964F6">
      <w:pPr>
        <w:rPr>
          <w:rFonts w:ascii="Times New Roman" w:hAnsi="Times New Roman"/>
          <w:sz w:val="24"/>
          <w:szCs w:val="24"/>
        </w:rPr>
      </w:pPr>
    </w:p>
    <w:sectPr w:rsidR="002964F6" w:rsidRPr="00AE2D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2DED"/>
    <w:rsid w:val="002964F6"/>
    <w:rsid w:val="009F53B0"/>
    <w:rsid w:val="00AE2DE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845AD"/>
  <w15:chartTrackingRefBased/>
  <w15:docId w15:val="{A962C348-3A88-4445-9885-E0C6F815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2284</Words>
  <Characters>13025</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2026-05-20T17:48:00Z</dcterms:created>
  <dcterms:modified xsi:type="dcterms:W3CDTF">2026-05-20T17:48:00Z</dcterms:modified>
</cp:coreProperties>
</file>