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7E7B6" w14:textId="77777777" w:rsidR="0092231E" w:rsidRPr="00B36BD6" w:rsidRDefault="0092231E" w:rsidP="0092231E">
      <w:pPr>
        <w:spacing w:before="120"/>
        <w:jc w:val="right"/>
        <w:rPr>
          <w:rFonts w:ascii="Times New Roman" w:hAnsi="Times New Roman"/>
          <w:b/>
          <w:sz w:val="24"/>
          <w:szCs w:val="24"/>
        </w:rPr>
      </w:pPr>
      <w:r w:rsidRPr="00B36BD6">
        <w:rPr>
          <w:rFonts w:ascii="Times New Roman" w:hAnsi="Times New Roman"/>
          <w:b/>
          <w:sz w:val="24"/>
          <w:szCs w:val="24"/>
        </w:rPr>
        <w:t>Mẫu số 04</w:t>
      </w:r>
    </w:p>
    <w:tbl>
      <w:tblPr>
        <w:tblW w:w="0" w:type="auto"/>
        <w:tblLook w:val="01E0" w:firstRow="1" w:lastRow="1" w:firstColumn="1" w:lastColumn="1" w:noHBand="0" w:noVBand="0"/>
      </w:tblPr>
      <w:tblGrid>
        <w:gridCol w:w="3348"/>
        <w:gridCol w:w="5508"/>
      </w:tblGrid>
      <w:tr w:rsidR="0092231E" w:rsidRPr="00B36BD6" w14:paraId="43AF9407" w14:textId="77777777" w:rsidTr="0092231E">
        <w:tc>
          <w:tcPr>
            <w:tcW w:w="3348" w:type="dxa"/>
          </w:tcPr>
          <w:p w14:paraId="3730DC80" w14:textId="77777777" w:rsidR="0092231E" w:rsidRPr="00B36BD6" w:rsidRDefault="0092231E" w:rsidP="0092231E">
            <w:pPr>
              <w:spacing w:before="120"/>
              <w:jc w:val="center"/>
              <w:rPr>
                <w:rFonts w:ascii="Times New Roman" w:eastAsia="Times New Roman" w:hAnsi="Times New Roman"/>
                <w:b/>
                <w:sz w:val="24"/>
                <w:szCs w:val="24"/>
              </w:rPr>
            </w:pPr>
            <w:r w:rsidRPr="00B36BD6">
              <w:rPr>
                <w:rFonts w:ascii="Times New Roman" w:eastAsia="Times New Roman" w:hAnsi="Times New Roman"/>
                <w:sz w:val="24"/>
                <w:szCs w:val="24"/>
              </w:rPr>
              <w:t>CƠ QUAN THẨM ĐỊNH</w:t>
            </w:r>
            <w:r w:rsidRPr="00B36BD6">
              <w:rPr>
                <w:rFonts w:ascii="Times New Roman" w:eastAsia="Times New Roman" w:hAnsi="Times New Roman"/>
                <w:sz w:val="24"/>
                <w:szCs w:val="24"/>
              </w:rPr>
              <w:br/>
            </w:r>
            <w:r w:rsidRPr="00B36BD6">
              <w:rPr>
                <w:rFonts w:ascii="Times New Roman" w:eastAsia="Times New Roman" w:hAnsi="Times New Roman"/>
                <w:b/>
                <w:sz w:val="24"/>
                <w:szCs w:val="24"/>
              </w:rPr>
              <w:t>HỘI ĐỒNG TƯ VẤN KHOA HỌC VÀ CÔNG NGHỆ</w:t>
            </w:r>
            <w:r w:rsidRPr="00B36BD6">
              <w:rPr>
                <w:rFonts w:ascii="Times New Roman" w:eastAsia="Times New Roman" w:hAnsi="Times New Roman"/>
                <w:b/>
                <w:sz w:val="24"/>
                <w:szCs w:val="24"/>
              </w:rPr>
              <w:br/>
              <w:t>-------</w:t>
            </w:r>
          </w:p>
        </w:tc>
        <w:tc>
          <w:tcPr>
            <w:tcW w:w="5508" w:type="dxa"/>
          </w:tcPr>
          <w:p w14:paraId="6887FADB" w14:textId="77777777" w:rsidR="0092231E" w:rsidRPr="00B36BD6" w:rsidRDefault="0092231E" w:rsidP="0092231E">
            <w:pPr>
              <w:spacing w:before="120"/>
              <w:jc w:val="center"/>
              <w:rPr>
                <w:rFonts w:ascii="Times New Roman" w:eastAsia="Times New Roman" w:hAnsi="Times New Roman"/>
                <w:sz w:val="24"/>
                <w:szCs w:val="24"/>
              </w:rPr>
            </w:pPr>
            <w:r w:rsidRPr="00B36BD6">
              <w:rPr>
                <w:rFonts w:ascii="Times New Roman" w:eastAsia="Times New Roman" w:hAnsi="Times New Roman"/>
                <w:b/>
                <w:sz w:val="24"/>
                <w:szCs w:val="24"/>
              </w:rPr>
              <w:t>CỘNG HÒA XÃ HỘI CHỦ NGHĨA VIỆT NAM</w:t>
            </w:r>
            <w:r w:rsidRPr="00B36BD6">
              <w:rPr>
                <w:rFonts w:ascii="Times New Roman" w:eastAsia="Times New Roman" w:hAnsi="Times New Roman"/>
                <w:b/>
                <w:sz w:val="24"/>
                <w:szCs w:val="24"/>
              </w:rPr>
              <w:br/>
              <w:t xml:space="preserve">Độc lập - Tự do - Hạnh phúc </w:t>
            </w:r>
            <w:r w:rsidRPr="00B36BD6">
              <w:rPr>
                <w:rFonts w:ascii="Times New Roman" w:eastAsia="Times New Roman" w:hAnsi="Times New Roman"/>
                <w:b/>
                <w:sz w:val="24"/>
                <w:szCs w:val="24"/>
              </w:rPr>
              <w:br/>
              <w:t>---------------</w:t>
            </w:r>
          </w:p>
        </w:tc>
      </w:tr>
      <w:tr w:rsidR="0092231E" w:rsidRPr="00B36BD6" w14:paraId="49AAFBD4" w14:textId="77777777" w:rsidTr="0092231E">
        <w:tc>
          <w:tcPr>
            <w:tcW w:w="3348" w:type="dxa"/>
          </w:tcPr>
          <w:p w14:paraId="41CE9CAC" w14:textId="77777777" w:rsidR="0092231E" w:rsidRPr="00B36BD6" w:rsidRDefault="0092231E" w:rsidP="0092231E">
            <w:pPr>
              <w:spacing w:before="120"/>
              <w:jc w:val="center"/>
              <w:rPr>
                <w:rFonts w:ascii="Times New Roman" w:eastAsia="Times New Roman" w:hAnsi="Times New Roman"/>
                <w:sz w:val="24"/>
                <w:szCs w:val="24"/>
              </w:rPr>
            </w:pPr>
          </w:p>
        </w:tc>
        <w:tc>
          <w:tcPr>
            <w:tcW w:w="5508" w:type="dxa"/>
          </w:tcPr>
          <w:p w14:paraId="2E5D3AF1" w14:textId="77777777" w:rsidR="0092231E" w:rsidRPr="00B36BD6" w:rsidRDefault="0092231E" w:rsidP="0092231E">
            <w:pPr>
              <w:spacing w:before="120"/>
              <w:jc w:val="right"/>
              <w:rPr>
                <w:rFonts w:ascii="Times New Roman" w:eastAsia="Times New Roman" w:hAnsi="Times New Roman"/>
                <w:i/>
                <w:sz w:val="24"/>
                <w:szCs w:val="24"/>
              </w:rPr>
            </w:pPr>
            <w:r w:rsidRPr="00B36BD6">
              <w:rPr>
                <w:rFonts w:ascii="Times New Roman" w:eastAsia="Times New Roman" w:hAnsi="Times New Roman"/>
                <w:i/>
                <w:sz w:val="24"/>
                <w:szCs w:val="24"/>
              </w:rPr>
              <w:t>………, ngày …. tháng.... năm....</w:t>
            </w:r>
          </w:p>
        </w:tc>
      </w:tr>
    </w:tbl>
    <w:p w14:paraId="3F8BCA69" w14:textId="77777777" w:rsidR="0092231E" w:rsidRPr="00B36BD6" w:rsidRDefault="0092231E" w:rsidP="0092231E">
      <w:pPr>
        <w:spacing w:before="120"/>
        <w:rPr>
          <w:rFonts w:ascii="Times New Roman" w:hAnsi="Times New Roman"/>
          <w:sz w:val="24"/>
          <w:szCs w:val="24"/>
        </w:rPr>
      </w:pPr>
    </w:p>
    <w:p w14:paraId="70E0E22D" w14:textId="77777777" w:rsidR="0092231E" w:rsidRPr="00B36BD6" w:rsidRDefault="0092231E" w:rsidP="0092231E">
      <w:pPr>
        <w:spacing w:before="120"/>
        <w:jc w:val="center"/>
        <w:rPr>
          <w:rFonts w:ascii="Times New Roman" w:hAnsi="Times New Roman"/>
          <w:b/>
          <w:sz w:val="24"/>
          <w:szCs w:val="24"/>
        </w:rPr>
      </w:pPr>
      <w:r w:rsidRPr="00B36BD6">
        <w:rPr>
          <w:rFonts w:ascii="Times New Roman" w:hAnsi="Times New Roman"/>
          <w:b/>
          <w:sz w:val="24"/>
          <w:szCs w:val="24"/>
        </w:rPr>
        <w:t>PHIẾU Ý KIẾN THÀNH VIÊN HỘI ĐỒNG TƯ VẤN KHOA HỌC VÀ CÔNG NGHỆ</w:t>
      </w:r>
      <w:r w:rsidRPr="00B36BD6">
        <w:rPr>
          <w:rFonts w:ascii="Times New Roman" w:hAnsi="Times New Roman"/>
          <w:b/>
          <w:sz w:val="24"/>
          <w:szCs w:val="24"/>
        </w:rPr>
        <w:br/>
        <w:t>Thẩm định hồ sơ đề nghị cấp</w:t>
      </w:r>
      <w:r w:rsidRPr="00B36BD6">
        <w:rPr>
          <w:rFonts w:ascii="Times New Roman" w:hAnsi="Times New Roman"/>
          <w:b/>
          <w:sz w:val="24"/>
          <w:szCs w:val="24"/>
        </w:rPr>
        <w:br/>
        <w:t>Giấy chứng nhận chuyển giao công nghệ khuyến khích chuyển giao</w:t>
      </w:r>
    </w:p>
    <w:p w14:paraId="7E51D5D9"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1. Họ và tên thành viên thẩm định: ………………………………………………………………</w:t>
      </w:r>
    </w:p>
    <w:p w14:paraId="2485EFA1"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 Cơ quan công tác: ……………………………………………………………………………….</w:t>
      </w:r>
    </w:p>
    <w:p w14:paraId="4146A876"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 Là thành viên Hội đồng tư vấn khoa học và công nghệ được thành lập theo Quyết định số …./QĐ-... ngày....tháng ...năm... của ……………………………………………………………</w:t>
      </w:r>
    </w:p>
    <w:p w14:paraId="4EB9A0D1"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2. Tên công nghệ: …………………………………………………………………………………</w:t>
      </w:r>
    </w:p>
    <w:p w14:paraId="425B459F"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 Bên giao công nghệ: …………………………………………………………………………….</w:t>
      </w:r>
    </w:p>
    <w:p w14:paraId="428ABA7B"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 Bên nhận công nghệ: ……………………………………………………………………………</w:t>
      </w:r>
    </w:p>
    <w:p w14:paraId="5F20D2BA"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3. Ngày họp Hội đồng: …………………………………………………………………………….</w:t>
      </w:r>
    </w:p>
    <w:p w14:paraId="094125CE"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4. Địa điểm họp Hội đồng: …………………………………………………………………………</w:t>
      </w:r>
    </w:p>
    <w:p w14:paraId="23540975"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5. Nhận xét và chấm điểm thẩm định:</w:t>
      </w:r>
    </w:p>
    <w:tbl>
      <w:tblPr>
        <w:tblW w:w="5000" w:type="pct"/>
        <w:tblCellMar>
          <w:left w:w="0" w:type="dxa"/>
          <w:right w:w="0" w:type="dxa"/>
        </w:tblCellMar>
        <w:tblLook w:val="01E0" w:firstRow="1" w:lastRow="1" w:firstColumn="1" w:lastColumn="1" w:noHBand="0" w:noVBand="0"/>
      </w:tblPr>
      <w:tblGrid>
        <w:gridCol w:w="8841"/>
        <w:gridCol w:w="524"/>
      </w:tblGrid>
      <w:tr w:rsidR="0092231E" w:rsidRPr="00B36BD6" w14:paraId="32C97CCA" w14:textId="77777777" w:rsidTr="0092231E">
        <w:tc>
          <w:tcPr>
            <w:tcW w:w="4720" w:type="pct"/>
            <w:tcBorders>
              <w:right w:val="single" w:sz="4" w:space="0" w:color="auto"/>
            </w:tcBorders>
          </w:tcPr>
          <w:p w14:paraId="69FB9B21" w14:textId="77777777" w:rsidR="0092231E" w:rsidRPr="00B36BD6" w:rsidRDefault="0092231E" w:rsidP="0092231E">
            <w:pPr>
              <w:spacing w:before="120"/>
              <w:jc w:val="right"/>
              <w:rPr>
                <w:rFonts w:ascii="Times New Roman" w:eastAsia="Times New Roman" w:hAnsi="Times New Roman"/>
                <w:b/>
                <w:sz w:val="24"/>
                <w:szCs w:val="24"/>
              </w:rPr>
            </w:pPr>
            <w:r w:rsidRPr="00B36BD6">
              <w:rPr>
                <w:rFonts w:ascii="Times New Roman" w:eastAsia="Times New Roman" w:hAnsi="Times New Roman"/>
                <w:b/>
                <w:sz w:val="24"/>
                <w:szCs w:val="24"/>
              </w:rPr>
              <w:t>Ủy viên phản biện:</w:t>
            </w:r>
          </w:p>
        </w:tc>
        <w:tc>
          <w:tcPr>
            <w:tcW w:w="280" w:type="pct"/>
            <w:tcBorders>
              <w:top w:val="single" w:sz="4" w:space="0" w:color="auto"/>
              <w:left w:val="single" w:sz="4" w:space="0" w:color="auto"/>
              <w:bottom w:val="single" w:sz="4" w:space="0" w:color="auto"/>
              <w:right w:val="single" w:sz="4" w:space="0" w:color="auto"/>
            </w:tcBorders>
          </w:tcPr>
          <w:p w14:paraId="747B21B8" w14:textId="77777777" w:rsidR="0092231E" w:rsidRPr="00B36BD6" w:rsidRDefault="0092231E" w:rsidP="0092231E">
            <w:pPr>
              <w:spacing w:before="120"/>
              <w:rPr>
                <w:rFonts w:ascii="Times New Roman" w:eastAsia="Times New Roman" w:hAnsi="Times New Roman"/>
                <w:sz w:val="24"/>
                <w:szCs w:val="24"/>
              </w:rPr>
            </w:pPr>
          </w:p>
        </w:tc>
      </w:tr>
      <w:tr w:rsidR="0092231E" w:rsidRPr="00B36BD6" w14:paraId="237ABBA8" w14:textId="77777777" w:rsidTr="0092231E">
        <w:tc>
          <w:tcPr>
            <w:tcW w:w="4720" w:type="pct"/>
            <w:tcBorders>
              <w:right w:val="single" w:sz="4" w:space="0" w:color="auto"/>
            </w:tcBorders>
          </w:tcPr>
          <w:p w14:paraId="76C52F6A" w14:textId="77777777" w:rsidR="0092231E" w:rsidRPr="00B36BD6" w:rsidRDefault="0092231E" w:rsidP="0092231E">
            <w:pPr>
              <w:spacing w:before="120"/>
              <w:jc w:val="right"/>
              <w:rPr>
                <w:rFonts w:ascii="Times New Roman" w:eastAsia="Times New Roman" w:hAnsi="Times New Roman"/>
                <w:b/>
                <w:sz w:val="24"/>
                <w:szCs w:val="24"/>
              </w:rPr>
            </w:pPr>
            <w:r w:rsidRPr="00B36BD6">
              <w:rPr>
                <w:rFonts w:ascii="Times New Roman" w:eastAsia="Times New Roman" w:hAnsi="Times New Roman"/>
                <w:b/>
                <w:sz w:val="24"/>
                <w:szCs w:val="24"/>
              </w:rPr>
              <w:t>Ủy viên:</w:t>
            </w:r>
          </w:p>
        </w:tc>
        <w:tc>
          <w:tcPr>
            <w:tcW w:w="280" w:type="pct"/>
            <w:tcBorders>
              <w:top w:val="single" w:sz="4" w:space="0" w:color="auto"/>
              <w:left w:val="single" w:sz="4" w:space="0" w:color="auto"/>
              <w:bottom w:val="single" w:sz="4" w:space="0" w:color="auto"/>
              <w:right w:val="single" w:sz="4" w:space="0" w:color="auto"/>
            </w:tcBorders>
          </w:tcPr>
          <w:p w14:paraId="05B8F424" w14:textId="77777777" w:rsidR="0092231E" w:rsidRPr="00B36BD6" w:rsidRDefault="0092231E" w:rsidP="0092231E">
            <w:pPr>
              <w:spacing w:before="120"/>
              <w:rPr>
                <w:rFonts w:ascii="Times New Roman" w:eastAsia="Times New Roman" w:hAnsi="Times New Roman"/>
                <w:sz w:val="24"/>
                <w:szCs w:val="24"/>
              </w:rPr>
            </w:pPr>
          </w:p>
        </w:tc>
      </w:tr>
    </w:tbl>
    <w:p w14:paraId="367DE6D0" w14:textId="77777777" w:rsidR="0092231E" w:rsidRPr="00B36BD6" w:rsidRDefault="0092231E" w:rsidP="0092231E">
      <w:pPr>
        <w:spacing w:before="120"/>
        <w:rPr>
          <w:rFonts w:ascii="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93"/>
        <w:gridCol w:w="6250"/>
        <w:gridCol w:w="461"/>
        <w:gridCol w:w="461"/>
        <w:gridCol w:w="461"/>
        <w:gridCol w:w="459"/>
        <w:gridCol w:w="485"/>
      </w:tblGrid>
      <w:tr w:rsidR="0092231E" w:rsidRPr="00B36BD6" w14:paraId="23755BFB" w14:textId="77777777" w:rsidTr="0092231E">
        <w:tblPrEx>
          <w:tblCellMar>
            <w:top w:w="0" w:type="dxa"/>
            <w:left w:w="0" w:type="dxa"/>
            <w:bottom w:w="0" w:type="dxa"/>
            <w:right w:w="0" w:type="dxa"/>
          </w:tblCellMar>
        </w:tblPrEx>
        <w:tc>
          <w:tcPr>
            <w:tcW w:w="454" w:type="pct"/>
            <w:vAlign w:val="center"/>
          </w:tcPr>
          <w:p w14:paraId="170C77AE" w14:textId="77777777" w:rsidR="0092231E" w:rsidRPr="00B36BD6" w:rsidRDefault="0092231E" w:rsidP="0092231E">
            <w:pPr>
              <w:spacing w:before="120"/>
              <w:jc w:val="center"/>
              <w:rPr>
                <w:rFonts w:ascii="Times New Roman" w:hAnsi="Times New Roman"/>
                <w:b/>
                <w:sz w:val="24"/>
                <w:szCs w:val="24"/>
              </w:rPr>
            </w:pPr>
            <w:r w:rsidRPr="00B36BD6">
              <w:rPr>
                <w:rFonts w:ascii="Times New Roman" w:hAnsi="Times New Roman"/>
                <w:b/>
                <w:sz w:val="24"/>
                <w:szCs w:val="24"/>
              </w:rPr>
              <w:t>TT</w:t>
            </w:r>
          </w:p>
        </w:tc>
        <w:tc>
          <w:tcPr>
            <w:tcW w:w="3149" w:type="pct"/>
            <w:vAlign w:val="center"/>
          </w:tcPr>
          <w:p w14:paraId="545817F1" w14:textId="77777777" w:rsidR="0092231E" w:rsidRPr="00B36BD6" w:rsidRDefault="0092231E" w:rsidP="0092231E">
            <w:pPr>
              <w:spacing w:before="120"/>
              <w:jc w:val="center"/>
              <w:rPr>
                <w:rFonts w:ascii="Times New Roman" w:hAnsi="Times New Roman"/>
                <w:b/>
                <w:sz w:val="24"/>
                <w:szCs w:val="24"/>
              </w:rPr>
            </w:pPr>
            <w:r w:rsidRPr="00B36BD6">
              <w:rPr>
                <w:rFonts w:ascii="Times New Roman" w:hAnsi="Times New Roman"/>
                <w:b/>
                <w:sz w:val="24"/>
                <w:szCs w:val="24"/>
              </w:rPr>
              <w:t>Ý kiến nhận xét</w:t>
            </w:r>
          </w:p>
          <w:p w14:paraId="529B4833" w14:textId="77777777" w:rsidR="0092231E" w:rsidRPr="00B36BD6" w:rsidRDefault="0092231E" w:rsidP="0092231E">
            <w:pPr>
              <w:spacing w:before="120"/>
              <w:jc w:val="center"/>
              <w:rPr>
                <w:rFonts w:ascii="Times New Roman" w:hAnsi="Times New Roman"/>
                <w:i/>
                <w:sz w:val="24"/>
                <w:szCs w:val="24"/>
              </w:rPr>
            </w:pPr>
            <w:r w:rsidRPr="00B36BD6">
              <w:rPr>
                <w:rFonts w:ascii="Times New Roman" w:hAnsi="Times New Roman"/>
                <w:i/>
                <w:sz w:val="24"/>
                <w:szCs w:val="24"/>
              </w:rPr>
              <w:t>(Sự phù hợp các nội dung chuyển giao công nghệ với công nghệ thuộc Danh mục công nghệ khuyến khích chuyển giao, mức độ tin cậy, đáp ứng các tiêu chuẩn, quy chuẩn của công nghệ, sản phẩm công nghệ)</w:t>
            </w:r>
          </w:p>
        </w:tc>
        <w:tc>
          <w:tcPr>
            <w:tcW w:w="1397" w:type="pct"/>
            <w:gridSpan w:val="5"/>
            <w:tcBorders>
              <w:bottom w:val="single" w:sz="4" w:space="0" w:color="auto"/>
            </w:tcBorders>
            <w:vAlign w:val="center"/>
          </w:tcPr>
          <w:p w14:paraId="2A2DA997" w14:textId="77777777" w:rsidR="0092231E" w:rsidRPr="00B36BD6" w:rsidRDefault="0092231E" w:rsidP="0092231E">
            <w:pPr>
              <w:spacing w:before="120"/>
              <w:jc w:val="center"/>
              <w:rPr>
                <w:rFonts w:ascii="Times New Roman" w:hAnsi="Times New Roman"/>
                <w:b/>
                <w:sz w:val="24"/>
                <w:szCs w:val="24"/>
              </w:rPr>
            </w:pPr>
            <w:r w:rsidRPr="00B36BD6">
              <w:rPr>
                <w:rFonts w:ascii="Times New Roman" w:hAnsi="Times New Roman"/>
                <w:b/>
                <w:sz w:val="24"/>
                <w:szCs w:val="24"/>
              </w:rPr>
              <w:t>Điểm thẩm định</w:t>
            </w:r>
          </w:p>
          <w:p w14:paraId="34CFD043" w14:textId="77777777" w:rsidR="0092231E" w:rsidRPr="00B36BD6" w:rsidRDefault="0092231E" w:rsidP="0092231E">
            <w:pPr>
              <w:spacing w:before="120"/>
              <w:jc w:val="center"/>
              <w:rPr>
                <w:rFonts w:ascii="Times New Roman" w:hAnsi="Times New Roman"/>
                <w:i/>
                <w:sz w:val="24"/>
                <w:szCs w:val="24"/>
              </w:rPr>
            </w:pPr>
            <w:r w:rsidRPr="00B36BD6">
              <w:rPr>
                <w:rFonts w:ascii="Times New Roman" w:hAnsi="Times New Roman"/>
                <w:i/>
                <w:sz w:val="24"/>
                <w:szCs w:val="24"/>
              </w:rPr>
              <w:t>(Khoanh tròn số tương ứng với mức* phù hợp, tin cậy)</w:t>
            </w:r>
          </w:p>
        </w:tc>
      </w:tr>
      <w:tr w:rsidR="0092231E" w:rsidRPr="00B36BD6" w14:paraId="703ECE85" w14:textId="77777777" w:rsidTr="0092231E">
        <w:tblPrEx>
          <w:tblCellMar>
            <w:top w:w="0" w:type="dxa"/>
            <w:left w:w="0" w:type="dxa"/>
            <w:bottom w:w="0" w:type="dxa"/>
            <w:right w:w="0" w:type="dxa"/>
          </w:tblCellMar>
        </w:tblPrEx>
        <w:tc>
          <w:tcPr>
            <w:tcW w:w="454" w:type="pct"/>
            <w:vAlign w:val="center"/>
          </w:tcPr>
          <w:p w14:paraId="68566427"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lastRenderedPageBreak/>
              <w:t>1</w:t>
            </w:r>
          </w:p>
        </w:tc>
        <w:tc>
          <w:tcPr>
            <w:tcW w:w="3149" w:type="pct"/>
            <w:vAlign w:val="center"/>
          </w:tcPr>
          <w:p w14:paraId="554D204E"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Về đối tượng công nghệ chuyển giao</w:t>
            </w:r>
          </w:p>
          <w:p w14:paraId="0ADD3F02"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w:t>
            </w:r>
          </w:p>
          <w:p w14:paraId="64C6EE11"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w:t>
            </w:r>
          </w:p>
          <w:p w14:paraId="3EA7E0D0"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w:t>
            </w:r>
          </w:p>
        </w:tc>
        <w:tc>
          <w:tcPr>
            <w:tcW w:w="277" w:type="pct"/>
            <w:tcBorders>
              <w:right w:val="nil"/>
            </w:tcBorders>
          </w:tcPr>
          <w:p w14:paraId="49684ED9"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1</w:t>
            </w:r>
          </w:p>
        </w:tc>
        <w:tc>
          <w:tcPr>
            <w:tcW w:w="277" w:type="pct"/>
            <w:tcBorders>
              <w:left w:val="nil"/>
              <w:right w:val="nil"/>
            </w:tcBorders>
          </w:tcPr>
          <w:p w14:paraId="41A5B904"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2</w:t>
            </w:r>
          </w:p>
        </w:tc>
        <w:tc>
          <w:tcPr>
            <w:tcW w:w="277" w:type="pct"/>
            <w:tcBorders>
              <w:left w:val="nil"/>
              <w:right w:val="nil"/>
            </w:tcBorders>
          </w:tcPr>
          <w:p w14:paraId="0DB7B4A9"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3</w:t>
            </w:r>
          </w:p>
        </w:tc>
        <w:tc>
          <w:tcPr>
            <w:tcW w:w="276" w:type="pct"/>
            <w:tcBorders>
              <w:left w:val="nil"/>
              <w:right w:val="nil"/>
            </w:tcBorders>
          </w:tcPr>
          <w:p w14:paraId="5B9A6194"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4</w:t>
            </w:r>
          </w:p>
        </w:tc>
        <w:tc>
          <w:tcPr>
            <w:tcW w:w="290" w:type="pct"/>
            <w:tcBorders>
              <w:left w:val="nil"/>
            </w:tcBorders>
          </w:tcPr>
          <w:p w14:paraId="4C9E4EB8"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5</w:t>
            </w:r>
          </w:p>
        </w:tc>
      </w:tr>
      <w:tr w:rsidR="0092231E" w:rsidRPr="00B36BD6" w14:paraId="5D42B3C5" w14:textId="77777777" w:rsidTr="0092231E">
        <w:tblPrEx>
          <w:tblCellMar>
            <w:top w:w="0" w:type="dxa"/>
            <w:left w:w="0" w:type="dxa"/>
            <w:bottom w:w="0" w:type="dxa"/>
            <w:right w:w="0" w:type="dxa"/>
          </w:tblCellMar>
        </w:tblPrEx>
        <w:tc>
          <w:tcPr>
            <w:tcW w:w="454" w:type="pct"/>
            <w:vAlign w:val="center"/>
          </w:tcPr>
          <w:p w14:paraId="3485B0D0"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2</w:t>
            </w:r>
          </w:p>
        </w:tc>
        <w:tc>
          <w:tcPr>
            <w:tcW w:w="3149" w:type="pct"/>
            <w:vAlign w:val="center"/>
          </w:tcPr>
          <w:p w14:paraId="07DCF601"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Về phạm vi chuyển giao công nghệ</w:t>
            </w:r>
          </w:p>
          <w:p w14:paraId="42D6410E"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w:t>
            </w:r>
          </w:p>
          <w:p w14:paraId="308A94DF"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w:t>
            </w:r>
          </w:p>
          <w:p w14:paraId="4F7E003C"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w:t>
            </w:r>
          </w:p>
        </w:tc>
        <w:tc>
          <w:tcPr>
            <w:tcW w:w="277" w:type="pct"/>
            <w:tcBorders>
              <w:right w:val="nil"/>
            </w:tcBorders>
          </w:tcPr>
          <w:p w14:paraId="2FDBD3BE"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1</w:t>
            </w:r>
          </w:p>
        </w:tc>
        <w:tc>
          <w:tcPr>
            <w:tcW w:w="277" w:type="pct"/>
            <w:tcBorders>
              <w:left w:val="nil"/>
              <w:right w:val="nil"/>
            </w:tcBorders>
          </w:tcPr>
          <w:p w14:paraId="1F56E09D"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2</w:t>
            </w:r>
          </w:p>
        </w:tc>
        <w:tc>
          <w:tcPr>
            <w:tcW w:w="277" w:type="pct"/>
            <w:tcBorders>
              <w:left w:val="nil"/>
              <w:right w:val="nil"/>
            </w:tcBorders>
          </w:tcPr>
          <w:p w14:paraId="62F3B08A"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3</w:t>
            </w:r>
          </w:p>
        </w:tc>
        <w:tc>
          <w:tcPr>
            <w:tcW w:w="276" w:type="pct"/>
            <w:tcBorders>
              <w:left w:val="nil"/>
              <w:right w:val="nil"/>
            </w:tcBorders>
          </w:tcPr>
          <w:p w14:paraId="39C87F3E"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4</w:t>
            </w:r>
          </w:p>
        </w:tc>
        <w:tc>
          <w:tcPr>
            <w:tcW w:w="290" w:type="pct"/>
            <w:tcBorders>
              <w:left w:val="nil"/>
            </w:tcBorders>
          </w:tcPr>
          <w:p w14:paraId="5BC63095"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5</w:t>
            </w:r>
          </w:p>
        </w:tc>
      </w:tr>
      <w:tr w:rsidR="0092231E" w:rsidRPr="00B36BD6" w14:paraId="36B2BBF4" w14:textId="77777777" w:rsidTr="0092231E">
        <w:tblPrEx>
          <w:tblCellMar>
            <w:top w:w="0" w:type="dxa"/>
            <w:left w:w="0" w:type="dxa"/>
            <w:bottom w:w="0" w:type="dxa"/>
            <w:right w:w="0" w:type="dxa"/>
          </w:tblCellMar>
        </w:tblPrEx>
        <w:tc>
          <w:tcPr>
            <w:tcW w:w="454" w:type="pct"/>
            <w:vAlign w:val="center"/>
          </w:tcPr>
          <w:p w14:paraId="62F77F21"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3</w:t>
            </w:r>
          </w:p>
        </w:tc>
        <w:tc>
          <w:tcPr>
            <w:tcW w:w="3149" w:type="pct"/>
            <w:vAlign w:val="center"/>
          </w:tcPr>
          <w:p w14:paraId="4BD50AC6"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Về phương thức chuyển giao</w:t>
            </w:r>
          </w:p>
          <w:p w14:paraId="470B3C73"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w:t>
            </w:r>
          </w:p>
          <w:p w14:paraId="151ADE8C"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w:t>
            </w:r>
          </w:p>
          <w:p w14:paraId="42D8615F"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w:t>
            </w:r>
          </w:p>
        </w:tc>
        <w:tc>
          <w:tcPr>
            <w:tcW w:w="277" w:type="pct"/>
            <w:tcBorders>
              <w:right w:val="nil"/>
            </w:tcBorders>
          </w:tcPr>
          <w:p w14:paraId="021C626A"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1</w:t>
            </w:r>
          </w:p>
        </w:tc>
        <w:tc>
          <w:tcPr>
            <w:tcW w:w="277" w:type="pct"/>
            <w:tcBorders>
              <w:left w:val="nil"/>
              <w:right w:val="nil"/>
            </w:tcBorders>
          </w:tcPr>
          <w:p w14:paraId="15F83B60"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2</w:t>
            </w:r>
          </w:p>
        </w:tc>
        <w:tc>
          <w:tcPr>
            <w:tcW w:w="277" w:type="pct"/>
            <w:tcBorders>
              <w:left w:val="nil"/>
              <w:right w:val="nil"/>
            </w:tcBorders>
          </w:tcPr>
          <w:p w14:paraId="6F0A9490"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3</w:t>
            </w:r>
          </w:p>
        </w:tc>
        <w:tc>
          <w:tcPr>
            <w:tcW w:w="276" w:type="pct"/>
            <w:tcBorders>
              <w:left w:val="nil"/>
              <w:right w:val="nil"/>
            </w:tcBorders>
          </w:tcPr>
          <w:p w14:paraId="03F23C1F"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4</w:t>
            </w:r>
          </w:p>
        </w:tc>
        <w:tc>
          <w:tcPr>
            <w:tcW w:w="290" w:type="pct"/>
            <w:tcBorders>
              <w:left w:val="nil"/>
            </w:tcBorders>
          </w:tcPr>
          <w:p w14:paraId="7EF922A3"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5</w:t>
            </w:r>
          </w:p>
        </w:tc>
      </w:tr>
      <w:tr w:rsidR="0092231E" w:rsidRPr="00B36BD6" w14:paraId="2CA1A47E" w14:textId="77777777" w:rsidTr="0092231E">
        <w:tblPrEx>
          <w:tblCellMar>
            <w:top w:w="0" w:type="dxa"/>
            <w:left w:w="0" w:type="dxa"/>
            <w:bottom w:w="0" w:type="dxa"/>
            <w:right w:w="0" w:type="dxa"/>
          </w:tblCellMar>
        </w:tblPrEx>
        <w:tc>
          <w:tcPr>
            <w:tcW w:w="454" w:type="pct"/>
            <w:vAlign w:val="center"/>
          </w:tcPr>
          <w:p w14:paraId="01E1597C"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4</w:t>
            </w:r>
          </w:p>
        </w:tc>
        <w:tc>
          <w:tcPr>
            <w:tcW w:w="3149" w:type="pct"/>
            <w:vAlign w:val="center"/>
          </w:tcPr>
          <w:p w14:paraId="3D32955B"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Về đặc điểm công nghệ chuyển giao</w:t>
            </w:r>
          </w:p>
          <w:p w14:paraId="58989D73"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w:t>
            </w:r>
          </w:p>
          <w:p w14:paraId="71DD2A01"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w:t>
            </w:r>
          </w:p>
          <w:p w14:paraId="4CA1516A"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w:t>
            </w:r>
          </w:p>
        </w:tc>
        <w:tc>
          <w:tcPr>
            <w:tcW w:w="277" w:type="pct"/>
            <w:tcBorders>
              <w:right w:val="nil"/>
            </w:tcBorders>
          </w:tcPr>
          <w:p w14:paraId="63BD1C75"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1</w:t>
            </w:r>
          </w:p>
        </w:tc>
        <w:tc>
          <w:tcPr>
            <w:tcW w:w="277" w:type="pct"/>
            <w:tcBorders>
              <w:left w:val="nil"/>
              <w:right w:val="nil"/>
            </w:tcBorders>
          </w:tcPr>
          <w:p w14:paraId="68F9A33F"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2</w:t>
            </w:r>
          </w:p>
        </w:tc>
        <w:tc>
          <w:tcPr>
            <w:tcW w:w="277" w:type="pct"/>
            <w:tcBorders>
              <w:left w:val="nil"/>
              <w:right w:val="nil"/>
            </w:tcBorders>
          </w:tcPr>
          <w:p w14:paraId="4BF8938F"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3</w:t>
            </w:r>
          </w:p>
        </w:tc>
        <w:tc>
          <w:tcPr>
            <w:tcW w:w="276" w:type="pct"/>
            <w:tcBorders>
              <w:left w:val="nil"/>
              <w:right w:val="nil"/>
            </w:tcBorders>
          </w:tcPr>
          <w:p w14:paraId="1A41AF77"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4</w:t>
            </w:r>
          </w:p>
        </w:tc>
        <w:tc>
          <w:tcPr>
            <w:tcW w:w="290" w:type="pct"/>
            <w:tcBorders>
              <w:left w:val="nil"/>
            </w:tcBorders>
          </w:tcPr>
          <w:p w14:paraId="64F52BE4"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5</w:t>
            </w:r>
          </w:p>
        </w:tc>
      </w:tr>
      <w:tr w:rsidR="0092231E" w:rsidRPr="00B36BD6" w14:paraId="477A0AC2" w14:textId="77777777" w:rsidTr="0092231E">
        <w:tblPrEx>
          <w:tblCellMar>
            <w:top w:w="0" w:type="dxa"/>
            <w:left w:w="0" w:type="dxa"/>
            <w:bottom w:w="0" w:type="dxa"/>
            <w:right w:w="0" w:type="dxa"/>
          </w:tblCellMar>
        </w:tblPrEx>
        <w:tc>
          <w:tcPr>
            <w:tcW w:w="454" w:type="pct"/>
            <w:vAlign w:val="center"/>
          </w:tcPr>
          <w:p w14:paraId="5030475F"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5</w:t>
            </w:r>
          </w:p>
        </w:tc>
        <w:tc>
          <w:tcPr>
            <w:tcW w:w="3149" w:type="pct"/>
            <w:vAlign w:val="center"/>
          </w:tcPr>
          <w:p w14:paraId="672ED9EE"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Về máy móc, thiết bị, dây chuyền công nghệ</w:t>
            </w:r>
          </w:p>
          <w:p w14:paraId="0B6B782D"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w:t>
            </w:r>
          </w:p>
          <w:p w14:paraId="34EDFB5D"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w:t>
            </w:r>
          </w:p>
          <w:p w14:paraId="28D0EE49"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w:t>
            </w:r>
          </w:p>
        </w:tc>
        <w:tc>
          <w:tcPr>
            <w:tcW w:w="277" w:type="pct"/>
            <w:tcBorders>
              <w:right w:val="nil"/>
            </w:tcBorders>
          </w:tcPr>
          <w:p w14:paraId="725235A4"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1</w:t>
            </w:r>
          </w:p>
        </w:tc>
        <w:tc>
          <w:tcPr>
            <w:tcW w:w="277" w:type="pct"/>
            <w:tcBorders>
              <w:left w:val="nil"/>
              <w:right w:val="nil"/>
            </w:tcBorders>
          </w:tcPr>
          <w:p w14:paraId="56E0CD96"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2</w:t>
            </w:r>
          </w:p>
        </w:tc>
        <w:tc>
          <w:tcPr>
            <w:tcW w:w="277" w:type="pct"/>
            <w:tcBorders>
              <w:left w:val="nil"/>
              <w:right w:val="nil"/>
            </w:tcBorders>
          </w:tcPr>
          <w:p w14:paraId="093BDAD2"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3</w:t>
            </w:r>
          </w:p>
        </w:tc>
        <w:tc>
          <w:tcPr>
            <w:tcW w:w="276" w:type="pct"/>
            <w:tcBorders>
              <w:left w:val="nil"/>
              <w:right w:val="nil"/>
            </w:tcBorders>
          </w:tcPr>
          <w:p w14:paraId="58467045"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4</w:t>
            </w:r>
          </w:p>
        </w:tc>
        <w:tc>
          <w:tcPr>
            <w:tcW w:w="290" w:type="pct"/>
            <w:tcBorders>
              <w:left w:val="nil"/>
            </w:tcBorders>
          </w:tcPr>
          <w:p w14:paraId="214DF9EF"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5</w:t>
            </w:r>
          </w:p>
        </w:tc>
      </w:tr>
      <w:tr w:rsidR="0092231E" w:rsidRPr="00B36BD6" w14:paraId="07816C6A" w14:textId="77777777" w:rsidTr="0092231E">
        <w:tblPrEx>
          <w:tblCellMar>
            <w:top w:w="0" w:type="dxa"/>
            <w:left w:w="0" w:type="dxa"/>
            <w:bottom w:w="0" w:type="dxa"/>
            <w:right w:w="0" w:type="dxa"/>
          </w:tblCellMar>
        </w:tblPrEx>
        <w:tc>
          <w:tcPr>
            <w:tcW w:w="454" w:type="pct"/>
            <w:vAlign w:val="center"/>
          </w:tcPr>
          <w:p w14:paraId="2FFB9283"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6</w:t>
            </w:r>
          </w:p>
        </w:tc>
        <w:tc>
          <w:tcPr>
            <w:tcW w:w="3149" w:type="pct"/>
            <w:vAlign w:val="center"/>
          </w:tcPr>
          <w:p w14:paraId="613083DB"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Về sản phẩm của dây chuyền công nghệ</w:t>
            </w:r>
          </w:p>
          <w:p w14:paraId="1D3F415A"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w:t>
            </w:r>
          </w:p>
          <w:p w14:paraId="1EBAD68A"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w:t>
            </w:r>
          </w:p>
          <w:p w14:paraId="00C5327F"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w:t>
            </w:r>
          </w:p>
        </w:tc>
        <w:tc>
          <w:tcPr>
            <w:tcW w:w="277" w:type="pct"/>
            <w:tcBorders>
              <w:right w:val="nil"/>
            </w:tcBorders>
          </w:tcPr>
          <w:p w14:paraId="282ED4C1"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1</w:t>
            </w:r>
          </w:p>
        </w:tc>
        <w:tc>
          <w:tcPr>
            <w:tcW w:w="277" w:type="pct"/>
            <w:tcBorders>
              <w:left w:val="nil"/>
              <w:right w:val="nil"/>
            </w:tcBorders>
          </w:tcPr>
          <w:p w14:paraId="27A4C6CF"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2</w:t>
            </w:r>
          </w:p>
        </w:tc>
        <w:tc>
          <w:tcPr>
            <w:tcW w:w="277" w:type="pct"/>
            <w:tcBorders>
              <w:left w:val="nil"/>
              <w:right w:val="nil"/>
            </w:tcBorders>
          </w:tcPr>
          <w:p w14:paraId="776BB83E"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3</w:t>
            </w:r>
          </w:p>
        </w:tc>
        <w:tc>
          <w:tcPr>
            <w:tcW w:w="276" w:type="pct"/>
            <w:tcBorders>
              <w:left w:val="nil"/>
              <w:right w:val="nil"/>
            </w:tcBorders>
          </w:tcPr>
          <w:p w14:paraId="7A881E30"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4</w:t>
            </w:r>
          </w:p>
        </w:tc>
        <w:tc>
          <w:tcPr>
            <w:tcW w:w="290" w:type="pct"/>
            <w:tcBorders>
              <w:left w:val="nil"/>
            </w:tcBorders>
          </w:tcPr>
          <w:p w14:paraId="52FB232E"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5</w:t>
            </w:r>
          </w:p>
        </w:tc>
      </w:tr>
      <w:tr w:rsidR="0092231E" w:rsidRPr="00B36BD6" w14:paraId="43BC033C" w14:textId="77777777" w:rsidTr="0092231E">
        <w:tblPrEx>
          <w:tblCellMar>
            <w:top w:w="0" w:type="dxa"/>
            <w:left w:w="0" w:type="dxa"/>
            <w:bottom w:w="0" w:type="dxa"/>
            <w:right w:w="0" w:type="dxa"/>
          </w:tblCellMar>
        </w:tblPrEx>
        <w:tc>
          <w:tcPr>
            <w:tcW w:w="454" w:type="pct"/>
            <w:vAlign w:val="center"/>
          </w:tcPr>
          <w:p w14:paraId="0B28C3AD"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7</w:t>
            </w:r>
          </w:p>
        </w:tc>
        <w:tc>
          <w:tcPr>
            <w:tcW w:w="3149" w:type="pct"/>
            <w:vAlign w:val="center"/>
          </w:tcPr>
          <w:p w14:paraId="35E77AEC"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Về nguyên, vật liệu, vật tư, linh kiện cho dây chuyền công nghệ</w:t>
            </w:r>
          </w:p>
          <w:p w14:paraId="0C63769F"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w:t>
            </w:r>
          </w:p>
          <w:p w14:paraId="5ECA5ECB"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lastRenderedPageBreak/>
              <w:t>……………………………………………………………………</w:t>
            </w:r>
          </w:p>
          <w:p w14:paraId="14A371F5"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w:t>
            </w:r>
          </w:p>
        </w:tc>
        <w:tc>
          <w:tcPr>
            <w:tcW w:w="277" w:type="pct"/>
            <w:tcBorders>
              <w:right w:val="nil"/>
            </w:tcBorders>
          </w:tcPr>
          <w:p w14:paraId="5D57802B"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lastRenderedPageBreak/>
              <w:t>1</w:t>
            </w:r>
          </w:p>
        </w:tc>
        <w:tc>
          <w:tcPr>
            <w:tcW w:w="277" w:type="pct"/>
            <w:tcBorders>
              <w:left w:val="nil"/>
              <w:right w:val="nil"/>
            </w:tcBorders>
          </w:tcPr>
          <w:p w14:paraId="00DCEC5C"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2</w:t>
            </w:r>
          </w:p>
        </w:tc>
        <w:tc>
          <w:tcPr>
            <w:tcW w:w="277" w:type="pct"/>
            <w:tcBorders>
              <w:left w:val="nil"/>
              <w:right w:val="nil"/>
            </w:tcBorders>
          </w:tcPr>
          <w:p w14:paraId="366426C4"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3</w:t>
            </w:r>
          </w:p>
        </w:tc>
        <w:tc>
          <w:tcPr>
            <w:tcW w:w="276" w:type="pct"/>
            <w:tcBorders>
              <w:left w:val="nil"/>
              <w:right w:val="nil"/>
            </w:tcBorders>
          </w:tcPr>
          <w:p w14:paraId="3B300086"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4</w:t>
            </w:r>
          </w:p>
        </w:tc>
        <w:tc>
          <w:tcPr>
            <w:tcW w:w="290" w:type="pct"/>
            <w:tcBorders>
              <w:left w:val="nil"/>
            </w:tcBorders>
          </w:tcPr>
          <w:p w14:paraId="3B90F962"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5</w:t>
            </w:r>
          </w:p>
        </w:tc>
      </w:tr>
      <w:tr w:rsidR="0092231E" w:rsidRPr="00B36BD6" w14:paraId="27500D34" w14:textId="77777777" w:rsidTr="0092231E">
        <w:tblPrEx>
          <w:tblCellMar>
            <w:top w:w="0" w:type="dxa"/>
            <w:left w:w="0" w:type="dxa"/>
            <w:bottom w:w="0" w:type="dxa"/>
            <w:right w:w="0" w:type="dxa"/>
          </w:tblCellMar>
        </w:tblPrEx>
        <w:tc>
          <w:tcPr>
            <w:tcW w:w="454" w:type="pct"/>
            <w:vAlign w:val="center"/>
          </w:tcPr>
          <w:p w14:paraId="1ED4FE73"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8</w:t>
            </w:r>
          </w:p>
        </w:tc>
        <w:tc>
          <w:tcPr>
            <w:tcW w:w="3149" w:type="pct"/>
            <w:vAlign w:val="center"/>
          </w:tcPr>
          <w:p w14:paraId="6C323999"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Về lao động và đào tạo lao động vận hành dây chuyền công nghệ</w:t>
            </w:r>
          </w:p>
          <w:p w14:paraId="5DD888C8"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w:t>
            </w:r>
          </w:p>
          <w:p w14:paraId="57045791"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w:t>
            </w:r>
          </w:p>
          <w:p w14:paraId="5CA039A1"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w:t>
            </w:r>
          </w:p>
        </w:tc>
        <w:tc>
          <w:tcPr>
            <w:tcW w:w="277" w:type="pct"/>
            <w:tcBorders>
              <w:right w:val="nil"/>
            </w:tcBorders>
          </w:tcPr>
          <w:p w14:paraId="09CFBB2B"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1</w:t>
            </w:r>
          </w:p>
        </w:tc>
        <w:tc>
          <w:tcPr>
            <w:tcW w:w="277" w:type="pct"/>
            <w:tcBorders>
              <w:left w:val="nil"/>
              <w:right w:val="nil"/>
            </w:tcBorders>
          </w:tcPr>
          <w:p w14:paraId="014C26C2"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2</w:t>
            </w:r>
          </w:p>
        </w:tc>
        <w:tc>
          <w:tcPr>
            <w:tcW w:w="277" w:type="pct"/>
            <w:tcBorders>
              <w:left w:val="nil"/>
              <w:right w:val="nil"/>
            </w:tcBorders>
          </w:tcPr>
          <w:p w14:paraId="6177948D"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3</w:t>
            </w:r>
          </w:p>
        </w:tc>
        <w:tc>
          <w:tcPr>
            <w:tcW w:w="276" w:type="pct"/>
            <w:tcBorders>
              <w:left w:val="nil"/>
              <w:right w:val="nil"/>
            </w:tcBorders>
          </w:tcPr>
          <w:p w14:paraId="438AC847"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4</w:t>
            </w:r>
          </w:p>
        </w:tc>
        <w:tc>
          <w:tcPr>
            <w:tcW w:w="290" w:type="pct"/>
            <w:tcBorders>
              <w:left w:val="nil"/>
            </w:tcBorders>
          </w:tcPr>
          <w:p w14:paraId="3E32360B"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5</w:t>
            </w:r>
          </w:p>
        </w:tc>
      </w:tr>
      <w:tr w:rsidR="0092231E" w:rsidRPr="00B36BD6" w14:paraId="632C7B46" w14:textId="77777777" w:rsidTr="0092231E">
        <w:tblPrEx>
          <w:tblCellMar>
            <w:top w:w="0" w:type="dxa"/>
            <w:left w:w="0" w:type="dxa"/>
            <w:bottom w:w="0" w:type="dxa"/>
            <w:right w:w="0" w:type="dxa"/>
          </w:tblCellMar>
        </w:tblPrEx>
        <w:tc>
          <w:tcPr>
            <w:tcW w:w="454" w:type="pct"/>
            <w:vAlign w:val="center"/>
          </w:tcPr>
          <w:p w14:paraId="45174920"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9</w:t>
            </w:r>
          </w:p>
        </w:tc>
        <w:tc>
          <w:tcPr>
            <w:tcW w:w="3149" w:type="pct"/>
            <w:vAlign w:val="center"/>
          </w:tcPr>
          <w:p w14:paraId="295D242C"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Về hệ thống quản lý chất lượng của dây chuyền công nghệ sản xuất</w:t>
            </w:r>
          </w:p>
          <w:p w14:paraId="754173C3"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w:t>
            </w:r>
          </w:p>
          <w:p w14:paraId="6B03007D"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w:t>
            </w:r>
          </w:p>
          <w:p w14:paraId="6D36B6F7"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w:t>
            </w:r>
          </w:p>
        </w:tc>
        <w:tc>
          <w:tcPr>
            <w:tcW w:w="277" w:type="pct"/>
            <w:tcBorders>
              <w:right w:val="nil"/>
            </w:tcBorders>
          </w:tcPr>
          <w:p w14:paraId="67160FCC"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1</w:t>
            </w:r>
          </w:p>
        </w:tc>
        <w:tc>
          <w:tcPr>
            <w:tcW w:w="277" w:type="pct"/>
            <w:tcBorders>
              <w:left w:val="nil"/>
              <w:right w:val="nil"/>
            </w:tcBorders>
          </w:tcPr>
          <w:p w14:paraId="5468FEDE"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2</w:t>
            </w:r>
          </w:p>
        </w:tc>
        <w:tc>
          <w:tcPr>
            <w:tcW w:w="277" w:type="pct"/>
            <w:tcBorders>
              <w:left w:val="nil"/>
              <w:right w:val="nil"/>
            </w:tcBorders>
          </w:tcPr>
          <w:p w14:paraId="5B066ADB"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3</w:t>
            </w:r>
          </w:p>
        </w:tc>
        <w:tc>
          <w:tcPr>
            <w:tcW w:w="276" w:type="pct"/>
            <w:tcBorders>
              <w:left w:val="nil"/>
              <w:right w:val="nil"/>
            </w:tcBorders>
          </w:tcPr>
          <w:p w14:paraId="203E3617"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4</w:t>
            </w:r>
          </w:p>
        </w:tc>
        <w:tc>
          <w:tcPr>
            <w:tcW w:w="290" w:type="pct"/>
            <w:tcBorders>
              <w:left w:val="nil"/>
            </w:tcBorders>
          </w:tcPr>
          <w:p w14:paraId="0DADE4BA"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5</w:t>
            </w:r>
          </w:p>
        </w:tc>
      </w:tr>
      <w:tr w:rsidR="0092231E" w:rsidRPr="00B36BD6" w14:paraId="7D9D22CE" w14:textId="77777777" w:rsidTr="0092231E">
        <w:tblPrEx>
          <w:tblCellMar>
            <w:top w:w="0" w:type="dxa"/>
            <w:left w:w="0" w:type="dxa"/>
            <w:bottom w:w="0" w:type="dxa"/>
            <w:right w:w="0" w:type="dxa"/>
          </w:tblCellMar>
        </w:tblPrEx>
        <w:tc>
          <w:tcPr>
            <w:tcW w:w="454" w:type="pct"/>
            <w:vAlign w:val="center"/>
          </w:tcPr>
          <w:p w14:paraId="3C82261D"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10</w:t>
            </w:r>
          </w:p>
        </w:tc>
        <w:tc>
          <w:tcPr>
            <w:tcW w:w="3149" w:type="pct"/>
            <w:vAlign w:val="center"/>
          </w:tcPr>
          <w:p w14:paraId="67FCFFC6"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Về mức độ đáp ứng tiêu chuẩn và quy chuẩn kỹ thuật của dây chuyền công nghệ sản xuất về an toàn, tiết kiệm năng lượng và bảo vệ môi trường</w:t>
            </w:r>
          </w:p>
          <w:p w14:paraId="6FED3594"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w:t>
            </w:r>
          </w:p>
          <w:p w14:paraId="7A2D691F"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w:t>
            </w:r>
          </w:p>
          <w:p w14:paraId="3B26BBEE"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w:t>
            </w:r>
          </w:p>
        </w:tc>
        <w:tc>
          <w:tcPr>
            <w:tcW w:w="277" w:type="pct"/>
            <w:tcBorders>
              <w:right w:val="nil"/>
            </w:tcBorders>
          </w:tcPr>
          <w:p w14:paraId="58046211"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1</w:t>
            </w:r>
          </w:p>
        </w:tc>
        <w:tc>
          <w:tcPr>
            <w:tcW w:w="277" w:type="pct"/>
            <w:tcBorders>
              <w:left w:val="nil"/>
              <w:right w:val="nil"/>
            </w:tcBorders>
          </w:tcPr>
          <w:p w14:paraId="3B330064"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2</w:t>
            </w:r>
          </w:p>
        </w:tc>
        <w:tc>
          <w:tcPr>
            <w:tcW w:w="277" w:type="pct"/>
            <w:tcBorders>
              <w:left w:val="nil"/>
              <w:right w:val="nil"/>
            </w:tcBorders>
          </w:tcPr>
          <w:p w14:paraId="2EA2CA7B"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3</w:t>
            </w:r>
          </w:p>
        </w:tc>
        <w:tc>
          <w:tcPr>
            <w:tcW w:w="276" w:type="pct"/>
            <w:tcBorders>
              <w:left w:val="nil"/>
              <w:right w:val="nil"/>
            </w:tcBorders>
          </w:tcPr>
          <w:p w14:paraId="363E9578"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4</w:t>
            </w:r>
          </w:p>
        </w:tc>
        <w:tc>
          <w:tcPr>
            <w:tcW w:w="290" w:type="pct"/>
            <w:tcBorders>
              <w:left w:val="nil"/>
            </w:tcBorders>
          </w:tcPr>
          <w:p w14:paraId="19F8ECB2"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sz w:val="24"/>
                <w:szCs w:val="24"/>
              </w:rPr>
              <w:t>5</w:t>
            </w:r>
          </w:p>
        </w:tc>
      </w:tr>
      <w:tr w:rsidR="0092231E" w:rsidRPr="00B36BD6" w14:paraId="169C0DF9" w14:textId="77777777" w:rsidTr="0092231E">
        <w:tblPrEx>
          <w:tblCellMar>
            <w:top w:w="0" w:type="dxa"/>
            <w:left w:w="0" w:type="dxa"/>
            <w:bottom w:w="0" w:type="dxa"/>
            <w:right w:w="0" w:type="dxa"/>
          </w:tblCellMar>
        </w:tblPrEx>
        <w:tc>
          <w:tcPr>
            <w:tcW w:w="454" w:type="pct"/>
            <w:vAlign w:val="center"/>
          </w:tcPr>
          <w:p w14:paraId="104D373E" w14:textId="77777777" w:rsidR="0092231E" w:rsidRPr="00B36BD6" w:rsidRDefault="0092231E" w:rsidP="0092231E">
            <w:pPr>
              <w:spacing w:before="120"/>
              <w:jc w:val="center"/>
              <w:rPr>
                <w:rFonts w:ascii="Times New Roman" w:hAnsi="Times New Roman"/>
                <w:sz w:val="24"/>
                <w:szCs w:val="24"/>
              </w:rPr>
            </w:pPr>
          </w:p>
        </w:tc>
        <w:tc>
          <w:tcPr>
            <w:tcW w:w="3149" w:type="pct"/>
            <w:vAlign w:val="center"/>
          </w:tcPr>
          <w:p w14:paraId="7D4D097B" w14:textId="77777777" w:rsidR="0092231E" w:rsidRPr="00B36BD6" w:rsidRDefault="0092231E" w:rsidP="0092231E">
            <w:pPr>
              <w:spacing w:before="120"/>
              <w:jc w:val="center"/>
              <w:rPr>
                <w:rFonts w:ascii="Times New Roman" w:hAnsi="Times New Roman"/>
                <w:sz w:val="24"/>
                <w:szCs w:val="24"/>
              </w:rPr>
            </w:pPr>
            <w:r w:rsidRPr="00B36BD6">
              <w:rPr>
                <w:rFonts w:ascii="Times New Roman" w:hAnsi="Times New Roman"/>
                <w:b/>
                <w:sz w:val="24"/>
                <w:szCs w:val="24"/>
              </w:rPr>
              <w:t>Tổng điểm</w:t>
            </w:r>
          </w:p>
        </w:tc>
        <w:tc>
          <w:tcPr>
            <w:tcW w:w="1397" w:type="pct"/>
            <w:gridSpan w:val="5"/>
          </w:tcPr>
          <w:p w14:paraId="0F71AA39" w14:textId="77777777" w:rsidR="0092231E" w:rsidRPr="00B36BD6" w:rsidRDefault="0092231E" w:rsidP="0092231E">
            <w:pPr>
              <w:spacing w:before="120"/>
              <w:jc w:val="center"/>
              <w:rPr>
                <w:rFonts w:ascii="Times New Roman" w:hAnsi="Times New Roman"/>
                <w:sz w:val="24"/>
                <w:szCs w:val="24"/>
              </w:rPr>
            </w:pPr>
          </w:p>
        </w:tc>
      </w:tr>
    </w:tbl>
    <w:p w14:paraId="7BD0C4F2" w14:textId="77777777" w:rsidR="0092231E" w:rsidRPr="00B36BD6" w:rsidRDefault="0092231E" w:rsidP="0092231E">
      <w:pPr>
        <w:spacing w:before="120"/>
        <w:rPr>
          <w:rFonts w:ascii="Times New Roman" w:hAnsi="Times New Roman"/>
          <w:i/>
          <w:sz w:val="24"/>
          <w:szCs w:val="24"/>
        </w:rPr>
      </w:pPr>
      <w:r w:rsidRPr="00B36BD6">
        <w:rPr>
          <w:rFonts w:ascii="Times New Roman" w:hAnsi="Times New Roman"/>
          <w:b/>
          <w:sz w:val="24"/>
          <w:szCs w:val="24"/>
        </w:rPr>
        <w:t xml:space="preserve">Ghi chú: </w:t>
      </w:r>
      <w:r w:rsidRPr="00B36BD6">
        <w:rPr>
          <w:rFonts w:ascii="Times New Roman" w:hAnsi="Times New Roman"/>
          <w:sz w:val="24"/>
          <w:szCs w:val="24"/>
        </w:rPr>
        <w:t xml:space="preserve">* </w:t>
      </w:r>
      <w:r w:rsidRPr="00B36BD6">
        <w:rPr>
          <w:rFonts w:ascii="Times New Roman" w:hAnsi="Times New Roman"/>
          <w:i/>
          <w:sz w:val="24"/>
          <w:szCs w:val="24"/>
        </w:rPr>
        <w:t>Các kết quả thẩm định 1, 2, 3, 4 và 5 là các mức độ đầy đủ phù hợp, tin cậy, khả thi tương ứng từ thấp nhất đến cao nhất.</w:t>
      </w:r>
    </w:p>
    <w:p w14:paraId="132080A9"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6. Đánh giá về công nghệ chuyển giao:</w:t>
      </w:r>
    </w:p>
    <w:p w14:paraId="60F499E6" w14:textId="77777777" w:rsidR="0092231E" w:rsidRPr="00B36BD6" w:rsidRDefault="0092231E" w:rsidP="0092231E">
      <w:pPr>
        <w:spacing w:before="120"/>
        <w:rPr>
          <w:rFonts w:ascii="Times New Roman" w:hAnsi="Times New Roman"/>
          <w:i/>
          <w:sz w:val="24"/>
          <w:szCs w:val="24"/>
        </w:rPr>
      </w:pPr>
      <w:r w:rsidRPr="00B36BD6">
        <w:rPr>
          <w:rFonts w:ascii="Times New Roman" w:hAnsi="Times New Roman"/>
          <w:sz w:val="24"/>
          <w:szCs w:val="24"/>
        </w:rPr>
        <w:t xml:space="preserve">□ Công nghệ phù hợp và nội dung chuyển giao đáp ứng tin cậy: </w:t>
      </w:r>
      <w:r w:rsidRPr="00B36BD6">
        <w:rPr>
          <w:rFonts w:ascii="Times New Roman" w:hAnsi="Times New Roman"/>
          <w:i/>
          <w:sz w:val="24"/>
          <w:szCs w:val="24"/>
        </w:rPr>
        <w:t>tất cả các kết quả từ 3 trở lên.</w:t>
      </w:r>
    </w:p>
    <w:p w14:paraId="22C109D6" w14:textId="77777777" w:rsidR="0092231E" w:rsidRPr="00B36BD6" w:rsidRDefault="0092231E" w:rsidP="0092231E">
      <w:pPr>
        <w:spacing w:before="120"/>
        <w:rPr>
          <w:rFonts w:ascii="Times New Roman" w:hAnsi="Times New Roman"/>
          <w:i/>
          <w:sz w:val="24"/>
          <w:szCs w:val="24"/>
        </w:rPr>
      </w:pPr>
      <w:r w:rsidRPr="00B36BD6">
        <w:rPr>
          <w:rFonts w:ascii="Times New Roman" w:hAnsi="Times New Roman"/>
          <w:sz w:val="24"/>
          <w:szCs w:val="24"/>
        </w:rPr>
        <w:t xml:space="preserve">□ Công nghệ phù hợp nhưng nội dung chuyển giao chưa đáp ứng tin cậy: </w:t>
      </w:r>
      <w:r w:rsidRPr="00B36BD6">
        <w:rPr>
          <w:rFonts w:ascii="Times New Roman" w:hAnsi="Times New Roman"/>
          <w:i/>
          <w:sz w:val="24"/>
          <w:szCs w:val="24"/>
        </w:rPr>
        <w:t>có một kết quả đạt 1 điểm hoặc 2 điểm thuộc các mục 1, 2, 3, 8, 9, 10.</w:t>
      </w:r>
    </w:p>
    <w:p w14:paraId="62A32531" w14:textId="77777777" w:rsidR="0092231E" w:rsidRPr="00B36BD6" w:rsidRDefault="0092231E" w:rsidP="0092231E">
      <w:pPr>
        <w:spacing w:before="120"/>
        <w:rPr>
          <w:rFonts w:ascii="Times New Roman" w:hAnsi="Times New Roman"/>
          <w:sz w:val="24"/>
          <w:szCs w:val="24"/>
        </w:rPr>
      </w:pPr>
      <w:r w:rsidRPr="00B36BD6">
        <w:rPr>
          <w:rFonts w:ascii="Times New Roman" w:hAnsi="Times New Roman"/>
          <w:sz w:val="24"/>
          <w:szCs w:val="24"/>
        </w:rPr>
        <w:t xml:space="preserve">□ Công nghệ chuyển giao không phù hợp: </w:t>
      </w:r>
      <w:r w:rsidRPr="00B36BD6">
        <w:rPr>
          <w:rFonts w:ascii="Times New Roman" w:hAnsi="Times New Roman"/>
          <w:i/>
          <w:sz w:val="24"/>
          <w:szCs w:val="24"/>
        </w:rPr>
        <w:t>các trường hợp còn lại.</w:t>
      </w:r>
    </w:p>
    <w:p w14:paraId="27D6A976" w14:textId="77777777" w:rsidR="0092231E" w:rsidRPr="00B36BD6" w:rsidRDefault="0092231E" w:rsidP="0092231E">
      <w:pPr>
        <w:spacing w:before="120"/>
        <w:rPr>
          <w:rFonts w:ascii="Times New Roman" w:hAnsi="Times New Roman"/>
          <w:b/>
          <w:sz w:val="24"/>
          <w:szCs w:val="24"/>
        </w:rPr>
      </w:pPr>
      <w:r w:rsidRPr="00B36BD6">
        <w:rPr>
          <w:rFonts w:ascii="Times New Roman" w:hAnsi="Times New Roman"/>
          <w:b/>
          <w:sz w:val="24"/>
          <w:szCs w:val="24"/>
        </w:rPr>
        <w:t>Kết luận:</w:t>
      </w:r>
    </w:p>
    <w:p w14:paraId="712FD37B" w14:textId="77777777" w:rsidR="0092231E" w:rsidRPr="00B36BD6" w:rsidRDefault="0092231E" w:rsidP="0092231E">
      <w:pPr>
        <w:spacing w:before="120"/>
        <w:rPr>
          <w:rFonts w:ascii="Times New Roman" w:hAnsi="Times New Roman"/>
          <w:i/>
          <w:sz w:val="24"/>
          <w:szCs w:val="24"/>
        </w:rPr>
      </w:pPr>
      <w:r w:rsidRPr="00B36BD6">
        <w:rPr>
          <w:rFonts w:ascii="Times New Roman" w:hAnsi="Times New Roman"/>
          <w:sz w:val="24"/>
          <w:szCs w:val="24"/>
        </w:rPr>
        <w:t xml:space="preserve">□ Đồng ý cấp Giấy chứng nhận: </w:t>
      </w:r>
      <w:r w:rsidRPr="00B36BD6">
        <w:rPr>
          <w:rFonts w:ascii="Times New Roman" w:hAnsi="Times New Roman"/>
          <w:i/>
          <w:sz w:val="24"/>
          <w:szCs w:val="24"/>
        </w:rPr>
        <w:t>tổng số điểm từ 30 điểm trở lên và điểm công nghệ, sản phẩm công nghệ, nguyên, vật liệu vật tư, linh kiện (mục 4, 5, 6 và 7) đạt từ 3 điểm trở lên.</w:t>
      </w:r>
    </w:p>
    <w:p w14:paraId="52D0F7B0" w14:textId="77777777" w:rsidR="0092231E" w:rsidRPr="00B36BD6" w:rsidRDefault="0092231E" w:rsidP="0092231E">
      <w:pPr>
        <w:spacing w:before="120"/>
        <w:rPr>
          <w:rFonts w:ascii="Times New Roman" w:hAnsi="Times New Roman"/>
          <w:i/>
          <w:sz w:val="24"/>
          <w:szCs w:val="24"/>
        </w:rPr>
      </w:pPr>
      <w:r w:rsidRPr="00B36BD6">
        <w:rPr>
          <w:rFonts w:ascii="Times New Roman" w:hAnsi="Times New Roman"/>
          <w:sz w:val="24"/>
          <w:szCs w:val="24"/>
        </w:rPr>
        <w:t xml:space="preserve">□ Không đồng ý cấp Giấy chứng nhận: </w:t>
      </w:r>
      <w:r w:rsidRPr="00B36BD6">
        <w:rPr>
          <w:rFonts w:ascii="Times New Roman" w:hAnsi="Times New Roman"/>
          <w:i/>
          <w:sz w:val="24"/>
          <w:szCs w:val="24"/>
        </w:rPr>
        <w:t>các trường hợp còn lại.</w:t>
      </w:r>
    </w:p>
    <w:p w14:paraId="35BB0B42" w14:textId="77777777" w:rsidR="0092231E" w:rsidRPr="00B36BD6" w:rsidRDefault="0092231E" w:rsidP="0092231E">
      <w:pPr>
        <w:spacing w:before="120"/>
        <w:rPr>
          <w:rFonts w:ascii="Times New Roman" w:hAnsi="Times New Roman"/>
          <w:i/>
          <w:sz w:val="24"/>
          <w:szCs w:val="24"/>
        </w:rPr>
      </w:pPr>
    </w:p>
    <w:tbl>
      <w:tblPr>
        <w:tblW w:w="0" w:type="auto"/>
        <w:tblLook w:val="01E0" w:firstRow="1" w:lastRow="1" w:firstColumn="1" w:lastColumn="1" w:noHBand="0" w:noVBand="0"/>
      </w:tblPr>
      <w:tblGrid>
        <w:gridCol w:w="4428"/>
        <w:gridCol w:w="4428"/>
      </w:tblGrid>
      <w:tr w:rsidR="0092231E" w:rsidRPr="00B36BD6" w14:paraId="63827851" w14:textId="77777777" w:rsidTr="0092231E">
        <w:tc>
          <w:tcPr>
            <w:tcW w:w="4428" w:type="dxa"/>
          </w:tcPr>
          <w:p w14:paraId="63ABA12A" w14:textId="77777777" w:rsidR="0092231E" w:rsidRPr="00B36BD6" w:rsidRDefault="0092231E" w:rsidP="0092231E">
            <w:pPr>
              <w:spacing w:before="120"/>
              <w:rPr>
                <w:rFonts w:ascii="Times New Roman" w:eastAsia="Times New Roman" w:hAnsi="Times New Roman"/>
                <w:sz w:val="24"/>
                <w:szCs w:val="24"/>
              </w:rPr>
            </w:pPr>
          </w:p>
        </w:tc>
        <w:tc>
          <w:tcPr>
            <w:tcW w:w="4428" w:type="dxa"/>
          </w:tcPr>
          <w:p w14:paraId="4A52BF52" w14:textId="77777777" w:rsidR="0092231E" w:rsidRPr="00B36BD6" w:rsidRDefault="0092231E" w:rsidP="0092231E">
            <w:pPr>
              <w:spacing w:before="120"/>
              <w:jc w:val="center"/>
              <w:rPr>
                <w:rFonts w:ascii="Times New Roman" w:eastAsia="Times New Roman" w:hAnsi="Times New Roman"/>
                <w:b/>
                <w:sz w:val="24"/>
                <w:szCs w:val="24"/>
              </w:rPr>
            </w:pPr>
            <w:r w:rsidRPr="00B36BD6">
              <w:rPr>
                <w:rFonts w:ascii="Times New Roman" w:eastAsia="Times New Roman" w:hAnsi="Times New Roman"/>
                <w:b/>
                <w:sz w:val="24"/>
                <w:szCs w:val="24"/>
              </w:rPr>
              <w:t>THÀNH VIÊN HỘI ĐỒNG</w:t>
            </w:r>
            <w:r w:rsidRPr="00B36BD6">
              <w:rPr>
                <w:rFonts w:ascii="Times New Roman" w:eastAsia="Times New Roman" w:hAnsi="Times New Roman"/>
                <w:b/>
                <w:sz w:val="24"/>
                <w:szCs w:val="24"/>
              </w:rPr>
              <w:br/>
            </w:r>
            <w:r w:rsidRPr="00B36BD6">
              <w:rPr>
                <w:rFonts w:ascii="Times New Roman" w:eastAsia="Times New Roman" w:hAnsi="Times New Roman"/>
                <w:i/>
                <w:sz w:val="24"/>
                <w:szCs w:val="24"/>
              </w:rPr>
              <w:t>(Ký, ghi rõ họ tên)</w:t>
            </w:r>
            <w:r w:rsidRPr="00B36BD6">
              <w:rPr>
                <w:rFonts w:ascii="Times New Roman" w:eastAsia="Times New Roman" w:hAnsi="Times New Roman"/>
                <w:i/>
                <w:sz w:val="24"/>
                <w:szCs w:val="24"/>
              </w:rPr>
              <w:br/>
            </w:r>
            <w:r w:rsidRPr="00B36BD6">
              <w:rPr>
                <w:rFonts w:ascii="Times New Roman" w:eastAsia="Times New Roman" w:hAnsi="Times New Roman"/>
                <w:i/>
                <w:sz w:val="24"/>
                <w:szCs w:val="24"/>
              </w:rPr>
              <w:br/>
            </w:r>
            <w:r w:rsidRPr="00B36BD6">
              <w:rPr>
                <w:rFonts w:ascii="Times New Roman" w:eastAsia="Times New Roman" w:hAnsi="Times New Roman"/>
                <w:i/>
                <w:sz w:val="24"/>
                <w:szCs w:val="24"/>
              </w:rPr>
              <w:br/>
            </w:r>
          </w:p>
        </w:tc>
      </w:tr>
    </w:tbl>
    <w:p w14:paraId="1F4E98DD"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2231E"/>
    <w:rsid w:val="002964F6"/>
    <w:rsid w:val="0092231E"/>
    <w:rsid w:val="00E77F3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2E8ED"/>
  <w15:chartTrackingRefBased/>
  <w15:docId w15:val="{9EC5657B-F94A-4F26-840A-135E34E61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518</Words>
  <Characters>2959</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2026-05-20T17:50:00Z</dcterms:created>
  <dcterms:modified xsi:type="dcterms:W3CDTF">2026-05-20T17:50:00Z</dcterms:modified>
</cp:coreProperties>
</file>