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450" w:type="dxa"/>
        <w:tblInd w:w="758" w:type="dxa"/>
        <w:tblLayout w:type="fixed"/>
        <w:tblLook w:val="0000" w:firstRow="0" w:lastRow="0" w:firstColumn="0" w:lastColumn="0" w:noHBand="0" w:noVBand="0"/>
      </w:tblPr>
      <w:tblGrid>
        <w:gridCol w:w="3640"/>
        <w:gridCol w:w="4810"/>
      </w:tblGrid>
      <w:tr w:rsidR="008E3AA8" w:rsidRPr="008E3AA8" w14:paraId="1A51D2B7" w14:textId="77777777" w:rsidTr="008E3AA8">
        <w:tblPrEx>
          <w:tblCellMar>
            <w:top w:w="0" w:type="dxa"/>
            <w:bottom w:w="0" w:type="dxa"/>
          </w:tblCellMar>
        </w:tblPrEx>
        <w:tc>
          <w:tcPr>
            <w:tcW w:w="3640" w:type="dxa"/>
          </w:tcPr>
          <w:p w14:paraId="4999833E" w14:textId="77777777" w:rsidR="008E3AA8" w:rsidRPr="008E3AA8" w:rsidRDefault="008E3AA8" w:rsidP="008E3AA8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E3AA8">
              <w:rPr>
                <w:rFonts w:ascii="Times New Roman" w:hAnsi="Times New Roman"/>
                <w:b/>
                <w:sz w:val="24"/>
                <w:szCs w:val="24"/>
              </w:rPr>
              <w:t>Đơn vị :..................</w:t>
            </w:r>
          </w:p>
        </w:tc>
        <w:tc>
          <w:tcPr>
            <w:tcW w:w="4810" w:type="dxa"/>
          </w:tcPr>
          <w:p w14:paraId="214CCC99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E3AA8">
              <w:rPr>
                <w:rFonts w:ascii="Times New Roman" w:hAnsi="Times New Roman"/>
                <w:b/>
                <w:sz w:val="24"/>
                <w:szCs w:val="24"/>
              </w:rPr>
              <w:t>Mẫu số 04 - VT</w:t>
            </w:r>
          </w:p>
        </w:tc>
      </w:tr>
      <w:tr w:rsidR="008E3AA8" w:rsidRPr="008E3AA8" w14:paraId="75FD2F7D" w14:textId="77777777" w:rsidTr="008E3AA8">
        <w:tblPrEx>
          <w:tblCellMar>
            <w:top w:w="0" w:type="dxa"/>
            <w:bottom w:w="0" w:type="dxa"/>
          </w:tblCellMar>
        </w:tblPrEx>
        <w:tc>
          <w:tcPr>
            <w:tcW w:w="3640" w:type="dxa"/>
          </w:tcPr>
          <w:p w14:paraId="500D74BF" w14:textId="77777777" w:rsidR="008E3AA8" w:rsidRPr="008E3AA8" w:rsidRDefault="008E3AA8" w:rsidP="008E3AA8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E3AA8">
              <w:rPr>
                <w:rFonts w:ascii="Times New Roman" w:hAnsi="Times New Roman"/>
                <w:b/>
                <w:sz w:val="24"/>
                <w:szCs w:val="24"/>
              </w:rPr>
              <w:t>Bộ phận:................</w:t>
            </w:r>
          </w:p>
        </w:tc>
        <w:tc>
          <w:tcPr>
            <w:tcW w:w="4810" w:type="dxa"/>
          </w:tcPr>
          <w:p w14:paraId="2F449B0E" w14:textId="77777777" w:rsidR="008E3AA8" w:rsidRPr="008E3AA8" w:rsidRDefault="008E3AA8" w:rsidP="008E3AA8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3AA8">
              <w:rPr>
                <w:rFonts w:ascii="Times New Roman" w:hAnsi="Times New Roman"/>
                <w:sz w:val="24"/>
                <w:szCs w:val="24"/>
              </w:rPr>
              <w:t xml:space="preserve">(Ban hành theo Thông tư số 200/2014/TT-BTC </w:t>
            </w:r>
          </w:p>
        </w:tc>
      </w:tr>
      <w:tr w:rsidR="008E3AA8" w:rsidRPr="008E3AA8" w14:paraId="46A29B59" w14:textId="77777777" w:rsidTr="008E3AA8">
        <w:tblPrEx>
          <w:tblCellMar>
            <w:top w:w="0" w:type="dxa"/>
            <w:bottom w:w="0" w:type="dxa"/>
          </w:tblCellMar>
        </w:tblPrEx>
        <w:tc>
          <w:tcPr>
            <w:tcW w:w="3640" w:type="dxa"/>
          </w:tcPr>
          <w:p w14:paraId="0D13D296" w14:textId="77777777" w:rsidR="008E3AA8" w:rsidRPr="008E3AA8" w:rsidRDefault="008E3AA8" w:rsidP="008E3AA8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810" w:type="dxa"/>
          </w:tcPr>
          <w:p w14:paraId="4C8287DA" w14:textId="77777777" w:rsidR="008E3AA8" w:rsidRPr="008E3AA8" w:rsidRDefault="008E3AA8" w:rsidP="008E3AA8">
            <w:pPr>
              <w:rPr>
                <w:rFonts w:ascii="Times New Roman" w:hAnsi="Times New Roman"/>
                <w:sz w:val="24"/>
                <w:szCs w:val="24"/>
              </w:rPr>
            </w:pPr>
            <w:r w:rsidRPr="008E3AA8">
              <w:rPr>
                <w:rFonts w:ascii="Times New Roman" w:hAnsi="Times New Roman"/>
                <w:sz w:val="24"/>
                <w:szCs w:val="24"/>
              </w:rPr>
              <w:t xml:space="preserve">             Ngày 22/12/2014 của Bộ Tài chính)</w:t>
            </w:r>
          </w:p>
        </w:tc>
      </w:tr>
    </w:tbl>
    <w:p w14:paraId="672E8769" w14:textId="77777777" w:rsidR="008E3AA8" w:rsidRPr="008E3AA8" w:rsidRDefault="008E3AA8" w:rsidP="008E3AA8">
      <w:pPr>
        <w:rPr>
          <w:rFonts w:ascii="Times New Roman" w:hAnsi="Times New Roman"/>
          <w:sz w:val="24"/>
          <w:szCs w:val="24"/>
        </w:rPr>
      </w:pPr>
    </w:p>
    <w:p w14:paraId="7F0DBE6D" w14:textId="77777777" w:rsidR="008E3AA8" w:rsidRPr="008E3AA8" w:rsidRDefault="008E3AA8" w:rsidP="008E3AA8">
      <w:pPr>
        <w:rPr>
          <w:rFonts w:ascii="Times New Roman" w:hAnsi="Times New Roman"/>
          <w:sz w:val="24"/>
          <w:szCs w:val="24"/>
        </w:rPr>
      </w:pPr>
    </w:p>
    <w:p w14:paraId="4D4F6265" w14:textId="77777777" w:rsidR="008E3AA8" w:rsidRPr="008E3AA8" w:rsidRDefault="008E3AA8" w:rsidP="008E3AA8">
      <w:pPr>
        <w:jc w:val="center"/>
        <w:rPr>
          <w:rFonts w:ascii="Times New Roman" w:hAnsi="Times New Roman"/>
          <w:b/>
          <w:sz w:val="24"/>
          <w:szCs w:val="24"/>
        </w:rPr>
      </w:pPr>
      <w:r w:rsidRPr="008E3AA8">
        <w:rPr>
          <w:rFonts w:ascii="Times New Roman" w:hAnsi="Times New Roman"/>
          <w:b/>
          <w:sz w:val="24"/>
          <w:szCs w:val="24"/>
        </w:rPr>
        <w:t>PHIẾU BÁO VẬT TƯ CÒN LẠI CUỐI KỲ</w:t>
      </w:r>
    </w:p>
    <w:p w14:paraId="797E8DD6" w14:textId="77777777" w:rsidR="008E3AA8" w:rsidRPr="008E3AA8" w:rsidRDefault="008E3AA8" w:rsidP="008E3AA8">
      <w:pPr>
        <w:jc w:val="center"/>
        <w:rPr>
          <w:rFonts w:ascii="Times New Roman" w:hAnsi="Times New Roman"/>
          <w:i/>
          <w:sz w:val="24"/>
          <w:szCs w:val="24"/>
        </w:rPr>
      </w:pPr>
      <w:r w:rsidRPr="008E3AA8">
        <w:rPr>
          <w:rFonts w:ascii="Times New Roman" w:hAnsi="Times New Roman"/>
          <w:i/>
          <w:sz w:val="24"/>
          <w:szCs w:val="24"/>
        </w:rPr>
        <w:t>Ngày ... tháng ... năm ...</w:t>
      </w:r>
    </w:p>
    <w:p w14:paraId="07144015" w14:textId="77777777" w:rsidR="008E3AA8" w:rsidRPr="008E3AA8" w:rsidRDefault="008E3AA8" w:rsidP="008E3AA8">
      <w:pPr>
        <w:tabs>
          <w:tab w:val="left" w:pos="9100"/>
        </w:tabs>
        <w:ind w:left="6480"/>
        <w:jc w:val="center"/>
        <w:rPr>
          <w:rFonts w:ascii="Times New Roman" w:hAnsi="Times New Roman"/>
          <w:i/>
          <w:sz w:val="24"/>
          <w:szCs w:val="24"/>
        </w:rPr>
      </w:pPr>
      <w:r w:rsidRPr="008E3AA8">
        <w:rPr>
          <w:rFonts w:ascii="Times New Roman" w:hAnsi="Times New Roman"/>
          <w:i/>
          <w:sz w:val="24"/>
          <w:szCs w:val="24"/>
        </w:rPr>
        <w:t>Số:………..…..…</w:t>
      </w:r>
    </w:p>
    <w:p w14:paraId="2EEB2A7D" w14:textId="77777777" w:rsidR="008E3AA8" w:rsidRPr="008E3AA8" w:rsidRDefault="008E3AA8" w:rsidP="008E3AA8">
      <w:pPr>
        <w:ind w:firstLine="720"/>
        <w:rPr>
          <w:rFonts w:ascii="Times New Roman" w:hAnsi="Times New Roman"/>
          <w:sz w:val="24"/>
          <w:szCs w:val="24"/>
        </w:rPr>
      </w:pPr>
      <w:r w:rsidRPr="008E3AA8">
        <w:rPr>
          <w:rFonts w:ascii="Times New Roman" w:hAnsi="Times New Roman"/>
          <w:sz w:val="24"/>
          <w:szCs w:val="24"/>
        </w:rPr>
        <w:t>Bộ phận sử dụng: ...................................................................................................</w:t>
      </w:r>
    </w:p>
    <w:p w14:paraId="0EC9D47B" w14:textId="77777777" w:rsidR="008E3AA8" w:rsidRPr="008E3AA8" w:rsidRDefault="008E3AA8" w:rsidP="008E3AA8">
      <w:pPr>
        <w:rPr>
          <w:rFonts w:ascii="Times New Roman" w:hAnsi="Times New Roman"/>
          <w:sz w:val="24"/>
          <w:szCs w:val="24"/>
        </w:rPr>
      </w:pPr>
    </w:p>
    <w:p w14:paraId="6FE928B4" w14:textId="77777777" w:rsidR="008E3AA8" w:rsidRPr="008E3AA8" w:rsidRDefault="008E3AA8" w:rsidP="008E3AA8">
      <w:pPr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88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"/>
        <w:gridCol w:w="2584"/>
        <w:gridCol w:w="606"/>
        <w:gridCol w:w="910"/>
        <w:gridCol w:w="1170"/>
        <w:gridCol w:w="2461"/>
      </w:tblGrid>
      <w:tr w:rsidR="008E3AA8" w:rsidRPr="008E3AA8" w14:paraId="45237466" w14:textId="77777777" w:rsidTr="008E3AA8">
        <w:tblPrEx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bottom w:val="nil"/>
            </w:tcBorders>
          </w:tcPr>
          <w:p w14:paraId="5ECB802B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000D859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3AA8">
              <w:rPr>
                <w:rFonts w:ascii="Times New Roman" w:hAnsi="Times New Roman"/>
                <w:sz w:val="24"/>
                <w:szCs w:val="24"/>
              </w:rPr>
              <w:t>Số TT</w:t>
            </w:r>
          </w:p>
        </w:tc>
        <w:tc>
          <w:tcPr>
            <w:tcW w:w="2584" w:type="dxa"/>
            <w:tcBorders>
              <w:bottom w:val="nil"/>
            </w:tcBorders>
          </w:tcPr>
          <w:p w14:paraId="7B78A94B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F038FB7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3AA8">
              <w:rPr>
                <w:rFonts w:ascii="Times New Roman" w:hAnsi="Times New Roman"/>
                <w:sz w:val="24"/>
                <w:szCs w:val="24"/>
              </w:rPr>
              <w:t>Tên, nhãn hiệu, quy cách, phẩm chất vật tư</w:t>
            </w:r>
          </w:p>
        </w:tc>
        <w:tc>
          <w:tcPr>
            <w:tcW w:w="606" w:type="dxa"/>
            <w:tcBorders>
              <w:bottom w:val="nil"/>
            </w:tcBorders>
          </w:tcPr>
          <w:p w14:paraId="26AD47DC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60AA775F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3AA8">
              <w:rPr>
                <w:rFonts w:ascii="Times New Roman" w:hAnsi="Times New Roman"/>
                <w:sz w:val="24"/>
                <w:szCs w:val="24"/>
              </w:rPr>
              <w:t>Mã số</w:t>
            </w:r>
          </w:p>
        </w:tc>
        <w:tc>
          <w:tcPr>
            <w:tcW w:w="910" w:type="dxa"/>
            <w:tcBorders>
              <w:bottom w:val="nil"/>
            </w:tcBorders>
          </w:tcPr>
          <w:p w14:paraId="06B2570D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2C2318B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3AA8">
              <w:rPr>
                <w:rFonts w:ascii="Times New Roman" w:hAnsi="Times New Roman"/>
                <w:sz w:val="24"/>
                <w:szCs w:val="24"/>
              </w:rPr>
              <w:t>Đơn vị tính</w:t>
            </w:r>
          </w:p>
        </w:tc>
        <w:tc>
          <w:tcPr>
            <w:tcW w:w="1170" w:type="dxa"/>
            <w:tcBorders>
              <w:bottom w:val="nil"/>
            </w:tcBorders>
          </w:tcPr>
          <w:p w14:paraId="6EF34E3A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70CF1C6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3AA8">
              <w:rPr>
                <w:rFonts w:ascii="Times New Roman" w:hAnsi="Times New Roman"/>
                <w:sz w:val="24"/>
                <w:szCs w:val="24"/>
              </w:rPr>
              <w:t>Số lượng</w:t>
            </w:r>
          </w:p>
        </w:tc>
        <w:tc>
          <w:tcPr>
            <w:tcW w:w="2461" w:type="dxa"/>
            <w:tcBorders>
              <w:bottom w:val="nil"/>
            </w:tcBorders>
          </w:tcPr>
          <w:p w14:paraId="16A3F64C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B2C9262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3AA8">
              <w:rPr>
                <w:rFonts w:ascii="Times New Roman" w:hAnsi="Times New Roman"/>
                <w:sz w:val="24"/>
                <w:szCs w:val="24"/>
              </w:rPr>
              <w:t>Lý do:</w:t>
            </w:r>
          </w:p>
          <w:p w14:paraId="67F88C18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3AA8">
              <w:rPr>
                <w:rFonts w:ascii="Times New Roman" w:hAnsi="Times New Roman"/>
                <w:sz w:val="24"/>
                <w:szCs w:val="24"/>
              </w:rPr>
              <w:t>còn sử dụng hay trả lại</w:t>
            </w:r>
          </w:p>
        </w:tc>
      </w:tr>
      <w:tr w:rsidR="008E3AA8" w:rsidRPr="008E3AA8" w14:paraId="38C18D0B" w14:textId="77777777" w:rsidTr="008E3AA8">
        <w:tblPrEx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top w:val="single" w:sz="6" w:space="0" w:color="auto"/>
              <w:bottom w:val="single" w:sz="6" w:space="0" w:color="auto"/>
            </w:tcBorders>
          </w:tcPr>
          <w:p w14:paraId="7C35344F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3AA8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2584" w:type="dxa"/>
            <w:tcBorders>
              <w:top w:val="single" w:sz="6" w:space="0" w:color="auto"/>
              <w:bottom w:val="single" w:sz="6" w:space="0" w:color="auto"/>
            </w:tcBorders>
          </w:tcPr>
          <w:p w14:paraId="2024B0F0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3AA8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3AA4B2F1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3AA8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910" w:type="dxa"/>
            <w:tcBorders>
              <w:top w:val="single" w:sz="6" w:space="0" w:color="auto"/>
              <w:bottom w:val="single" w:sz="6" w:space="0" w:color="auto"/>
            </w:tcBorders>
          </w:tcPr>
          <w:p w14:paraId="5B719387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3AA8">
              <w:rPr>
                <w:rFonts w:ascii="Times New Roman" w:hAnsi="Times New Roman"/>
                <w:sz w:val="24"/>
                <w:szCs w:val="24"/>
              </w:rPr>
              <w:t>D</w:t>
            </w: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2F3582ED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3AA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461" w:type="dxa"/>
            <w:tcBorders>
              <w:top w:val="single" w:sz="6" w:space="0" w:color="auto"/>
              <w:bottom w:val="single" w:sz="6" w:space="0" w:color="auto"/>
            </w:tcBorders>
          </w:tcPr>
          <w:p w14:paraId="32EC929E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3AA8">
              <w:rPr>
                <w:rFonts w:ascii="Times New Roman" w:hAnsi="Times New Roman"/>
                <w:sz w:val="24"/>
                <w:szCs w:val="24"/>
              </w:rPr>
              <w:t>E</w:t>
            </w:r>
          </w:p>
        </w:tc>
      </w:tr>
      <w:tr w:rsidR="008E3AA8" w:rsidRPr="008E3AA8" w14:paraId="3C55EE16" w14:textId="77777777" w:rsidTr="008E3AA8">
        <w:tblPrEx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top w:val="nil"/>
            </w:tcBorders>
          </w:tcPr>
          <w:p w14:paraId="744CAA12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84" w:type="dxa"/>
            <w:tcBorders>
              <w:top w:val="nil"/>
            </w:tcBorders>
          </w:tcPr>
          <w:p w14:paraId="3C2574E4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6" w:type="dxa"/>
            <w:tcBorders>
              <w:top w:val="nil"/>
            </w:tcBorders>
          </w:tcPr>
          <w:p w14:paraId="04022E84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</w:tcBorders>
          </w:tcPr>
          <w:p w14:paraId="62BF2FB4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</w:tcBorders>
          </w:tcPr>
          <w:p w14:paraId="5B95FD9B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61" w:type="dxa"/>
            <w:tcBorders>
              <w:top w:val="nil"/>
            </w:tcBorders>
          </w:tcPr>
          <w:p w14:paraId="242F0EC2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E3AA8" w:rsidRPr="008E3AA8" w14:paraId="3CF365B4" w14:textId="77777777" w:rsidTr="008E3AA8">
        <w:tblPrEx>
          <w:tblCellMar>
            <w:top w:w="0" w:type="dxa"/>
            <w:bottom w:w="0" w:type="dxa"/>
          </w:tblCellMar>
        </w:tblPrEx>
        <w:tc>
          <w:tcPr>
            <w:tcW w:w="558" w:type="dxa"/>
          </w:tcPr>
          <w:p w14:paraId="479B9204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84" w:type="dxa"/>
          </w:tcPr>
          <w:p w14:paraId="363D7CFE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6" w:type="dxa"/>
          </w:tcPr>
          <w:p w14:paraId="6FF0F86F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0" w:type="dxa"/>
          </w:tcPr>
          <w:p w14:paraId="0A77A434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2AE30555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61" w:type="dxa"/>
          </w:tcPr>
          <w:p w14:paraId="62504852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E3AA8" w:rsidRPr="008E3AA8" w14:paraId="7F518BBD" w14:textId="77777777" w:rsidTr="008E3AA8">
        <w:tblPrEx>
          <w:tblCellMar>
            <w:top w:w="0" w:type="dxa"/>
            <w:bottom w:w="0" w:type="dxa"/>
          </w:tblCellMar>
        </w:tblPrEx>
        <w:tc>
          <w:tcPr>
            <w:tcW w:w="558" w:type="dxa"/>
          </w:tcPr>
          <w:p w14:paraId="60918427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84" w:type="dxa"/>
          </w:tcPr>
          <w:p w14:paraId="4987BD3C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6" w:type="dxa"/>
          </w:tcPr>
          <w:p w14:paraId="7773844E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0" w:type="dxa"/>
          </w:tcPr>
          <w:p w14:paraId="25A7988D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29942893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61" w:type="dxa"/>
          </w:tcPr>
          <w:p w14:paraId="33E55097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E3AA8" w:rsidRPr="008E3AA8" w14:paraId="75361893" w14:textId="77777777" w:rsidTr="008E3AA8">
        <w:tblPrEx>
          <w:tblCellMar>
            <w:top w:w="0" w:type="dxa"/>
            <w:bottom w:w="0" w:type="dxa"/>
          </w:tblCellMar>
        </w:tblPrEx>
        <w:tc>
          <w:tcPr>
            <w:tcW w:w="558" w:type="dxa"/>
          </w:tcPr>
          <w:p w14:paraId="766ADE86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84" w:type="dxa"/>
          </w:tcPr>
          <w:p w14:paraId="7CE7A719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6" w:type="dxa"/>
          </w:tcPr>
          <w:p w14:paraId="5E0263FD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0" w:type="dxa"/>
          </w:tcPr>
          <w:p w14:paraId="1CC2CF22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7891063E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61" w:type="dxa"/>
          </w:tcPr>
          <w:p w14:paraId="6EA96FE2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E3AA8" w:rsidRPr="008E3AA8" w14:paraId="4525CF22" w14:textId="77777777" w:rsidTr="008E3AA8">
        <w:tblPrEx>
          <w:tblCellMar>
            <w:top w:w="0" w:type="dxa"/>
            <w:bottom w:w="0" w:type="dxa"/>
          </w:tblCellMar>
        </w:tblPrEx>
        <w:tc>
          <w:tcPr>
            <w:tcW w:w="558" w:type="dxa"/>
          </w:tcPr>
          <w:p w14:paraId="3759B9C3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84" w:type="dxa"/>
          </w:tcPr>
          <w:p w14:paraId="08383926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6" w:type="dxa"/>
          </w:tcPr>
          <w:p w14:paraId="6FF508F8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0" w:type="dxa"/>
          </w:tcPr>
          <w:p w14:paraId="26660BB4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33DBCABD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61" w:type="dxa"/>
          </w:tcPr>
          <w:p w14:paraId="11FD800B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E3AA8" w:rsidRPr="008E3AA8" w14:paraId="5B3423F1" w14:textId="77777777" w:rsidTr="008E3AA8">
        <w:tblPrEx>
          <w:tblCellMar>
            <w:top w:w="0" w:type="dxa"/>
            <w:bottom w:w="0" w:type="dxa"/>
          </w:tblCellMar>
        </w:tblPrEx>
        <w:tc>
          <w:tcPr>
            <w:tcW w:w="558" w:type="dxa"/>
          </w:tcPr>
          <w:p w14:paraId="56881A7A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84" w:type="dxa"/>
          </w:tcPr>
          <w:p w14:paraId="3E6C8CF7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6" w:type="dxa"/>
          </w:tcPr>
          <w:p w14:paraId="6568C6FB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0" w:type="dxa"/>
          </w:tcPr>
          <w:p w14:paraId="7FA6708F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2F3914F0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61" w:type="dxa"/>
          </w:tcPr>
          <w:p w14:paraId="3BE4FFBF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A53C16B" w14:textId="77777777" w:rsidR="008E3AA8" w:rsidRPr="008E3AA8" w:rsidRDefault="008E3AA8" w:rsidP="008E3AA8">
      <w:pPr>
        <w:rPr>
          <w:rFonts w:ascii="Times New Roman" w:hAnsi="Times New Roman"/>
          <w:sz w:val="24"/>
          <w:szCs w:val="24"/>
        </w:rPr>
      </w:pPr>
    </w:p>
    <w:p w14:paraId="7A302326" w14:textId="77777777" w:rsidR="008E3AA8" w:rsidRPr="008E3AA8" w:rsidRDefault="008E3AA8" w:rsidP="008E3AA8">
      <w:pPr>
        <w:rPr>
          <w:rFonts w:ascii="Times New Roman" w:hAnsi="Times New Roman"/>
          <w:sz w:val="24"/>
          <w:szCs w:val="24"/>
        </w:rPr>
      </w:pPr>
    </w:p>
    <w:tbl>
      <w:tblPr>
        <w:tblW w:w="9322" w:type="dxa"/>
        <w:tblLayout w:type="fixed"/>
        <w:tblLook w:val="0000" w:firstRow="0" w:lastRow="0" w:firstColumn="0" w:lastColumn="0" w:noHBand="0" w:noVBand="0"/>
      </w:tblPr>
      <w:tblGrid>
        <w:gridCol w:w="3481"/>
        <w:gridCol w:w="1995"/>
        <w:gridCol w:w="3846"/>
      </w:tblGrid>
      <w:tr w:rsidR="008E3AA8" w:rsidRPr="008E3AA8" w14:paraId="409AA3B6" w14:textId="77777777" w:rsidTr="008E3AA8">
        <w:tblPrEx>
          <w:tblCellMar>
            <w:top w:w="0" w:type="dxa"/>
            <w:bottom w:w="0" w:type="dxa"/>
          </w:tblCellMar>
        </w:tblPrEx>
        <w:tc>
          <w:tcPr>
            <w:tcW w:w="3481" w:type="dxa"/>
          </w:tcPr>
          <w:p w14:paraId="23C15D9F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95" w:type="dxa"/>
          </w:tcPr>
          <w:p w14:paraId="4C315721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46" w:type="dxa"/>
          </w:tcPr>
          <w:p w14:paraId="1BE879F0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E3AA8">
              <w:rPr>
                <w:rFonts w:ascii="Times New Roman" w:hAnsi="Times New Roman"/>
                <w:b/>
                <w:sz w:val="24"/>
                <w:szCs w:val="24"/>
              </w:rPr>
              <w:t>Phụ trách bộ phận sử dụng</w:t>
            </w:r>
          </w:p>
        </w:tc>
      </w:tr>
      <w:tr w:rsidR="008E3AA8" w:rsidRPr="008E3AA8" w14:paraId="34FB7C90" w14:textId="77777777" w:rsidTr="008E3AA8">
        <w:tblPrEx>
          <w:tblCellMar>
            <w:top w:w="0" w:type="dxa"/>
            <w:bottom w:w="0" w:type="dxa"/>
          </w:tblCellMar>
        </w:tblPrEx>
        <w:tc>
          <w:tcPr>
            <w:tcW w:w="3481" w:type="dxa"/>
          </w:tcPr>
          <w:p w14:paraId="07874773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95" w:type="dxa"/>
          </w:tcPr>
          <w:p w14:paraId="6BCCC172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46" w:type="dxa"/>
          </w:tcPr>
          <w:p w14:paraId="292614DF" w14:textId="77777777" w:rsidR="008E3AA8" w:rsidRPr="008E3AA8" w:rsidRDefault="008E3AA8" w:rsidP="008E3AA8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8E3AA8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</w:tr>
    </w:tbl>
    <w:p w14:paraId="2EE67A14" w14:textId="77777777" w:rsidR="008E3AA8" w:rsidRPr="008E3AA8" w:rsidRDefault="008E3AA8" w:rsidP="008E3AA8">
      <w:pPr>
        <w:rPr>
          <w:rFonts w:ascii="Times New Roman" w:hAnsi="Times New Roman"/>
          <w:b/>
          <w:sz w:val="24"/>
          <w:szCs w:val="24"/>
          <w:lang w:val="nl-NL"/>
        </w:rPr>
        <w:sectPr w:rsidR="008E3AA8" w:rsidRPr="008E3AA8" w:rsidSect="008E3AA8">
          <w:footerReference w:type="even" r:id="rId6"/>
          <w:pgSz w:w="11907" w:h="16840" w:code="9"/>
          <w:pgMar w:top="851" w:right="851" w:bottom="1134" w:left="1134" w:header="0" w:footer="567" w:gutter="567"/>
          <w:pgNumType w:start="57"/>
          <w:cols w:space="720"/>
          <w:docGrid w:linePitch="360"/>
        </w:sectPr>
      </w:pPr>
    </w:p>
    <w:p w14:paraId="5AE61BF8" w14:textId="77777777" w:rsidR="00160669" w:rsidRPr="00160669" w:rsidRDefault="00160669" w:rsidP="00160669">
      <w:pPr>
        <w:spacing w:before="40"/>
        <w:jc w:val="center"/>
        <w:rPr>
          <w:rFonts w:ascii="Times New Roman" w:hAnsi="Times New Roman"/>
          <w:b/>
          <w:sz w:val="24"/>
          <w:szCs w:val="24"/>
          <w:lang w:val="it-IT"/>
        </w:rPr>
      </w:pPr>
      <w:r w:rsidRPr="00160669">
        <w:rPr>
          <w:rFonts w:ascii="Times New Roman" w:hAnsi="Times New Roman"/>
          <w:b/>
          <w:sz w:val="24"/>
          <w:szCs w:val="24"/>
          <w:lang w:val="it-IT"/>
        </w:rPr>
        <w:lastRenderedPageBreak/>
        <w:t>PHIẾU BÁO VẬT TƯ CÒN LẠI CUỐI KỲ</w:t>
      </w:r>
    </w:p>
    <w:p w14:paraId="48CBD69B" w14:textId="77777777" w:rsidR="00160669" w:rsidRPr="00160669" w:rsidRDefault="00160669" w:rsidP="00160669">
      <w:pPr>
        <w:spacing w:before="40"/>
        <w:jc w:val="center"/>
        <w:rPr>
          <w:rFonts w:ascii="Times New Roman" w:hAnsi="Times New Roman"/>
          <w:i/>
          <w:sz w:val="24"/>
          <w:szCs w:val="24"/>
          <w:lang w:val="it-IT"/>
        </w:rPr>
      </w:pPr>
      <w:r w:rsidRPr="00160669">
        <w:rPr>
          <w:rFonts w:ascii="Times New Roman" w:hAnsi="Times New Roman"/>
          <w:i/>
          <w:sz w:val="24"/>
          <w:szCs w:val="24"/>
          <w:lang w:val="it-IT"/>
        </w:rPr>
        <w:t>(Mẫu số 04 - VT)</w:t>
      </w:r>
    </w:p>
    <w:p w14:paraId="4EF4C629" w14:textId="77777777" w:rsidR="00160669" w:rsidRPr="00160669" w:rsidRDefault="00160669" w:rsidP="00160669">
      <w:pPr>
        <w:spacing w:before="40"/>
        <w:jc w:val="center"/>
        <w:rPr>
          <w:rFonts w:ascii="Times New Roman" w:hAnsi="Times New Roman"/>
          <w:b/>
          <w:sz w:val="24"/>
          <w:szCs w:val="24"/>
          <w:lang w:val="it-IT"/>
        </w:rPr>
      </w:pPr>
    </w:p>
    <w:p w14:paraId="1F62E22C" w14:textId="77777777" w:rsidR="00160669" w:rsidRPr="00160669" w:rsidRDefault="00160669" w:rsidP="00160669">
      <w:pPr>
        <w:spacing w:before="40"/>
        <w:ind w:firstLine="720"/>
        <w:jc w:val="both"/>
        <w:rPr>
          <w:rFonts w:ascii="Times New Roman" w:hAnsi="Times New Roman"/>
          <w:sz w:val="24"/>
          <w:szCs w:val="24"/>
          <w:lang w:val="it-IT"/>
        </w:rPr>
      </w:pPr>
      <w:r w:rsidRPr="00160669">
        <w:rPr>
          <w:rFonts w:ascii="Times New Roman" w:hAnsi="Times New Roman"/>
          <w:b/>
          <w:sz w:val="24"/>
          <w:szCs w:val="24"/>
          <w:lang w:val="it-IT"/>
        </w:rPr>
        <w:t>1. Mục đích:</w:t>
      </w:r>
      <w:r w:rsidRPr="00160669">
        <w:rPr>
          <w:rFonts w:ascii="Times New Roman" w:hAnsi="Times New Roman"/>
          <w:sz w:val="24"/>
          <w:szCs w:val="24"/>
          <w:lang w:val="it-IT"/>
        </w:rPr>
        <w:t xml:space="preserve"> Theo dõi số lượng vật tư còn lại cuối kỳ hạch toán ở đơn vị sử dụng, làm căn cứ tính giá thành sản phẩm và kiểm tra tình hình thực hiện định mức sử dụng vật tư.</w:t>
      </w:r>
    </w:p>
    <w:p w14:paraId="2F8B6C34" w14:textId="77777777" w:rsidR="00160669" w:rsidRPr="00160669" w:rsidRDefault="00160669" w:rsidP="00160669">
      <w:pPr>
        <w:spacing w:before="40"/>
        <w:ind w:firstLine="720"/>
        <w:jc w:val="both"/>
        <w:rPr>
          <w:rFonts w:ascii="Times New Roman" w:hAnsi="Times New Roman"/>
          <w:b/>
          <w:sz w:val="24"/>
          <w:szCs w:val="24"/>
          <w:lang w:val="it-IT"/>
        </w:rPr>
      </w:pPr>
    </w:p>
    <w:p w14:paraId="12C2E5E7" w14:textId="77777777" w:rsidR="00160669" w:rsidRPr="00160669" w:rsidRDefault="00160669" w:rsidP="00160669">
      <w:pPr>
        <w:spacing w:before="40"/>
        <w:ind w:firstLine="720"/>
        <w:jc w:val="both"/>
        <w:rPr>
          <w:rFonts w:ascii="Times New Roman" w:hAnsi="Times New Roman"/>
          <w:b/>
          <w:sz w:val="24"/>
          <w:szCs w:val="24"/>
          <w:lang w:val="it-IT"/>
        </w:rPr>
      </w:pPr>
      <w:r w:rsidRPr="00160669">
        <w:rPr>
          <w:rFonts w:ascii="Times New Roman" w:hAnsi="Times New Roman"/>
          <w:b/>
          <w:sz w:val="24"/>
          <w:szCs w:val="24"/>
          <w:lang w:val="it-IT"/>
        </w:rPr>
        <w:t>2 . Phương pháp và trách nhiệm ghi</w:t>
      </w:r>
    </w:p>
    <w:p w14:paraId="59FA8EAE" w14:textId="77777777" w:rsidR="00160669" w:rsidRPr="00160669" w:rsidRDefault="00160669" w:rsidP="00160669">
      <w:pPr>
        <w:spacing w:before="40"/>
        <w:ind w:firstLine="720"/>
        <w:jc w:val="both"/>
        <w:rPr>
          <w:rFonts w:ascii="Times New Roman" w:hAnsi="Times New Roman"/>
          <w:sz w:val="24"/>
          <w:szCs w:val="24"/>
          <w:lang w:val="it-IT"/>
        </w:rPr>
      </w:pPr>
      <w:r w:rsidRPr="00160669">
        <w:rPr>
          <w:rFonts w:ascii="Times New Roman" w:hAnsi="Times New Roman"/>
          <w:sz w:val="24"/>
          <w:szCs w:val="24"/>
          <w:lang w:val="it-IT"/>
        </w:rPr>
        <w:t>Góc bên trái của Phiếu báo vật tư còn lại cuối kỳ ghi rõ tên đơn vị (hoặc đóng dấu đơn vị), bộ phận sử dụng.</w:t>
      </w:r>
    </w:p>
    <w:p w14:paraId="7C409927" w14:textId="77777777" w:rsidR="00160669" w:rsidRPr="00160669" w:rsidRDefault="00160669" w:rsidP="00160669">
      <w:pPr>
        <w:spacing w:before="40"/>
        <w:ind w:firstLine="720"/>
        <w:jc w:val="both"/>
        <w:rPr>
          <w:rFonts w:ascii="Times New Roman" w:hAnsi="Times New Roman"/>
          <w:sz w:val="24"/>
          <w:szCs w:val="24"/>
          <w:lang w:val="it-IT"/>
        </w:rPr>
      </w:pPr>
      <w:r w:rsidRPr="00160669">
        <w:rPr>
          <w:rFonts w:ascii="Times New Roman" w:hAnsi="Times New Roman"/>
          <w:sz w:val="24"/>
          <w:szCs w:val="24"/>
          <w:lang w:val="it-IT"/>
        </w:rPr>
        <w:t>Số lượng vật tư còn lại cuối kỳ ở đơn vị sử dụng được phân thành hai loại:</w:t>
      </w:r>
    </w:p>
    <w:p w14:paraId="5540553E" w14:textId="77777777" w:rsidR="00160669" w:rsidRPr="00160669" w:rsidRDefault="00160669" w:rsidP="00160669">
      <w:pPr>
        <w:spacing w:before="40"/>
        <w:ind w:firstLine="720"/>
        <w:jc w:val="both"/>
        <w:rPr>
          <w:rFonts w:ascii="Times New Roman" w:hAnsi="Times New Roman"/>
          <w:sz w:val="24"/>
          <w:szCs w:val="24"/>
          <w:lang w:val="it-IT"/>
        </w:rPr>
      </w:pPr>
      <w:r w:rsidRPr="00160669">
        <w:rPr>
          <w:rFonts w:ascii="Times New Roman" w:hAnsi="Times New Roman"/>
          <w:sz w:val="24"/>
          <w:szCs w:val="24"/>
          <w:lang w:val="it-IT"/>
        </w:rPr>
        <w:t>- Nếu vật tư không cần sử dụng nữa thì lập Phiếu nhập kho (Mẫu số 02 - VT) và nộp lại kho.</w:t>
      </w:r>
    </w:p>
    <w:p w14:paraId="201310E7" w14:textId="77777777" w:rsidR="00160669" w:rsidRPr="00160669" w:rsidRDefault="00160669" w:rsidP="00160669">
      <w:pPr>
        <w:spacing w:before="40"/>
        <w:ind w:firstLine="720"/>
        <w:jc w:val="both"/>
        <w:rPr>
          <w:rFonts w:ascii="Times New Roman" w:hAnsi="Times New Roman"/>
          <w:sz w:val="24"/>
          <w:szCs w:val="24"/>
          <w:lang w:val="it-IT"/>
        </w:rPr>
      </w:pPr>
      <w:r w:rsidRPr="00160669">
        <w:rPr>
          <w:rFonts w:ascii="Times New Roman" w:hAnsi="Times New Roman"/>
          <w:sz w:val="24"/>
          <w:szCs w:val="24"/>
          <w:lang w:val="it-IT"/>
        </w:rPr>
        <w:t>- Nếu vật tư còn sử dụng tiếp thì bộ phận sử dụng lập Phiếu báo vật tư còn lại cuối kỳ thành 2 bản.</w:t>
      </w:r>
    </w:p>
    <w:p w14:paraId="167C3E8B" w14:textId="77777777" w:rsidR="00160669" w:rsidRPr="00160669" w:rsidRDefault="00160669" w:rsidP="00160669">
      <w:pPr>
        <w:spacing w:before="40"/>
        <w:ind w:firstLine="720"/>
        <w:jc w:val="both"/>
        <w:rPr>
          <w:rFonts w:ascii="Times New Roman" w:hAnsi="Times New Roman"/>
          <w:sz w:val="24"/>
          <w:szCs w:val="24"/>
          <w:lang w:val="it-IT"/>
        </w:rPr>
      </w:pPr>
      <w:r w:rsidRPr="00160669">
        <w:rPr>
          <w:rFonts w:ascii="Times New Roman" w:hAnsi="Times New Roman"/>
          <w:sz w:val="24"/>
          <w:szCs w:val="24"/>
          <w:lang w:val="it-IT"/>
        </w:rPr>
        <w:t>Phụ trách bộ phận sử dụng ký tên:</w:t>
      </w:r>
    </w:p>
    <w:p w14:paraId="37781F0E" w14:textId="77777777" w:rsidR="00160669" w:rsidRPr="00160669" w:rsidRDefault="00160669" w:rsidP="00160669">
      <w:pPr>
        <w:spacing w:before="40"/>
        <w:ind w:firstLine="720"/>
        <w:jc w:val="both"/>
        <w:rPr>
          <w:rFonts w:ascii="Times New Roman" w:hAnsi="Times New Roman"/>
          <w:sz w:val="24"/>
          <w:szCs w:val="24"/>
          <w:lang w:val="it-IT"/>
        </w:rPr>
      </w:pPr>
      <w:r w:rsidRPr="00160669">
        <w:rPr>
          <w:rFonts w:ascii="Times New Roman" w:hAnsi="Times New Roman"/>
          <w:sz w:val="24"/>
          <w:szCs w:val="24"/>
          <w:lang w:val="it-IT"/>
        </w:rPr>
        <w:t>- 1 bản giao cho phòng vật tư (nếu có);</w:t>
      </w:r>
    </w:p>
    <w:p w14:paraId="164C3DA5" w14:textId="77777777" w:rsidR="00160669" w:rsidRPr="00160669" w:rsidRDefault="00160669" w:rsidP="00160669">
      <w:pPr>
        <w:spacing w:before="40"/>
        <w:ind w:firstLine="720"/>
        <w:jc w:val="both"/>
        <w:rPr>
          <w:rFonts w:ascii="Times New Roman" w:hAnsi="Times New Roman"/>
          <w:sz w:val="24"/>
          <w:szCs w:val="24"/>
        </w:rPr>
      </w:pPr>
      <w:r w:rsidRPr="00160669">
        <w:rPr>
          <w:rFonts w:ascii="Times New Roman" w:hAnsi="Times New Roman"/>
          <w:sz w:val="24"/>
          <w:szCs w:val="24"/>
        </w:rPr>
        <w:t>- 1 bản giao cho phòng kế toán.</w:t>
      </w:r>
    </w:p>
    <w:p w14:paraId="05E5A974" w14:textId="77777777" w:rsidR="002964F6" w:rsidRPr="008E3AA8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8E3A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E4FA0" w14:textId="77777777" w:rsidR="009C0423" w:rsidRDefault="009C0423">
      <w:pPr>
        <w:spacing w:after="0" w:line="240" w:lineRule="auto"/>
      </w:pPr>
      <w:r>
        <w:separator/>
      </w:r>
    </w:p>
  </w:endnote>
  <w:endnote w:type="continuationSeparator" w:id="0">
    <w:p w14:paraId="4DDCF497" w14:textId="77777777" w:rsidR="009C0423" w:rsidRDefault="009C04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FE8BF" w14:textId="77777777" w:rsidR="008E3AA8" w:rsidRDefault="008E3AA8" w:rsidP="008E3AA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860CC9D" w14:textId="77777777" w:rsidR="008E3AA8" w:rsidRDefault="008E3A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ED0EE" w14:textId="77777777" w:rsidR="009C0423" w:rsidRDefault="009C0423">
      <w:pPr>
        <w:spacing w:after="0" w:line="240" w:lineRule="auto"/>
      </w:pPr>
      <w:r>
        <w:separator/>
      </w:r>
    </w:p>
  </w:footnote>
  <w:footnote w:type="continuationSeparator" w:id="0">
    <w:p w14:paraId="2463C713" w14:textId="77777777" w:rsidR="009C0423" w:rsidRDefault="009C04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3AA8"/>
    <w:rsid w:val="00160669"/>
    <w:rsid w:val="002964F6"/>
    <w:rsid w:val="00351867"/>
    <w:rsid w:val="005C2D1A"/>
    <w:rsid w:val="007A53EC"/>
    <w:rsid w:val="008E3AA8"/>
    <w:rsid w:val="009C0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D04522"/>
  <w15:chartTrackingRefBased/>
  <w15:docId w15:val="{082394D0-8FF1-4644-87CC-8764BC038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8E3AA8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8"/>
      <w:szCs w:val="24"/>
    </w:rPr>
  </w:style>
  <w:style w:type="character" w:customStyle="1" w:styleId="FooterChar">
    <w:name w:val="Footer Char"/>
    <w:link w:val="Footer"/>
    <w:rsid w:val="008E3AA8"/>
    <w:rPr>
      <w:rFonts w:ascii="Times New Roman" w:eastAsia="Times New Roman" w:hAnsi="Times New Roman"/>
      <w:sz w:val="28"/>
      <w:szCs w:val="24"/>
    </w:rPr>
  </w:style>
  <w:style w:type="character" w:styleId="PageNumber">
    <w:name w:val="page number"/>
    <w:rsid w:val="008E3AA8"/>
  </w:style>
  <w:style w:type="paragraph" w:styleId="Header">
    <w:name w:val="header"/>
    <w:basedOn w:val="Normal"/>
    <w:link w:val="HeaderChar"/>
    <w:uiPriority w:val="99"/>
    <w:unhideWhenUsed/>
    <w:rsid w:val="0035186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51867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196</Words>
  <Characters>1120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2026-05-20T17:50:00Z</dcterms:created>
  <dcterms:modified xsi:type="dcterms:W3CDTF">2026-05-20T17:50:00Z</dcterms:modified>
</cp:coreProperties>
</file>