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B964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07.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tặng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thưởng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72015" w:rsidRPr="00623F6A" w14:paraId="43C70B7E" w14:textId="77777777" w:rsidTr="0037201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C282B" w14:textId="77777777" w:rsidR="00372015" w:rsidRPr="00623F6A" w:rsidRDefault="00372015" w:rsidP="003720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XÉT TẶNG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GIẢI THƯỞNG CẤP ...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LĨNH VỰC: 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DBEA2" w14:textId="77777777" w:rsidR="00372015" w:rsidRPr="00623F6A" w:rsidRDefault="00372015" w:rsidP="003720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72015" w:rsidRPr="00623F6A" w14:paraId="41F88B74" w14:textId="77777777" w:rsidTr="003720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0B4EB" w14:textId="77777777" w:rsidR="00372015" w:rsidRPr="00623F6A" w:rsidRDefault="00372015" w:rsidP="003720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9748A" w14:textId="77777777" w:rsidR="00372015" w:rsidRPr="00623F6A" w:rsidRDefault="00372015" w:rsidP="0037201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,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</w:t>
            </w:r>
          </w:p>
        </w:tc>
      </w:tr>
    </w:tbl>
    <w:p w14:paraId="770AB941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 </w:t>
      </w:r>
    </w:p>
    <w:p w14:paraId="7171E3D4" w14:textId="77777777" w:rsidR="00372015" w:rsidRPr="00623F6A" w:rsidRDefault="00372015" w:rsidP="0037201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 xml:space="preserve">PHIẾU </w:t>
      </w:r>
      <w:r w:rsidRPr="00623F6A">
        <w:rPr>
          <w:rFonts w:ascii="Times New Roman" w:hAnsi="Times New Roman"/>
          <w:b/>
          <w:bCs/>
          <w:sz w:val="24"/>
          <w:szCs w:val="24"/>
          <w:lang w:val="en-SG"/>
        </w:rPr>
        <w:t>ĐÁNH GIÁ</w:t>
      </w:r>
    </w:p>
    <w:p w14:paraId="393E278A" w14:textId="77777777" w:rsidR="00372015" w:rsidRPr="00623F6A" w:rsidRDefault="00372015" w:rsidP="0037201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 xml:space="preserve">CÔNG TRÌNH </w:t>
      </w:r>
      <w:r w:rsidRPr="00623F6A">
        <w:rPr>
          <w:rFonts w:ascii="Times New Roman" w:hAnsi="Times New Roman"/>
          <w:b/>
          <w:bCs/>
          <w:sz w:val="24"/>
          <w:szCs w:val="24"/>
          <w:lang w:val="en-SG"/>
        </w:rPr>
        <w:t>ĐỀ NGHỊ XÉT TẶNG GIẢI THƯỞNG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72015" w:rsidRPr="00623F6A" w14:paraId="27421EC7" w14:textId="77777777" w:rsidTr="0037201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FA5C9" w14:textId="77777777" w:rsidR="00372015" w:rsidRPr="00623F6A" w:rsidRDefault="00372015" w:rsidP="003720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7E2E4" w14:textId="77777777" w:rsidR="00372015" w:rsidRPr="00623F6A" w:rsidRDefault="00372015" w:rsidP="00372015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>Giải</w:t>
            </w:r>
            <w:proofErr w:type="spellEnd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>thưởng</w:t>
            </w:r>
            <w:proofErr w:type="spellEnd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>Hồ</w:t>
            </w:r>
            <w:proofErr w:type="spellEnd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>Chí</w:t>
            </w:r>
            <w:proofErr w:type="spellEnd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Minh: □</w:t>
            </w:r>
          </w:p>
          <w:p w14:paraId="35981A9F" w14:textId="77777777" w:rsidR="00372015" w:rsidRPr="00623F6A" w:rsidRDefault="00372015" w:rsidP="003720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>Giải</w:t>
            </w:r>
            <w:proofErr w:type="spellEnd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>thưởng</w:t>
            </w:r>
            <w:proofErr w:type="spellEnd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>Nhà</w:t>
            </w:r>
            <w:proofErr w:type="spellEnd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>nước</w:t>
            </w:r>
            <w:proofErr w:type="spellEnd"/>
            <w:r w:rsidRPr="00623F6A">
              <w:rPr>
                <w:rFonts w:ascii="Times New Roman" w:hAnsi="Times New Roman"/>
                <w:sz w:val="24"/>
                <w:szCs w:val="24"/>
              </w:rPr>
              <w:t>:</w:t>
            </w:r>
            <w:r w:rsidRPr="00623F6A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□</w:t>
            </w:r>
          </w:p>
        </w:tc>
      </w:tr>
    </w:tbl>
    <w:p w14:paraId="2EA38A0B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1. </w:t>
      </w:r>
      <w:proofErr w:type="spellStart"/>
      <w:r w:rsidRPr="00623F6A">
        <w:rPr>
          <w:rFonts w:ascii="Times New Roman" w:hAnsi="Times New Roman"/>
          <w:sz w:val="24"/>
          <w:szCs w:val="24"/>
        </w:rPr>
        <w:t>Tên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đề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nghị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xét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tặng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>.….….….….….….….….….….….…..</w:t>
      </w:r>
    </w:p>
    <w:p w14:paraId="52F381FD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….….….….….….….….….….….…..….….….….….….….….….….….…………………</w:t>
      </w:r>
    </w:p>
    <w:p w14:paraId="62CEB760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 </w:t>
      </w:r>
      <w:proofErr w:type="spellStart"/>
      <w:r w:rsidRPr="00623F6A">
        <w:rPr>
          <w:rFonts w:ascii="Times New Roman" w:hAnsi="Times New Roman"/>
          <w:sz w:val="24"/>
          <w:szCs w:val="24"/>
        </w:rPr>
        <w:t>Tác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</w:p>
    <w:p w14:paraId="2F5DD05E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2.1. </w:t>
      </w:r>
      <w:proofErr w:type="spellStart"/>
      <w:r w:rsidRPr="00623F6A">
        <w:rPr>
          <w:rFonts w:ascii="Times New Roman" w:hAnsi="Times New Roman"/>
          <w:sz w:val="24"/>
          <w:szCs w:val="24"/>
        </w:rPr>
        <w:t>Tác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: </w:t>
      </w:r>
      <w:r w:rsidRPr="00623F6A">
        <w:rPr>
          <w:rFonts w:ascii="Times New Roman" w:hAnsi="Times New Roman"/>
          <w:sz w:val="24"/>
          <w:szCs w:val="24"/>
          <w:lang w:val="en-SG"/>
        </w:rPr>
        <w:t>□</w:t>
      </w:r>
    </w:p>
    <w:p w14:paraId="3D0F6E9B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2.2. </w:t>
      </w:r>
      <w:proofErr w:type="spellStart"/>
      <w:r w:rsidRPr="00623F6A">
        <w:rPr>
          <w:rFonts w:ascii="Times New Roman" w:hAnsi="Times New Roman"/>
          <w:sz w:val="24"/>
          <w:szCs w:val="24"/>
        </w:rPr>
        <w:t>Đồng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>: □</w:t>
      </w:r>
    </w:p>
    <w:p w14:paraId="1412FC97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3.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Quyết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định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thành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lập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Hội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đồng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xét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tặng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cấp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…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số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…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ngày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…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tháng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…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năm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….</w:t>
      </w:r>
    </w:p>
    <w:p w14:paraId="3770DCE3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4.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Ngày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họp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Hội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đồng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………………………………..</w:t>
      </w:r>
    </w:p>
    <w:p w14:paraId="7FD6B47F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Địa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điểm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……………………………………………….</w:t>
      </w:r>
    </w:p>
    <w:p w14:paraId="6AD769A4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5.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Đánh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giá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của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thành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viên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Hội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đồng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về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trình</w:t>
      </w:r>
      <w:proofErr w:type="spellEnd"/>
    </w:p>
    <w:p w14:paraId="64FC9C02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-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Đề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nghị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xét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tặng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□</w:t>
      </w:r>
    </w:p>
    <w:p w14:paraId="49F9D410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-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Không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đề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nghị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xét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tặng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□</w:t>
      </w:r>
    </w:p>
    <w:p w14:paraId="104953C4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6. Ý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kiến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nhận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xét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hoặc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đề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nghị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khác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(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nếu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  <w:lang w:val="en-SG"/>
        </w:rPr>
        <w:t>có</w:t>
      </w:r>
      <w:proofErr w:type="spellEnd"/>
      <w:r w:rsidRPr="00623F6A">
        <w:rPr>
          <w:rFonts w:ascii="Times New Roman" w:hAnsi="Times New Roman"/>
          <w:sz w:val="24"/>
          <w:szCs w:val="24"/>
          <w:lang w:val="en-SG"/>
        </w:rPr>
        <w:t>)</w:t>
      </w:r>
    </w:p>
    <w:p w14:paraId="681F3388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……………………………..……………………………..……………………………</w:t>
      </w:r>
    </w:p>
    <w:p w14:paraId="1008E47E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……………………………..……………………………..……………………………</w:t>
      </w:r>
    </w:p>
    <w:p w14:paraId="40326175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72015" w:rsidRPr="00623F6A" w14:paraId="6222B4C3" w14:textId="77777777" w:rsidTr="0037201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19B5F" w14:textId="77777777" w:rsidR="00372015" w:rsidRPr="00623F6A" w:rsidRDefault="00372015" w:rsidP="003720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26B7E" w14:textId="77777777" w:rsidR="00372015" w:rsidRPr="00623F6A" w:rsidRDefault="00372015" w:rsidP="003720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THÀNH VIÊN HỘI ĐỒNG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gh</w:t>
            </w:r>
            <w:r w:rsidRPr="00623F6A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i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r</w:t>
            </w:r>
            <w:r w:rsidRPr="00623F6A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õ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87D7D92" w14:textId="77777777" w:rsidR="00372015" w:rsidRPr="00623F6A" w:rsidRDefault="00372015" w:rsidP="003720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 </w:t>
      </w:r>
    </w:p>
    <w:p w14:paraId="314736F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015"/>
    <w:rsid w:val="002964F6"/>
    <w:rsid w:val="00372015"/>
    <w:rsid w:val="00C8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EA77C"/>
  <w15:chartTrackingRefBased/>
  <w15:docId w15:val="{6BFB5E4A-B8D3-4DDB-8FEA-CDDC5851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