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986A" w14:textId="77777777" w:rsidR="00A92175" w:rsidRPr="00A92175" w:rsidRDefault="00A92175" w:rsidP="00A92175">
      <w:pPr>
        <w:spacing w:before="120" w:after="280" w:afterAutospacing="1"/>
        <w:jc w:val="center"/>
        <w:rPr>
          <w:rFonts w:ascii="Times New Roman" w:hAnsi="Times New Roman"/>
          <w:sz w:val="24"/>
          <w:szCs w:val="24"/>
        </w:rPr>
      </w:pPr>
      <w:r w:rsidRPr="00A92175">
        <w:rPr>
          <w:rFonts w:ascii="Times New Roman" w:hAnsi="Times New Roman"/>
          <w:b/>
          <w:bCs/>
          <w:sz w:val="24"/>
          <w:szCs w:val="24"/>
        </w:rPr>
        <w:t>Mẫu số 16: Phiếu nghiệm thu công trình khai đào (nghiệm thu cấp quản lý)</w:t>
      </w:r>
    </w:p>
    <w:p w14:paraId="6794F611" w14:textId="77777777" w:rsidR="00A92175" w:rsidRPr="00A92175" w:rsidRDefault="00A92175" w:rsidP="00A92175">
      <w:pPr>
        <w:spacing w:before="120" w:after="280" w:afterAutospacing="1"/>
        <w:jc w:val="center"/>
        <w:rPr>
          <w:rFonts w:ascii="Times New Roman" w:hAnsi="Times New Roman"/>
          <w:sz w:val="24"/>
          <w:szCs w:val="24"/>
        </w:rPr>
      </w:pPr>
      <w:r w:rsidRPr="00A92175">
        <w:rPr>
          <w:rFonts w:ascii="Times New Roman" w:hAnsi="Times New Roman"/>
          <w:i/>
          <w:iCs/>
          <w:sz w:val="24"/>
          <w:szCs w:val="24"/>
        </w:rPr>
        <w:t>(Ban hành kèm theo Thông tư số    /2019/TT-BTNMT ngày   tháng   năm 2019 của Bộ trưởng Bộ Tài nguyên và Môi trường)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92175" w:rsidRPr="00A92175" w14:paraId="1831BE01" w14:textId="77777777" w:rsidTr="00A92175">
        <w:tc>
          <w:tcPr>
            <w:tcW w:w="3348" w:type="dxa"/>
            <w:tcBorders>
              <w:top w:val="nil"/>
              <w:left w:val="nil"/>
              <w:bottom w:val="nil"/>
              <w:right w:val="nil"/>
              <w:tl2br w:val="nil"/>
              <w:tr2bl w:val="nil"/>
            </w:tcBorders>
            <w:tcMar>
              <w:top w:w="0" w:type="dxa"/>
              <w:left w:w="108" w:type="dxa"/>
              <w:bottom w:w="0" w:type="dxa"/>
              <w:right w:w="108" w:type="dxa"/>
            </w:tcMar>
          </w:tcPr>
          <w:p w14:paraId="58B0E907"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sz w:val="24"/>
                <w:szCs w:val="24"/>
              </w:rPr>
              <w:t>CƠ QUAN QUẢN LÝ</w:t>
            </w:r>
            <w:r w:rsidRPr="00A92175">
              <w:rPr>
                <w:rFonts w:ascii="Times New Roman" w:hAnsi="Times New Roman"/>
                <w:b/>
                <w:bCs/>
                <w:sz w:val="24"/>
                <w:szCs w:val="24"/>
              </w:rPr>
              <w:br/>
              <w:t>HỘI ĐỒNG NGHIỆM THU</w:t>
            </w:r>
            <w:r w:rsidRPr="00A9217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5E89F3E"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b/>
                <w:bCs/>
                <w:sz w:val="24"/>
                <w:szCs w:val="24"/>
              </w:rPr>
              <w:t>CỘNG HÒA XÃ HỘI CHỦ NGHĨA VIỆT NAM</w:t>
            </w:r>
            <w:r w:rsidRPr="00A92175">
              <w:rPr>
                <w:rFonts w:ascii="Times New Roman" w:hAnsi="Times New Roman"/>
                <w:b/>
                <w:bCs/>
                <w:sz w:val="24"/>
                <w:szCs w:val="24"/>
              </w:rPr>
              <w:br/>
              <w:t xml:space="preserve">Độc lập - Tự do - Hạnh phúc </w:t>
            </w:r>
            <w:r w:rsidRPr="00A92175">
              <w:rPr>
                <w:rFonts w:ascii="Times New Roman" w:hAnsi="Times New Roman"/>
                <w:b/>
                <w:bCs/>
                <w:sz w:val="24"/>
                <w:szCs w:val="24"/>
              </w:rPr>
              <w:br/>
              <w:t>---------------</w:t>
            </w:r>
          </w:p>
        </w:tc>
      </w:tr>
      <w:tr w:rsidR="00A92175" w:rsidRPr="00A92175" w14:paraId="3D01787D" w14:textId="77777777" w:rsidTr="00A9217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752F3D8"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sz w:val="24"/>
                <w:szCs w:val="24"/>
              </w:rPr>
              <w:t>Số:………………/NTQL</w:t>
            </w:r>
          </w:p>
        </w:tc>
        <w:tc>
          <w:tcPr>
            <w:tcW w:w="5508" w:type="dxa"/>
            <w:tcBorders>
              <w:top w:val="nil"/>
              <w:left w:val="nil"/>
              <w:bottom w:val="nil"/>
              <w:right w:val="nil"/>
              <w:tl2br w:val="nil"/>
              <w:tr2bl w:val="nil"/>
            </w:tcBorders>
            <w:tcMar>
              <w:top w:w="0" w:type="dxa"/>
              <w:left w:w="108" w:type="dxa"/>
              <w:bottom w:w="0" w:type="dxa"/>
              <w:right w:w="108" w:type="dxa"/>
            </w:tcMar>
          </w:tcPr>
          <w:p w14:paraId="54618A3F" w14:textId="77777777" w:rsidR="00A92175" w:rsidRPr="00A92175" w:rsidRDefault="00A92175" w:rsidP="00A92175">
            <w:pPr>
              <w:spacing w:before="120" w:after="0"/>
              <w:jc w:val="right"/>
              <w:rPr>
                <w:rFonts w:ascii="Times New Roman" w:hAnsi="Times New Roman"/>
                <w:sz w:val="24"/>
                <w:szCs w:val="24"/>
              </w:rPr>
            </w:pPr>
            <w:r w:rsidRPr="00A92175">
              <w:rPr>
                <w:rFonts w:ascii="Times New Roman" w:hAnsi="Times New Roman"/>
                <w:i/>
                <w:iCs/>
                <w:sz w:val="24"/>
                <w:szCs w:val="24"/>
              </w:rPr>
              <w:t>Địa danh, ngày … tháng … năm ….</w:t>
            </w:r>
          </w:p>
        </w:tc>
      </w:tr>
    </w:tbl>
    <w:p w14:paraId="7C7838EF"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w:t>
      </w:r>
    </w:p>
    <w:p w14:paraId="2B2D2DC0" w14:textId="77777777" w:rsidR="00A92175" w:rsidRPr="00A92175" w:rsidRDefault="00A92175" w:rsidP="00A92175">
      <w:pPr>
        <w:spacing w:before="120" w:after="280" w:afterAutospacing="1"/>
        <w:jc w:val="center"/>
        <w:rPr>
          <w:rFonts w:ascii="Times New Roman" w:hAnsi="Times New Roman"/>
          <w:sz w:val="24"/>
          <w:szCs w:val="24"/>
        </w:rPr>
      </w:pPr>
      <w:r w:rsidRPr="00A92175">
        <w:rPr>
          <w:rFonts w:ascii="Times New Roman" w:hAnsi="Times New Roman"/>
          <w:b/>
          <w:bCs/>
          <w:sz w:val="24"/>
          <w:szCs w:val="24"/>
        </w:rPr>
        <w:t>PHIẾU NGHIỆM THU CÔNG TRÌNH*</w:t>
      </w:r>
    </w:p>
    <w:p w14:paraId="7F40DB37" w14:textId="77777777" w:rsidR="00A92175" w:rsidRPr="00A92175" w:rsidRDefault="00A92175" w:rsidP="00A92175">
      <w:pPr>
        <w:spacing w:before="120" w:after="280" w:afterAutospacing="1"/>
        <w:jc w:val="center"/>
        <w:rPr>
          <w:rFonts w:ascii="Times New Roman" w:hAnsi="Times New Roman"/>
          <w:sz w:val="24"/>
          <w:szCs w:val="24"/>
        </w:rPr>
      </w:pPr>
      <w:r w:rsidRPr="00A92175">
        <w:rPr>
          <w:rFonts w:ascii="Times New Roman" w:hAnsi="Times New Roman"/>
          <w:b/>
          <w:bCs/>
          <w:sz w:val="24"/>
          <w:szCs w:val="24"/>
        </w:rPr>
        <w:t>Tên, ký hiệu công trình:………………….Đề án…………………………., năm………..</w:t>
      </w:r>
    </w:p>
    <w:p w14:paraId="7626BD38"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A. Thành phần tham gia nghiệm thu</w:t>
      </w:r>
    </w:p>
    <w:p w14:paraId="47361171"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1. UVHĐ nghiệm thu: ghi đầy đủ danh sách UVHĐ tham gia nghiệm thu (họ tên, học vị, chức vụ, đơn vị công tác, chức danh trong Hội đồng).</w:t>
      </w:r>
    </w:p>
    <w:p w14:paraId="0047FEE3"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xml:space="preserve">2. Chủ nhiệm đề án: ..................................................................................................... </w:t>
      </w:r>
    </w:p>
    <w:p w14:paraId="6509EDFB"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xml:space="preserve">3. Đại diện đơn vị chủ trì: ............................................................................................. </w:t>
      </w:r>
    </w:p>
    <w:p w14:paraId="48FB93C5"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4. Đơn vị thi công:</w:t>
      </w:r>
    </w:p>
    <w:p w14:paraId="7660CFC5"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xml:space="preserve">- Đại diện đơn vị thi công: ............................................................................................ </w:t>
      </w:r>
    </w:p>
    <w:p w14:paraId="7B0FA549"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xml:space="preserve">- Kỹ thuật địa chất: ...................................................................................................... </w:t>
      </w:r>
    </w:p>
    <w:p w14:paraId="2244D0F1"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B. Kết quả nghiệm thu</w:t>
      </w:r>
    </w:p>
    <w:p w14:paraId="451064EC"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1. Thông tin chung:</w:t>
      </w:r>
    </w:p>
    <w:p w14:paraId="20FC947E"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Khởi công: ngày ....tháng…..năm…….; kết thúc: ngày ....tháng…….năm………</w:t>
      </w:r>
    </w:p>
    <w:p w14:paraId="14D968B0"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xml:space="preserve">- Độ sâu kết thúc: ........................................................................................................ </w:t>
      </w:r>
    </w:p>
    <w:p w14:paraId="7391E347"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xml:space="preserve">- Lý do kết thúc: .......................................................................................................... </w:t>
      </w:r>
    </w:p>
    <w:p w14:paraId="3EC9159A"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Tài liệu kèm theo (ghi cụ thể từng loại tài liệu được thành lập, số lượng). Ví dụ: bản vẽ hào, mô tả hào: 1 bản; ảnh chụp vị trí hào, vị trí lấy mẫu, ảnh nghiệm thu thực địa (nếu có):...,</w:t>
      </w:r>
    </w:p>
    <w:p w14:paraId="434E83B2"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lastRenderedPageBreak/>
        <w:t>2. Đánh giá chất lượng: (đạt, chưa đạt, không đạt) đối với từng mục dưới đây:</w:t>
      </w:r>
    </w:p>
    <w:p w14:paraId="361F19D5"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Thi công: đánh giá chất lượng thi công về sự phù hợp theo thiết kế, có đạt mục tiêu đề ra không, tuân thủ kích thước theo quy định, về an toàn lao động, chất lượng lấy mẫu,…………..</w:t>
      </w:r>
    </w:p>
    <w:p w14:paraId="622ED5DF"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Thu thập và thành lập tài liệu: đánh giá sự trung thực, khách quan trong việc lấy mẫu, thành lập các tài liệu kèm theo (bản vẽ hào, bản mô tả hào, vị trí và kích thước lấy mẫu, các loại mẫu được lấy,…).</w:t>
      </w:r>
    </w:p>
    <w:p w14:paraId="39CFAF84"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3. Khối lượng nghiệm thu: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8"/>
        <w:gridCol w:w="1099"/>
        <w:gridCol w:w="623"/>
        <w:gridCol w:w="625"/>
        <w:gridCol w:w="1782"/>
        <w:gridCol w:w="2384"/>
        <w:gridCol w:w="2469"/>
      </w:tblGrid>
      <w:tr w:rsidR="00A92175" w:rsidRPr="00A92175" w14:paraId="634EE01B" w14:textId="77777777" w:rsidTr="00A92175">
        <w:tc>
          <w:tcPr>
            <w:tcW w:w="212"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8D3D2E"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sz w:val="24"/>
                <w:szCs w:val="24"/>
              </w:rPr>
              <w:t>TT</w:t>
            </w:r>
          </w:p>
        </w:tc>
        <w:tc>
          <w:tcPr>
            <w:tcW w:w="58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7112F0"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Số hiệu công trình</w:t>
            </w:r>
          </w:p>
        </w:tc>
        <w:tc>
          <w:tcPr>
            <w:tcW w:w="664"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F0332A"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Chiều sâu</w:t>
            </w:r>
          </w:p>
        </w:tc>
        <w:tc>
          <w:tcPr>
            <w:tcW w:w="95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E7B204"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Khối lượng thực hiện (m</w:t>
            </w:r>
            <w:r w:rsidRPr="00A92175">
              <w:rPr>
                <w:rFonts w:ascii="Times New Roman" w:hAnsi="Times New Roman"/>
                <w:color w:val="000000"/>
                <w:sz w:val="24"/>
                <w:szCs w:val="24"/>
                <w:vertAlign w:val="superscript"/>
              </w:rPr>
              <w:t>3</w:t>
            </w:r>
            <w:r w:rsidRPr="00A92175">
              <w:rPr>
                <w:rFonts w:ascii="Times New Roman" w:hAnsi="Times New Roman"/>
                <w:color w:val="000000"/>
                <w:sz w:val="24"/>
                <w:szCs w:val="24"/>
              </w:rPr>
              <w:t xml:space="preserve"> hoặc m)</w:t>
            </w:r>
          </w:p>
        </w:tc>
        <w:tc>
          <w:tcPr>
            <w:tcW w:w="127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A52289"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Khối lượng được nghiệm thu (m</w:t>
            </w:r>
            <w:r w:rsidRPr="00A92175">
              <w:rPr>
                <w:rFonts w:ascii="Times New Roman" w:hAnsi="Times New Roman"/>
                <w:color w:val="000000"/>
                <w:sz w:val="24"/>
                <w:szCs w:val="24"/>
                <w:vertAlign w:val="superscript"/>
              </w:rPr>
              <w:t>3</w:t>
            </w:r>
            <w:r w:rsidRPr="00A92175">
              <w:rPr>
                <w:rFonts w:ascii="Times New Roman" w:hAnsi="Times New Roman"/>
                <w:color w:val="000000"/>
                <w:sz w:val="24"/>
                <w:szCs w:val="24"/>
              </w:rPr>
              <w:t xml:space="preserve"> hoặc m)</w:t>
            </w:r>
          </w:p>
        </w:tc>
        <w:tc>
          <w:tcPr>
            <w:tcW w:w="13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2ACEDD"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Cấp đất đá hoặc mức độ phức tạp công trình</w:t>
            </w:r>
          </w:p>
        </w:tc>
      </w:tr>
      <w:tr w:rsidR="00A92175" w:rsidRPr="00A92175" w14:paraId="7A12ECD7" w14:textId="77777777" w:rsidTr="00A9217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3F85455" w14:textId="77777777" w:rsidR="00A92175" w:rsidRPr="00A92175" w:rsidRDefault="00A92175" w:rsidP="00A92175">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8C829A1" w14:textId="77777777" w:rsidR="00A92175" w:rsidRPr="00A92175" w:rsidRDefault="00A92175" w:rsidP="00A92175">
            <w:pPr>
              <w:spacing w:before="120" w:after="0"/>
              <w:jc w:val="center"/>
              <w:rPr>
                <w:rFonts w:ascii="Times New Roman" w:hAnsi="Times New Roman"/>
                <w:sz w:val="24"/>
                <w:szCs w:val="24"/>
              </w:rPr>
            </w:pPr>
          </w:p>
        </w:tc>
        <w:tc>
          <w:tcPr>
            <w:tcW w:w="3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F1DCC8"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Từ</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AFAF95"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Đến</w:t>
            </w:r>
          </w:p>
        </w:tc>
        <w:tc>
          <w:tcPr>
            <w:tcW w:w="0" w:type="auto"/>
            <w:tcBorders>
              <w:top w:val="single" w:sz="8" w:space="0" w:color="auto"/>
              <w:left w:val="nil"/>
              <w:bottom w:val="single" w:sz="8" w:space="0" w:color="auto"/>
              <w:right w:val="single" w:sz="8" w:space="0" w:color="auto"/>
              <w:tl2br w:val="nil"/>
              <w:tr2bl w:val="nil"/>
            </w:tcBorders>
            <w:vAlign w:val="center"/>
          </w:tcPr>
          <w:p w14:paraId="4CEFD98B" w14:textId="77777777" w:rsidR="00A92175" w:rsidRPr="00A92175" w:rsidRDefault="00A92175" w:rsidP="00A92175">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879916C" w14:textId="77777777" w:rsidR="00A92175" w:rsidRPr="00A92175" w:rsidRDefault="00A92175" w:rsidP="00A92175">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ACCB399" w14:textId="77777777" w:rsidR="00A92175" w:rsidRPr="00A92175" w:rsidRDefault="00A92175" w:rsidP="00A92175">
            <w:pPr>
              <w:spacing w:before="120" w:after="0"/>
              <w:jc w:val="center"/>
              <w:rPr>
                <w:rFonts w:ascii="Times New Roman" w:hAnsi="Times New Roman"/>
                <w:sz w:val="24"/>
                <w:szCs w:val="24"/>
              </w:rPr>
            </w:pPr>
          </w:p>
        </w:tc>
      </w:tr>
      <w:tr w:rsidR="00A92175" w:rsidRPr="00A92175" w14:paraId="0EA1F47B" w14:textId="77777777" w:rsidTr="00A92175">
        <w:tblPrEx>
          <w:tblBorders>
            <w:top w:val="none" w:sz="0" w:space="0" w:color="auto"/>
            <w:bottom w:val="none" w:sz="0" w:space="0" w:color="auto"/>
            <w:insideH w:val="none" w:sz="0" w:space="0" w:color="auto"/>
            <w:insideV w:val="none" w:sz="0" w:space="0" w:color="auto"/>
          </w:tblBorders>
        </w:tblPrEx>
        <w:tc>
          <w:tcPr>
            <w:tcW w:w="2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14E266"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1</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3E4B48"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 </w:t>
            </w:r>
          </w:p>
        </w:tc>
        <w:tc>
          <w:tcPr>
            <w:tcW w:w="3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DAD608"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51D8B0"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 </w:t>
            </w:r>
          </w:p>
        </w:tc>
        <w:tc>
          <w:tcPr>
            <w:tcW w:w="9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F27B01"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 </w:t>
            </w:r>
          </w:p>
        </w:tc>
        <w:tc>
          <w:tcPr>
            <w:tcW w:w="1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65AF80"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 </w:t>
            </w:r>
          </w:p>
        </w:tc>
        <w:tc>
          <w:tcPr>
            <w:tcW w:w="13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0ABA83"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 </w:t>
            </w:r>
          </w:p>
        </w:tc>
      </w:tr>
      <w:tr w:rsidR="00A92175" w:rsidRPr="00A92175" w14:paraId="29B11BEE" w14:textId="77777777" w:rsidTr="00A92175">
        <w:tblPrEx>
          <w:tblBorders>
            <w:top w:val="none" w:sz="0" w:space="0" w:color="auto"/>
            <w:bottom w:val="none" w:sz="0" w:space="0" w:color="auto"/>
            <w:insideH w:val="none" w:sz="0" w:space="0" w:color="auto"/>
            <w:insideV w:val="none" w:sz="0" w:space="0" w:color="auto"/>
          </w:tblBorders>
        </w:tblPrEx>
        <w:tc>
          <w:tcPr>
            <w:tcW w:w="21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2CD1B2"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2</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7590A7"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 </w:t>
            </w:r>
          </w:p>
        </w:tc>
        <w:tc>
          <w:tcPr>
            <w:tcW w:w="3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3B1B3B"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 </w:t>
            </w:r>
          </w:p>
        </w:tc>
        <w:tc>
          <w:tcPr>
            <w:tcW w:w="33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9061A0"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 </w:t>
            </w:r>
          </w:p>
        </w:tc>
        <w:tc>
          <w:tcPr>
            <w:tcW w:w="9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FE23FF"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 </w:t>
            </w:r>
          </w:p>
        </w:tc>
        <w:tc>
          <w:tcPr>
            <w:tcW w:w="12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B7C48E"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 </w:t>
            </w:r>
          </w:p>
        </w:tc>
        <w:tc>
          <w:tcPr>
            <w:tcW w:w="13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FC4A09"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color w:val="000000"/>
                <w:sz w:val="24"/>
                <w:szCs w:val="24"/>
              </w:rPr>
              <w:t> </w:t>
            </w:r>
          </w:p>
        </w:tc>
      </w:tr>
    </w:tbl>
    <w:p w14:paraId="0A893914"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color w:val="000000"/>
          <w:sz w:val="24"/>
          <w:szCs w:val="24"/>
        </w:rPr>
        <w:t>4. K</w:t>
      </w:r>
      <w:r w:rsidRPr="00A92175">
        <w:rPr>
          <w:rFonts w:ascii="Times New Roman" w:hAnsi="Times New Roman"/>
          <w:sz w:val="24"/>
          <w:szCs w:val="24"/>
        </w:rPr>
        <w:t xml:space="preserve">hối lượng không được thanh toán, tổng số ............................................................ </w:t>
      </w:r>
    </w:p>
    <w:p w14:paraId="4D5F6FE8"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xml:space="preserve">Nguyên nhân:............................................................................................................... </w:t>
      </w:r>
    </w:p>
    <w:p w14:paraId="61550799"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w:t>
      </w:r>
    </w:p>
    <w:p w14:paraId="16115D24"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5. Kết luận chung về mức độ hoàn thành công trình và đề nghị thanh toán:</w:t>
      </w:r>
    </w:p>
    <w:p w14:paraId="332ED86A"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xml:space="preserve">................................................................................................................................... </w:t>
      </w:r>
    </w:p>
    <w:p w14:paraId="2731260A"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6. Những đề nghị cần giải quyết tiếp:</w:t>
      </w:r>
    </w:p>
    <w:p w14:paraId="238D04B5"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xml:space="preserve">................................................................................................................................... </w:t>
      </w:r>
    </w:p>
    <w:p w14:paraId="73FA5AA2"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40"/>
        <w:gridCol w:w="2340"/>
        <w:gridCol w:w="2340"/>
        <w:gridCol w:w="2340"/>
      </w:tblGrid>
      <w:tr w:rsidR="00A92175" w:rsidRPr="00A92175" w14:paraId="6B6D0C40" w14:textId="77777777" w:rsidTr="00A92175">
        <w:tc>
          <w:tcPr>
            <w:tcW w:w="1250" w:type="pct"/>
            <w:tcBorders>
              <w:top w:val="nil"/>
              <w:left w:val="nil"/>
              <w:bottom w:val="nil"/>
              <w:right w:val="nil"/>
              <w:tl2br w:val="nil"/>
              <w:tr2bl w:val="nil"/>
            </w:tcBorders>
            <w:tcMar>
              <w:top w:w="0" w:type="dxa"/>
              <w:left w:w="0" w:type="dxa"/>
              <w:bottom w:w="0" w:type="dxa"/>
              <w:right w:w="0" w:type="dxa"/>
            </w:tcMar>
          </w:tcPr>
          <w:p w14:paraId="6673F29C" w14:textId="77777777" w:rsidR="00A92175" w:rsidRPr="00A92175" w:rsidRDefault="00A92175" w:rsidP="00A92175">
            <w:pPr>
              <w:spacing w:before="120" w:after="280" w:afterAutospacing="1"/>
              <w:jc w:val="center"/>
              <w:rPr>
                <w:rFonts w:ascii="Times New Roman" w:hAnsi="Times New Roman"/>
                <w:sz w:val="24"/>
                <w:szCs w:val="24"/>
              </w:rPr>
            </w:pPr>
            <w:r w:rsidRPr="00A92175">
              <w:rPr>
                <w:rFonts w:ascii="Times New Roman" w:hAnsi="Times New Roman"/>
                <w:b/>
                <w:bCs/>
                <w:sz w:val="24"/>
                <w:szCs w:val="24"/>
              </w:rPr>
              <w:t>Chủ nhiệm</w:t>
            </w:r>
            <w:r w:rsidRPr="00A92175">
              <w:rPr>
                <w:rFonts w:ascii="Times New Roman" w:hAnsi="Times New Roman"/>
                <w:b/>
                <w:bCs/>
                <w:sz w:val="24"/>
                <w:szCs w:val="24"/>
              </w:rPr>
              <w:br/>
              <w:t>đề án</w:t>
            </w:r>
            <w:r w:rsidRPr="00A92175">
              <w:rPr>
                <w:rFonts w:ascii="Times New Roman" w:hAnsi="Times New Roman"/>
                <w:b/>
                <w:bCs/>
                <w:sz w:val="24"/>
                <w:szCs w:val="24"/>
              </w:rPr>
              <w:br/>
            </w:r>
            <w:r w:rsidRPr="00A92175">
              <w:rPr>
                <w:rFonts w:ascii="Times New Roman" w:hAnsi="Times New Roman"/>
                <w:i/>
                <w:iCs/>
                <w:sz w:val="24"/>
                <w:szCs w:val="24"/>
              </w:rPr>
              <w:t>(Ký, họ tên)</w:t>
            </w:r>
          </w:p>
          <w:p w14:paraId="092F2AF5"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sz w:val="24"/>
                <w:szCs w:val="24"/>
              </w:rPr>
              <w:t> </w:t>
            </w:r>
          </w:p>
        </w:tc>
        <w:tc>
          <w:tcPr>
            <w:tcW w:w="1250" w:type="pct"/>
            <w:tcBorders>
              <w:top w:val="nil"/>
              <w:left w:val="nil"/>
              <w:bottom w:val="nil"/>
              <w:right w:val="nil"/>
              <w:tl2br w:val="nil"/>
              <w:tr2bl w:val="nil"/>
            </w:tcBorders>
            <w:tcMar>
              <w:top w:w="0" w:type="dxa"/>
              <w:left w:w="0" w:type="dxa"/>
              <w:bottom w:w="0" w:type="dxa"/>
              <w:right w:w="0" w:type="dxa"/>
            </w:tcMar>
          </w:tcPr>
          <w:p w14:paraId="718FBC23"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b/>
                <w:bCs/>
                <w:sz w:val="24"/>
                <w:szCs w:val="24"/>
              </w:rPr>
              <w:t>Đại diện</w:t>
            </w:r>
            <w:r w:rsidRPr="00A92175">
              <w:rPr>
                <w:rFonts w:ascii="Times New Roman" w:hAnsi="Times New Roman"/>
                <w:b/>
                <w:bCs/>
                <w:sz w:val="24"/>
                <w:szCs w:val="24"/>
              </w:rPr>
              <w:br/>
              <w:t>đơn vị thi công</w:t>
            </w:r>
            <w:r w:rsidRPr="00A92175">
              <w:rPr>
                <w:rFonts w:ascii="Times New Roman" w:hAnsi="Times New Roman"/>
                <w:b/>
                <w:bCs/>
                <w:sz w:val="24"/>
                <w:szCs w:val="24"/>
              </w:rPr>
              <w:br/>
            </w:r>
            <w:r w:rsidRPr="00A92175">
              <w:rPr>
                <w:rFonts w:ascii="Times New Roman" w:hAnsi="Times New Roman"/>
                <w:i/>
                <w:iCs/>
                <w:sz w:val="24"/>
                <w:szCs w:val="24"/>
              </w:rPr>
              <w:t>(Ký, họ tên)</w:t>
            </w:r>
          </w:p>
        </w:tc>
        <w:tc>
          <w:tcPr>
            <w:tcW w:w="1250" w:type="pct"/>
            <w:tcBorders>
              <w:top w:val="nil"/>
              <w:left w:val="nil"/>
              <w:bottom w:val="nil"/>
              <w:right w:val="nil"/>
              <w:tl2br w:val="nil"/>
              <w:tr2bl w:val="nil"/>
            </w:tcBorders>
            <w:tcMar>
              <w:top w:w="0" w:type="dxa"/>
              <w:left w:w="0" w:type="dxa"/>
              <w:bottom w:w="0" w:type="dxa"/>
              <w:right w:w="0" w:type="dxa"/>
            </w:tcMar>
          </w:tcPr>
          <w:p w14:paraId="32318154"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b/>
                <w:bCs/>
                <w:sz w:val="24"/>
                <w:szCs w:val="24"/>
              </w:rPr>
              <w:t>Đại diện</w:t>
            </w:r>
            <w:r w:rsidRPr="00A92175">
              <w:rPr>
                <w:rFonts w:ascii="Times New Roman" w:hAnsi="Times New Roman"/>
                <w:b/>
                <w:bCs/>
                <w:sz w:val="24"/>
                <w:szCs w:val="24"/>
              </w:rPr>
              <w:br/>
              <w:t>đơn vị chủ trì</w:t>
            </w:r>
            <w:r w:rsidRPr="00A92175">
              <w:rPr>
                <w:rFonts w:ascii="Times New Roman" w:hAnsi="Times New Roman"/>
                <w:b/>
                <w:bCs/>
                <w:sz w:val="24"/>
                <w:szCs w:val="24"/>
              </w:rPr>
              <w:br/>
            </w:r>
            <w:r w:rsidRPr="00A92175">
              <w:rPr>
                <w:rFonts w:ascii="Times New Roman" w:hAnsi="Times New Roman"/>
                <w:i/>
                <w:iCs/>
                <w:sz w:val="24"/>
                <w:szCs w:val="24"/>
              </w:rPr>
              <w:t>(Ký, họ tên)</w:t>
            </w:r>
          </w:p>
        </w:tc>
        <w:tc>
          <w:tcPr>
            <w:tcW w:w="1250" w:type="pct"/>
            <w:tcBorders>
              <w:top w:val="nil"/>
              <w:left w:val="nil"/>
              <w:bottom w:val="nil"/>
              <w:right w:val="nil"/>
              <w:tl2br w:val="nil"/>
              <w:tr2bl w:val="nil"/>
            </w:tcBorders>
            <w:tcMar>
              <w:top w:w="0" w:type="dxa"/>
              <w:left w:w="0" w:type="dxa"/>
              <w:bottom w:w="0" w:type="dxa"/>
              <w:right w:w="0" w:type="dxa"/>
            </w:tcMar>
          </w:tcPr>
          <w:p w14:paraId="303B3BAC" w14:textId="77777777" w:rsidR="00A92175" w:rsidRPr="00A92175" w:rsidRDefault="00A92175" w:rsidP="00A92175">
            <w:pPr>
              <w:spacing w:before="120" w:after="0"/>
              <w:jc w:val="center"/>
              <w:rPr>
                <w:rFonts w:ascii="Times New Roman" w:hAnsi="Times New Roman"/>
                <w:sz w:val="24"/>
                <w:szCs w:val="24"/>
              </w:rPr>
            </w:pPr>
            <w:r w:rsidRPr="00A92175">
              <w:rPr>
                <w:rFonts w:ascii="Times New Roman" w:hAnsi="Times New Roman"/>
                <w:b/>
                <w:bCs/>
                <w:sz w:val="24"/>
                <w:szCs w:val="24"/>
              </w:rPr>
              <w:t>Ủy viên</w:t>
            </w:r>
            <w:r w:rsidRPr="00A92175">
              <w:rPr>
                <w:rFonts w:ascii="Times New Roman" w:hAnsi="Times New Roman"/>
                <w:b/>
                <w:bCs/>
                <w:sz w:val="24"/>
                <w:szCs w:val="24"/>
              </w:rPr>
              <w:br/>
              <w:t>Hội đồng</w:t>
            </w:r>
            <w:r w:rsidRPr="00A92175">
              <w:rPr>
                <w:rFonts w:ascii="Times New Roman" w:hAnsi="Times New Roman"/>
                <w:b/>
                <w:bCs/>
                <w:sz w:val="24"/>
                <w:szCs w:val="24"/>
              </w:rPr>
              <w:br/>
            </w:r>
            <w:r w:rsidRPr="00A92175">
              <w:rPr>
                <w:rFonts w:ascii="Times New Roman" w:hAnsi="Times New Roman"/>
                <w:i/>
                <w:iCs/>
                <w:sz w:val="24"/>
                <w:szCs w:val="24"/>
              </w:rPr>
              <w:t>(Ký, họ tên)</w:t>
            </w:r>
          </w:p>
        </w:tc>
      </w:tr>
    </w:tbl>
    <w:p w14:paraId="517BDA20" w14:textId="77777777" w:rsidR="00A92175" w:rsidRPr="00A92175" w:rsidRDefault="00A92175" w:rsidP="00A92175">
      <w:pPr>
        <w:spacing w:before="120" w:after="280" w:afterAutospacing="1"/>
        <w:rPr>
          <w:rFonts w:ascii="Times New Roman" w:hAnsi="Times New Roman"/>
          <w:sz w:val="24"/>
          <w:szCs w:val="24"/>
        </w:rPr>
      </w:pPr>
      <w:r w:rsidRPr="00A92175">
        <w:rPr>
          <w:rFonts w:ascii="Times New Roman" w:hAnsi="Times New Roman"/>
          <w:color w:val="000000"/>
          <w:sz w:val="24"/>
          <w:szCs w:val="24"/>
        </w:rPr>
        <w:t>* Biên b</w:t>
      </w:r>
      <w:r w:rsidRPr="00A92175">
        <w:rPr>
          <w:rFonts w:ascii="Times New Roman" w:hAnsi="Times New Roman"/>
          <w:sz w:val="24"/>
          <w:szCs w:val="24"/>
        </w:rPr>
        <w:t>ản này được sử dụng cho nghiệm thu cấp quản lý để nghiệm thu xác suất các công trình hào, lò, giếng, hố, dọn sạch, hố vạt, khoan tay.</w:t>
      </w:r>
    </w:p>
    <w:p w14:paraId="176BE69A" w14:textId="77777777" w:rsidR="002964F6" w:rsidRPr="00A92175" w:rsidRDefault="002964F6">
      <w:pPr>
        <w:rPr>
          <w:rFonts w:ascii="Times New Roman" w:hAnsi="Times New Roman"/>
          <w:sz w:val="24"/>
          <w:szCs w:val="24"/>
        </w:rPr>
      </w:pPr>
    </w:p>
    <w:sectPr w:rsidR="002964F6" w:rsidRPr="00A921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2175"/>
    <w:rsid w:val="002964F6"/>
    <w:rsid w:val="006D5F45"/>
    <w:rsid w:val="00A9217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A088A"/>
  <w15:chartTrackingRefBased/>
  <w15:docId w15:val="{7226567B-015C-4FC2-95C9-1ECA97D7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2890</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2026-05-20T17:57:00Z</dcterms:created>
  <dcterms:modified xsi:type="dcterms:W3CDTF">2026-05-20T17:57:00Z</dcterms:modified>
</cp:coreProperties>
</file>