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DF077" w14:textId="77777777" w:rsidR="00EE7F65" w:rsidRPr="00202A00" w:rsidRDefault="00EE7F65" w:rsidP="00EE7F65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i/>
          <w:iCs/>
          <w:sz w:val="26"/>
          <w:szCs w:val="26"/>
        </w:rPr>
        <w:t>Mẫu 19. Phiếu nhận xét kết quả thực hiện đề tài khoa học và công nghệ cấp bộ</w:t>
      </w:r>
    </w:p>
    <w:p w14:paraId="341ECD63" w14:textId="77777777" w:rsidR="00EE7F65" w:rsidRPr="00202A00" w:rsidRDefault="00EE7F65" w:rsidP="00EE7F6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>CỘNG HOÀ XÃ HỘI CHỦ NGHĨA VIỆT NAM</w:t>
      </w:r>
      <w:r w:rsidRPr="00202A00">
        <w:rPr>
          <w:rFonts w:ascii="Times New Roman" w:hAnsi="Times New Roman"/>
          <w:b/>
          <w:bCs/>
          <w:sz w:val="26"/>
          <w:szCs w:val="26"/>
        </w:rPr>
        <w:br/>
        <w:t>Độc lập - Tự do - Hạnh phúc</w:t>
      </w:r>
      <w:r w:rsidRPr="00202A00">
        <w:rPr>
          <w:rFonts w:ascii="Times New Roman" w:hAnsi="Times New Roman"/>
          <w:b/>
          <w:bCs/>
          <w:sz w:val="26"/>
          <w:szCs w:val="26"/>
        </w:rPr>
        <w:br/>
        <w:t>---------------</w:t>
      </w:r>
    </w:p>
    <w:p w14:paraId="1CBA25BC" w14:textId="77777777" w:rsidR="00EE7F65" w:rsidRPr="00202A00" w:rsidRDefault="00EE7F65" w:rsidP="00EE7F6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>PHIẾU NHẬN XÉT</w:t>
      </w:r>
    </w:p>
    <w:p w14:paraId="2C465DD0" w14:textId="77777777" w:rsidR="00EE7F65" w:rsidRPr="00202A00" w:rsidRDefault="00EE7F65" w:rsidP="00EE7F65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>KẾT QUẢ THỰC HIỆN ĐỀ TÀI KHOA HỌC VÀ CÔNG NGHỆ CẤP BỘ</w:t>
      </w:r>
    </w:p>
    <w:p w14:paraId="2289B71A" w14:textId="77777777" w:rsidR="00EE7F65" w:rsidRPr="00202A00" w:rsidRDefault="00EE7F65" w:rsidP="00EE7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>1.  Thông tin chung</w:t>
      </w:r>
    </w:p>
    <w:p w14:paraId="18421F50" w14:textId="77777777" w:rsidR="00EE7F65" w:rsidRPr="00202A00" w:rsidRDefault="00EE7F65" w:rsidP="00EE7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sz w:val="26"/>
          <w:szCs w:val="26"/>
        </w:rPr>
        <w:t>- Tên đề tài cấp bộ:</w:t>
      </w:r>
    </w:p>
    <w:p w14:paraId="3BB802C0" w14:textId="77777777" w:rsidR="00EE7F65" w:rsidRPr="00202A00" w:rsidRDefault="00EE7F65" w:rsidP="00EE7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sz w:val="26"/>
          <w:szCs w:val="26"/>
        </w:rPr>
        <w:t xml:space="preserve">- Mã số: </w:t>
      </w:r>
    </w:p>
    <w:p w14:paraId="1D4E4C8E" w14:textId="77777777" w:rsidR="00EE7F65" w:rsidRPr="00202A00" w:rsidRDefault="00EE7F65" w:rsidP="00EE7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sz w:val="26"/>
          <w:szCs w:val="26"/>
        </w:rPr>
        <w:t>- Họ và tên, học vị, chức danh khoa học của chủ nhiệm:</w:t>
      </w:r>
    </w:p>
    <w:p w14:paraId="5FDB9E07" w14:textId="77777777" w:rsidR="00EE7F65" w:rsidRPr="00202A00" w:rsidRDefault="00EE7F65" w:rsidP="00EE7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sz w:val="26"/>
          <w:szCs w:val="26"/>
        </w:rPr>
        <w:t>- Tổ chức chủ trì:</w:t>
      </w:r>
    </w:p>
    <w:p w14:paraId="074A6676" w14:textId="77777777" w:rsidR="00EE7F65" w:rsidRPr="00202A00" w:rsidRDefault="00EE7F65" w:rsidP="00EE7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 xml:space="preserve">2.  Họ tên thành viên Hội đồng </w:t>
      </w:r>
    </w:p>
    <w:p w14:paraId="4C497044" w14:textId="77777777" w:rsidR="00EE7F65" w:rsidRPr="00202A00" w:rsidRDefault="00EE7F65" w:rsidP="00EE7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>3.  Nội dung nhận xét</w:t>
      </w:r>
    </w:p>
    <w:p w14:paraId="3864D1C5" w14:textId="77777777" w:rsidR="00EE7F65" w:rsidRPr="00202A00" w:rsidRDefault="00EE7F65" w:rsidP="00EE7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sz w:val="26"/>
          <w:szCs w:val="26"/>
        </w:rPr>
        <w:t>3.1. Báo cáo tổng kết đề tài</w:t>
      </w:r>
      <w:r w:rsidRPr="00202A00">
        <w:rPr>
          <w:rFonts w:ascii="Times New Roman" w:hAnsi="Times New Roman"/>
          <w:i/>
          <w:iCs/>
          <w:sz w:val="26"/>
          <w:szCs w:val="26"/>
        </w:rPr>
        <w:t xml:space="preserve"> (đáp ứng quy định tại khoản 4 Điều 18 Thông tư)</w:t>
      </w:r>
    </w:p>
    <w:p w14:paraId="0ED05015" w14:textId="77777777" w:rsidR="00EE7F65" w:rsidRPr="00202A00" w:rsidRDefault="00EE7F65" w:rsidP="00EE7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sz w:val="26"/>
          <w:szCs w:val="26"/>
        </w:rPr>
        <w:t xml:space="preserve">3.2. Sản phẩm đề tài </w:t>
      </w:r>
      <w:r w:rsidRPr="00202A00">
        <w:rPr>
          <w:rFonts w:ascii="Times New Roman" w:hAnsi="Times New Roman"/>
          <w:i/>
          <w:iCs/>
          <w:sz w:val="26"/>
          <w:szCs w:val="26"/>
        </w:rPr>
        <w:t>(đáp ứng về số lượng, chất lượng theo thuyết minh, hợp đồng thực hiện đề tài; đáp ứng quy định tại khoản 4 Điều 18 Thông tư)</w:t>
      </w:r>
    </w:p>
    <w:p w14:paraId="689CDD1D" w14:textId="77777777" w:rsidR="00EE7F65" w:rsidRPr="00202A00" w:rsidRDefault="00EE7F65" w:rsidP="00EE7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sz w:val="26"/>
          <w:szCs w:val="26"/>
        </w:rPr>
        <w:t>3.3. Ý kiến nhận xét khác</w:t>
      </w:r>
      <w:r w:rsidRPr="00202A00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02A00">
        <w:rPr>
          <w:rFonts w:ascii="Times New Roman" w:hAnsi="Times New Roman"/>
          <w:i/>
          <w:iCs/>
          <w:sz w:val="26"/>
          <w:szCs w:val="26"/>
        </w:rPr>
        <w:t>(nếu có):</w:t>
      </w:r>
    </w:p>
    <w:p w14:paraId="64DB972C" w14:textId="77777777" w:rsidR="00EE7F65" w:rsidRPr="00202A00" w:rsidRDefault="00EE7F65" w:rsidP="00EE7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>4.  Kiến nghị</w:t>
      </w:r>
    </w:p>
    <w:p w14:paraId="57435391" w14:textId="77777777" w:rsidR="00EE7F65" w:rsidRPr="00202A00" w:rsidRDefault="00EE7F65" w:rsidP="00EE7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1"/>
        <w:gridCol w:w="4689"/>
      </w:tblGrid>
      <w:tr w:rsidR="00EE7F65" w:rsidRPr="00202A00" w14:paraId="7D3FC5F8" w14:textId="77777777" w:rsidTr="00EE7F65">
        <w:tc>
          <w:tcPr>
            <w:tcW w:w="24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E9C0AF" w14:textId="77777777" w:rsidR="00EE7F65" w:rsidRPr="00202A00" w:rsidRDefault="00EE7F65" w:rsidP="00EE7F65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1DFB4" w14:textId="77777777" w:rsidR="00EE7F65" w:rsidRPr="00202A00" w:rsidRDefault="00EE7F65" w:rsidP="00EE7F65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t>Thành viên Hội đồng</w:t>
            </w:r>
            <w:r w:rsidRPr="00202A00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02A00">
              <w:rPr>
                <w:rFonts w:ascii="Times New Roman" w:hAnsi="Times New Roman"/>
                <w:i/>
                <w:iCs/>
                <w:sz w:val="26"/>
                <w:szCs w:val="26"/>
              </w:rPr>
              <w:t>(ký, họ tên)</w:t>
            </w:r>
          </w:p>
        </w:tc>
      </w:tr>
    </w:tbl>
    <w:p w14:paraId="129AA32C" w14:textId="77777777" w:rsidR="00EE7F65" w:rsidRPr="00202A00" w:rsidRDefault="00EE7F65" w:rsidP="00EE7F65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202A00">
        <w:rPr>
          <w:rFonts w:ascii="Times New Roman" w:hAnsi="Times New Roman"/>
          <w:i/>
          <w:iCs/>
          <w:sz w:val="26"/>
          <w:szCs w:val="26"/>
        </w:rPr>
        <w:t> </w:t>
      </w:r>
    </w:p>
    <w:p w14:paraId="51728E00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7F65"/>
    <w:rsid w:val="00804A4D"/>
    <w:rsid w:val="00D54333"/>
    <w:rsid w:val="00EE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CFD9DC"/>
  <w15:chartTrackingRefBased/>
  <w15:docId w15:val="{29021980-7A25-47F6-B498-5F6C04D1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2026-05-20T17:58:00Z</dcterms:created>
  <dcterms:modified xsi:type="dcterms:W3CDTF">2026-05-20T17:58:00Z</dcterms:modified>
</cp:coreProperties>
</file>