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ABD4" w14:textId="77777777" w:rsidR="00550264" w:rsidRPr="002C67BE" w:rsidRDefault="00550264" w:rsidP="00550264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i/>
          <w:iCs/>
          <w:sz w:val="26"/>
          <w:szCs w:val="26"/>
        </w:rPr>
        <w:t>Mẫu 3. Phiếu nhận xét đề xuất đề tài khoa học và công nghệ cấp bộ</w:t>
      </w:r>
    </w:p>
    <w:p w14:paraId="14FFB0F8" w14:textId="77777777" w:rsidR="00550264" w:rsidRPr="002C67BE" w:rsidRDefault="00550264" w:rsidP="0055026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CỘNG HOÀ XÃ HỘI CHỦ NGHĨA VIỆT NAM</w:t>
      </w:r>
      <w:r w:rsidRPr="002C67BE">
        <w:rPr>
          <w:rFonts w:ascii="Times New Roman" w:hAnsi="Times New Roman"/>
          <w:sz w:val="26"/>
          <w:szCs w:val="26"/>
        </w:rPr>
        <w:br/>
      </w:r>
      <w:r w:rsidRPr="002C67BE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  <w:r w:rsidRPr="002C67BE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3034E27A" w14:textId="77777777" w:rsidR="00550264" w:rsidRPr="002C67BE" w:rsidRDefault="00550264" w:rsidP="0055026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2C67BE">
        <w:rPr>
          <w:rFonts w:ascii="Times New Roman" w:hAnsi="Times New Roman"/>
          <w:sz w:val="26"/>
          <w:szCs w:val="26"/>
        </w:rPr>
        <w:br/>
      </w:r>
      <w:r w:rsidRPr="002C67BE">
        <w:rPr>
          <w:rFonts w:ascii="Times New Roman" w:hAnsi="Times New Roman"/>
          <w:b/>
          <w:bCs/>
          <w:sz w:val="26"/>
          <w:szCs w:val="26"/>
        </w:rPr>
        <w:t>ĐỀ XUẤT ĐỀ TÀI KHOA HỌC VÀ CÔNG NGHỆ CẤP BỘ</w:t>
      </w:r>
    </w:p>
    <w:p w14:paraId="77E127A0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Họ và tên thành viên hội đồng:</w:t>
      </w:r>
    </w:p>
    <w:p w14:paraId="13BA2601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Tên đề xuất đề tài:</w:t>
      </w:r>
    </w:p>
    <w:p w14:paraId="6750B805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I. NHẬN XÉT ĐỀ XUẤT ĐỀ TÀI</w:t>
      </w:r>
    </w:p>
    <w:p w14:paraId="1EB098D8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1.1 Tổng quan nghiên cứu trong và ngoài nước</w:t>
      </w:r>
    </w:p>
    <w:p w14:paraId="77E46810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1.2 Tính cấp thiết của việc thực hiện đề tài</w:t>
      </w:r>
    </w:p>
    <w:p w14:paraId="1079269A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1.3 Tính mới, khả năng không trùng lặp với các nhiệm vụ khoa học và công nghệ đã và đang thực hiện; luận văn thạc sĩ, luận án tiến sĩ đã bảo vệ</w:t>
      </w:r>
    </w:p>
    <w:p w14:paraId="12CA8DEE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1.4 Mục tiêu nghiên cứu của đề tài</w:t>
      </w:r>
    </w:p>
    <w:p w14:paraId="7FB3AED6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1.5 Nội dung nghiên cứu chính của đề tài</w:t>
      </w:r>
    </w:p>
    <w:p w14:paraId="2B473D9B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1.6 Sản phẩm của đề tài</w:t>
      </w:r>
    </w:p>
    <w:p w14:paraId="67133281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1.7 Hiệu quả và khả năng ứng dụng kết quả nghiên cứu của đề tài, sự phù hợp của địa chỉ ứng dụng</w:t>
      </w:r>
    </w:p>
    <w:p w14:paraId="66857ED7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1.8 Kinh phí thực hiện đề tài</w:t>
      </w:r>
    </w:p>
    <w:p w14:paraId="2A5FE13D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 xml:space="preserve">Kiến nghị của thành viên Hội đồng: </w:t>
      </w:r>
      <w:r w:rsidRPr="002C67BE">
        <w:rPr>
          <w:rFonts w:ascii="Times New Roman" w:hAnsi="Times New Roman"/>
          <w:sz w:val="26"/>
          <w:szCs w:val="26"/>
        </w:rPr>
        <w:t xml:space="preserve">(đánh dấu </w:t>
      </w:r>
      <w:r w:rsidRPr="002C67BE">
        <w:rPr>
          <w:rFonts w:ascii="Times New Roman" w:hAnsi="Times New Roman"/>
          <w:b/>
          <w:bCs/>
          <w:sz w:val="26"/>
          <w:szCs w:val="26"/>
        </w:rPr>
        <w:t xml:space="preserve">X </w:t>
      </w:r>
      <w:r w:rsidRPr="002C67BE">
        <w:rPr>
          <w:rFonts w:ascii="Times New Roman" w:hAnsi="Times New Roman"/>
          <w:sz w:val="26"/>
          <w:szCs w:val="26"/>
        </w:rPr>
        <w:t>vào 1 trong 2 ô dưới đây)</w:t>
      </w:r>
    </w:p>
    <w:p w14:paraId="3B50A08D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□ Đề nghị thực hiện</w:t>
      </w:r>
    </w:p>
    <w:p w14:paraId="1F2C0E54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sz w:val="26"/>
          <w:szCs w:val="26"/>
        </w:rPr>
        <w:t>□ Không thực hiện</w:t>
      </w:r>
    </w:p>
    <w:p w14:paraId="782E5C77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II. DỰ KIẾN ĐỀ TÀI ĐẶT HÀNG</w:t>
      </w:r>
    </w:p>
    <w:p w14:paraId="259E4B07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Tên đề tài:</w:t>
      </w:r>
    </w:p>
    <w:p w14:paraId="44B10084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lastRenderedPageBreak/>
        <w:t>Định hướng mục tiêu:</w:t>
      </w:r>
    </w:p>
    <w:p w14:paraId="556DB1E7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Sản phẩm và yêu cầu đối với sản phẩm:</w:t>
      </w:r>
    </w:p>
    <w:p w14:paraId="6C4EBE9C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940"/>
      </w:tblGrid>
      <w:tr w:rsidR="00550264" w:rsidRPr="002C67BE" w14:paraId="32E2F2C3" w14:textId="77777777" w:rsidTr="00550264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362C1" w14:textId="77777777" w:rsidR="00550264" w:rsidRPr="002C67BE" w:rsidRDefault="00550264" w:rsidP="0055026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05829" w14:textId="77777777" w:rsidR="00550264" w:rsidRPr="002C67BE" w:rsidRDefault="00550264" w:rsidP="0055026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t>........, ngày........tháng........năm 20......</w:t>
            </w:r>
            <w:r w:rsidRPr="002C67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(ký, ghi rõ họ tên)</w:t>
            </w:r>
          </w:p>
        </w:tc>
      </w:tr>
    </w:tbl>
    <w:p w14:paraId="478802D3" w14:textId="77777777" w:rsidR="00550264" w:rsidRPr="002C67BE" w:rsidRDefault="00550264" w:rsidP="0055026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C67BE">
        <w:rPr>
          <w:rFonts w:ascii="Times New Roman" w:hAnsi="Times New Roman"/>
          <w:i/>
          <w:iCs/>
          <w:sz w:val="26"/>
          <w:szCs w:val="26"/>
        </w:rPr>
        <w:t> </w:t>
      </w:r>
    </w:p>
    <w:p w14:paraId="47E1264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0264"/>
    <w:rsid w:val="00550264"/>
    <w:rsid w:val="006504C5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6187F"/>
  <w15:chartTrackingRefBased/>
  <w15:docId w15:val="{22EB927E-6FC2-4CFB-87F3-FD31D0AB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