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083D9" w14:textId="77777777" w:rsidR="000E0E7A" w:rsidRPr="003F4C87" w:rsidRDefault="000E0E7A" w:rsidP="000E0E7A">
      <w:pPr>
        <w:spacing w:before="120"/>
        <w:jc w:val="right"/>
        <w:rPr>
          <w:rFonts w:ascii="Times New Roman" w:hAnsi="Times New Roman" w:cs="Times New Roman"/>
          <w:i/>
          <w:sz w:val="26"/>
          <w:szCs w:val="26"/>
        </w:rPr>
      </w:pPr>
      <w:r w:rsidRPr="003F4C87">
        <w:rPr>
          <w:rFonts w:ascii="Times New Roman" w:hAnsi="Times New Roman" w:cs="Times New Roman"/>
          <w:i/>
          <w:sz w:val="26"/>
          <w:szCs w:val="26"/>
        </w:rPr>
        <w:t>Mẫu số 3.4</w:t>
      </w:r>
      <w:r w:rsidRPr="003F4C87">
        <w:rPr>
          <w:rFonts w:ascii="Times New Roman" w:hAnsi="Times New Roman" w:cs="Times New Roman"/>
          <w:i/>
          <w:sz w:val="26"/>
          <w:szCs w:val="26"/>
          <w:lang w:val="en-US"/>
        </w:rPr>
        <w:br/>
        <w:t>….</w:t>
      </w:r>
      <w:r w:rsidRPr="003F4C87">
        <w:rPr>
          <w:rFonts w:ascii="Times New Roman" w:hAnsi="Times New Roman" w:cs="Times New Roman"/>
          <w:i/>
          <w:sz w:val="26"/>
          <w:szCs w:val="26"/>
        </w:rPr>
        <w:t>/2026/TT-BKHCN</w:t>
      </w:r>
    </w:p>
    <w:tbl>
      <w:tblPr>
        <w:tblW w:w="0" w:type="auto"/>
        <w:tblLook w:val="01E0" w:firstRow="1" w:lastRow="1" w:firstColumn="1" w:lastColumn="1" w:noHBand="0" w:noVBand="0"/>
      </w:tblPr>
      <w:tblGrid>
        <w:gridCol w:w="3348"/>
        <w:gridCol w:w="5508"/>
      </w:tblGrid>
      <w:tr w:rsidR="000E0E7A" w:rsidRPr="003F4C87" w14:paraId="0E9D31A6" w14:textId="77777777" w:rsidTr="000E0E7A">
        <w:tc>
          <w:tcPr>
            <w:tcW w:w="3348" w:type="dxa"/>
          </w:tcPr>
          <w:p w14:paraId="28AEE09E" w14:textId="77777777" w:rsidR="000E0E7A" w:rsidRPr="003F4C87" w:rsidRDefault="000E0E7A" w:rsidP="000E0E7A">
            <w:pPr>
              <w:spacing w:before="120"/>
              <w:jc w:val="center"/>
              <w:rPr>
                <w:rFonts w:ascii="Times New Roman" w:hAnsi="Times New Roman" w:cs="Times New Roman"/>
                <w:b/>
                <w:sz w:val="26"/>
                <w:szCs w:val="26"/>
              </w:rPr>
            </w:pPr>
            <w:r w:rsidRPr="003F4C87">
              <w:rPr>
                <w:rFonts w:ascii="Times New Roman" w:hAnsi="Times New Roman" w:cs="Times New Roman"/>
                <w:b/>
                <w:sz w:val="26"/>
                <w:szCs w:val="26"/>
              </w:rPr>
              <w:t>TÊN TỔ CHỨC/ CHUYÊN GIA ĐỘC LẬP</w:t>
            </w:r>
            <w:r w:rsidRPr="003F4C87">
              <w:rPr>
                <w:rFonts w:ascii="Times New Roman" w:hAnsi="Times New Roman" w:cs="Times New Roman"/>
                <w:b/>
                <w:sz w:val="26"/>
                <w:szCs w:val="26"/>
              </w:rPr>
              <w:br/>
              <w:t>-------</w:t>
            </w:r>
          </w:p>
        </w:tc>
        <w:tc>
          <w:tcPr>
            <w:tcW w:w="5508" w:type="dxa"/>
          </w:tcPr>
          <w:p w14:paraId="57EBDD7F" w14:textId="77777777" w:rsidR="000E0E7A" w:rsidRPr="003F4C87" w:rsidRDefault="000E0E7A" w:rsidP="000E0E7A">
            <w:pPr>
              <w:spacing w:before="120"/>
              <w:jc w:val="center"/>
              <w:rPr>
                <w:rFonts w:ascii="Times New Roman" w:hAnsi="Times New Roman" w:cs="Times New Roman"/>
                <w:sz w:val="26"/>
                <w:szCs w:val="26"/>
              </w:rPr>
            </w:pPr>
            <w:r w:rsidRPr="003F4C87">
              <w:rPr>
                <w:rFonts w:ascii="Times New Roman" w:hAnsi="Times New Roman" w:cs="Times New Roman"/>
                <w:b/>
                <w:sz w:val="26"/>
                <w:szCs w:val="26"/>
              </w:rPr>
              <w:t>CỘNG HÒA XÃ HỘI CHỦ NGHĨA VIỆT NAM</w:t>
            </w:r>
            <w:r w:rsidRPr="003F4C87">
              <w:rPr>
                <w:rFonts w:ascii="Times New Roman" w:hAnsi="Times New Roman" w:cs="Times New Roman"/>
                <w:b/>
                <w:sz w:val="26"/>
                <w:szCs w:val="26"/>
              </w:rPr>
              <w:br/>
              <w:t>Độc lập - Tự do - Hạnh phúc</w:t>
            </w:r>
            <w:r w:rsidRPr="003F4C87">
              <w:rPr>
                <w:rFonts w:ascii="Times New Roman" w:hAnsi="Times New Roman" w:cs="Times New Roman"/>
                <w:b/>
                <w:sz w:val="26"/>
                <w:szCs w:val="26"/>
              </w:rPr>
              <w:br/>
              <w:t>---------------</w:t>
            </w:r>
          </w:p>
        </w:tc>
      </w:tr>
      <w:tr w:rsidR="000E0E7A" w:rsidRPr="003F4C87" w14:paraId="32684488" w14:textId="77777777" w:rsidTr="000E0E7A">
        <w:tc>
          <w:tcPr>
            <w:tcW w:w="3348" w:type="dxa"/>
          </w:tcPr>
          <w:p w14:paraId="3F865EFC" w14:textId="77777777" w:rsidR="000E0E7A" w:rsidRPr="003F4C87" w:rsidRDefault="000E0E7A" w:rsidP="000E0E7A">
            <w:pPr>
              <w:spacing w:before="120"/>
              <w:jc w:val="center"/>
              <w:rPr>
                <w:rFonts w:ascii="Times New Roman" w:hAnsi="Times New Roman" w:cs="Times New Roman"/>
                <w:sz w:val="26"/>
                <w:szCs w:val="26"/>
                <w:lang w:val="en-US"/>
              </w:rPr>
            </w:pPr>
            <w:r w:rsidRPr="003F4C87">
              <w:rPr>
                <w:rFonts w:ascii="Times New Roman" w:hAnsi="Times New Roman" w:cs="Times New Roman"/>
                <w:sz w:val="26"/>
                <w:szCs w:val="26"/>
              </w:rPr>
              <w:t>Số:</w:t>
            </w:r>
            <w:r w:rsidRPr="003F4C87">
              <w:rPr>
                <w:rFonts w:ascii="Times New Roman" w:hAnsi="Times New Roman" w:cs="Times New Roman"/>
                <w:sz w:val="26"/>
                <w:szCs w:val="26"/>
                <w:lang w:val="en-US"/>
              </w:rPr>
              <w:t xml:space="preserve"> …./…..</w:t>
            </w:r>
          </w:p>
        </w:tc>
        <w:tc>
          <w:tcPr>
            <w:tcW w:w="5508" w:type="dxa"/>
          </w:tcPr>
          <w:p w14:paraId="20F6AD6F" w14:textId="77777777" w:rsidR="000E0E7A" w:rsidRPr="003F4C87" w:rsidRDefault="000E0E7A" w:rsidP="000E0E7A">
            <w:pPr>
              <w:spacing w:before="120"/>
              <w:jc w:val="right"/>
              <w:rPr>
                <w:rFonts w:ascii="Times New Roman" w:hAnsi="Times New Roman" w:cs="Times New Roman"/>
                <w:i/>
                <w:sz w:val="26"/>
                <w:szCs w:val="26"/>
              </w:rPr>
            </w:pPr>
            <w:r w:rsidRPr="003F4C87">
              <w:rPr>
                <w:rFonts w:ascii="Times New Roman" w:hAnsi="Times New Roman" w:cs="Times New Roman"/>
                <w:i/>
                <w:sz w:val="26"/>
                <w:szCs w:val="26"/>
              </w:rPr>
              <w:t>..., ngày... tháng... năm...</w:t>
            </w:r>
          </w:p>
        </w:tc>
      </w:tr>
    </w:tbl>
    <w:p w14:paraId="6519DAA3" w14:textId="77777777" w:rsidR="000E0E7A" w:rsidRPr="003F4C87" w:rsidRDefault="000E0E7A" w:rsidP="000E0E7A">
      <w:pPr>
        <w:spacing w:before="120"/>
        <w:rPr>
          <w:rFonts w:ascii="Times New Roman" w:hAnsi="Times New Roman" w:cs="Times New Roman"/>
          <w:sz w:val="26"/>
          <w:szCs w:val="26"/>
          <w:lang w:val="en-US"/>
        </w:rPr>
      </w:pPr>
    </w:p>
    <w:p w14:paraId="2BE59920" w14:textId="77777777" w:rsidR="000E0E7A" w:rsidRPr="003F4C87" w:rsidRDefault="000E0E7A" w:rsidP="000E0E7A">
      <w:pPr>
        <w:spacing w:before="120"/>
        <w:jc w:val="center"/>
        <w:rPr>
          <w:rFonts w:ascii="Times New Roman" w:hAnsi="Times New Roman" w:cs="Times New Roman"/>
          <w:b/>
          <w:sz w:val="26"/>
          <w:szCs w:val="26"/>
        </w:rPr>
      </w:pPr>
      <w:r w:rsidRPr="003F4C87">
        <w:rPr>
          <w:rFonts w:ascii="Times New Roman" w:hAnsi="Times New Roman" w:cs="Times New Roman"/>
          <w:b/>
          <w:sz w:val="26"/>
          <w:szCs w:val="26"/>
        </w:rPr>
        <w:t>PHIẾU Ý KIẾN THAM VẤN</w:t>
      </w:r>
      <w:r w:rsidRPr="003F4C87">
        <w:rPr>
          <w:rFonts w:ascii="Times New Roman" w:hAnsi="Times New Roman" w:cs="Times New Roman"/>
          <w:b/>
          <w:sz w:val="26"/>
          <w:szCs w:val="26"/>
        </w:rPr>
        <w:br/>
        <w:t>CỦA TỔ CHỨC TƯ VẤN ĐỘC LẬP, CHUYÊN GIA TƯ VẤN ĐỘC LẬP</w:t>
      </w:r>
      <w:r w:rsidRPr="003F4C87">
        <w:rPr>
          <w:rFonts w:ascii="Times New Roman" w:hAnsi="Times New Roman" w:cs="Times New Roman"/>
          <w:b/>
          <w:sz w:val="26"/>
          <w:szCs w:val="26"/>
          <w:lang w:val="en-US"/>
        </w:rPr>
        <w:br/>
      </w:r>
      <w:r w:rsidRPr="003F4C87">
        <w:rPr>
          <w:rFonts w:ascii="Times New Roman" w:hAnsi="Times New Roman" w:cs="Times New Roman"/>
          <w:b/>
          <w:sz w:val="26"/>
          <w:szCs w:val="26"/>
        </w:rPr>
        <w:t>Giai đoạn quyết định, phê duyệt đầu tư</w:t>
      </w:r>
    </w:p>
    <w:p w14:paraId="22302869"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Tên tổ chức / Họ và tên chuyên gia: </w:t>
      </w:r>
      <w:r w:rsidRPr="003F4C87">
        <w:rPr>
          <w:rFonts w:ascii="Times New Roman" w:hAnsi="Times New Roman" w:cs="Times New Roman"/>
          <w:sz w:val="26"/>
          <w:szCs w:val="26"/>
        </w:rPr>
        <w:tab/>
      </w:r>
    </w:p>
    <w:p w14:paraId="2C8AF812"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Địa chỉ / Đơn vị công tác: </w:t>
      </w:r>
      <w:r w:rsidRPr="003F4C87">
        <w:rPr>
          <w:rFonts w:ascii="Times New Roman" w:hAnsi="Times New Roman" w:cs="Times New Roman"/>
          <w:sz w:val="26"/>
          <w:szCs w:val="26"/>
        </w:rPr>
        <w:tab/>
      </w:r>
    </w:p>
    <w:p w14:paraId="6A5B9FA8"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Chức vụ / Học hàm, học vị: </w:t>
      </w:r>
      <w:r w:rsidRPr="003F4C87">
        <w:rPr>
          <w:rFonts w:ascii="Times New Roman" w:hAnsi="Times New Roman" w:cs="Times New Roman"/>
          <w:sz w:val="26"/>
          <w:szCs w:val="26"/>
        </w:rPr>
        <w:tab/>
      </w:r>
    </w:p>
    <w:p w14:paraId="5808D70E" w14:textId="77777777" w:rsidR="000E0E7A" w:rsidRPr="003F4C87" w:rsidRDefault="000E0E7A" w:rsidP="000E0E7A">
      <w:pPr>
        <w:tabs>
          <w:tab w:val="left" w:leader="dot" w:pos="7920"/>
        </w:tabs>
        <w:spacing w:before="120"/>
        <w:rPr>
          <w:rFonts w:ascii="Times New Roman" w:hAnsi="Times New Roman" w:cs="Times New Roman"/>
          <w:sz w:val="26"/>
          <w:szCs w:val="26"/>
          <w:lang w:val="en-US"/>
        </w:rPr>
      </w:pPr>
      <w:r w:rsidRPr="003F4C87">
        <w:rPr>
          <w:rFonts w:ascii="Times New Roman" w:hAnsi="Times New Roman" w:cs="Times New Roman"/>
          <w:sz w:val="26"/>
          <w:szCs w:val="26"/>
        </w:rPr>
        <w:t xml:space="preserve">Số điện thoại, email: </w:t>
      </w:r>
      <w:r w:rsidRPr="003F4C87">
        <w:rPr>
          <w:rFonts w:ascii="Times New Roman" w:hAnsi="Times New Roman" w:cs="Times New Roman"/>
          <w:sz w:val="26"/>
          <w:szCs w:val="26"/>
          <w:lang w:val="en-US"/>
        </w:rPr>
        <w:tab/>
      </w:r>
    </w:p>
    <w:p w14:paraId="662F2AEC" w14:textId="77777777" w:rsidR="000E0E7A" w:rsidRPr="003F4C87" w:rsidRDefault="000E0E7A" w:rsidP="000E0E7A">
      <w:pPr>
        <w:tabs>
          <w:tab w:val="left" w:leader="dot" w:pos="7920"/>
        </w:tabs>
        <w:spacing w:before="120"/>
        <w:rPr>
          <w:rFonts w:ascii="Times New Roman" w:hAnsi="Times New Roman" w:cs="Times New Roman"/>
          <w:sz w:val="26"/>
          <w:szCs w:val="26"/>
          <w:lang w:val="en-US"/>
        </w:rPr>
      </w:pPr>
      <w:r w:rsidRPr="003F4C87">
        <w:rPr>
          <w:rFonts w:ascii="Times New Roman" w:hAnsi="Times New Roman" w:cs="Times New Roman"/>
          <w:sz w:val="26"/>
          <w:szCs w:val="26"/>
        </w:rPr>
        <w:t xml:space="preserve">Số CCCD của chuyên gia: </w:t>
      </w:r>
      <w:r w:rsidRPr="003F4C87">
        <w:rPr>
          <w:rFonts w:ascii="Times New Roman" w:hAnsi="Times New Roman" w:cs="Times New Roman"/>
          <w:sz w:val="26"/>
          <w:szCs w:val="26"/>
          <w:lang w:val="en-US"/>
        </w:rPr>
        <w:tab/>
      </w:r>
    </w:p>
    <w:p w14:paraId="3A8E7CB9"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Là tổ chức tư vấn độc lập/chuyên gia tư vấn độc lập được mời tham vấn theo Công văn số ... ngày ... tháng ... năm ... của (tên cơ quan mời tham vấn)</w:t>
      </w:r>
    </w:p>
    <w:p w14:paraId="075388A5" w14:textId="77777777" w:rsidR="000E0E7A" w:rsidRPr="003F4C87" w:rsidRDefault="000E0E7A" w:rsidP="000E0E7A">
      <w:pPr>
        <w:spacing w:before="120"/>
        <w:rPr>
          <w:rFonts w:ascii="Times New Roman" w:hAnsi="Times New Roman" w:cs="Times New Roman"/>
          <w:b/>
          <w:sz w:val="26"/>
          <w:szCs w:val="26"/>
        </w:rPr>
      </w:pPr>
      <w:r w:rsidRPr="003F4C87">
        <w:rPr>
          <w:rFonts w:ascii="Times New Roman" w:hAnsi="Times New Roman" w:cs="Times New Roman"/>
          <w:b/>
          <w:sz w:val="26"/>
          <w:szCs w:val="26"/>
        </w:rPr>
        <w:t>I. THÔNG TIN DỰ ÁN</w:t>
      </w:r>
    </w:p>
    <w:p w14:paraId="2AADE7B4"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1. Tên dự án đầu tư: </w:t>
      </w:r>
      <w:r w:rsidRPr="003F4C87">
        <w:rPr>
          <w:rFonts w:ascii="Times New Roman" w:hAnsi="Times New Roman" w:cs="Times New Roman"/>
          <w:sz w:val="26"/>
          <w:szCs w:val="26"/>
        </w:rPr>
        <w:tab/>
      </w:r>
    </w:p>
    <w:p w14:paraId="6C9E9BFC"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2. Tên nhà đầu tư / chủ đầu tư: </w:t>
      </w:r>
      <w:r w:rsidRPr="003F4C87">
        <w:rPr>
          <w:rFonts w:ascii="Times New Roman" w:hAnsi="Times New Roman" w:cs="Times New Roman"/>
          <w:sz w:val="26"/>
          <w:szCs w:val="26"/>
        </w:rPr>
        <w:tab/>
      </w:r>
    </w:p>
    <w:p w14:paraId="1BD30A36"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3. Địa điểm thực hiện dự án: </w:t>
      </w:r>
      <w:r w:rsidRPr="003F4C87">
        <w:rPr>
          <w:rFonts w:ascii="Times New Roman" w:hAnsi="Times New Roman" w:cs="Times New Roman"/>
          <w:sz w:val="26"/>
          <w:szCs w:val="26"/>
        </w:rPr>
        <w:tab/>
      </w:r>
    </w:p>
    <w:p w14:paraId="0A3B703E"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4. Mục tiêu, quy mô dự án: </w:t>
      </w:r>
      <w:r w:rsidRPr="003F4C87">
        <w:rPr>
          <w:rFonts w:ascii="Times New Roman" w:hAnsi="Times New Roman" w:cs="Times New Roman"/>
          <w:sz w:val="26"/>
          <w:szCs w:val="26"/>
        </w:rPr>
        <w:tab/>
      </w:r>
    </w:p>
    <w:p w14:paraId="254DBDF6"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5. Ngành, nghề đầu tư: </w:t>
      </w:r>
      <w:r w:rsidRPr="003F4C87">
        <w:rPr>
          <w:rFonts w:ascii="Times New Roman" w:hAnsi="Times New Roman" w:cs="Times New Roman"/>
          <w:sz w:val="26"/>
          <w:szCs w:val="26"/>
        </w:rPr>
        <w:tab/>
      </w:r>
    </w:p>
    <w:p w14:paraId="327D4C20"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6. Công nghệ dự kiến áp dụng (mô tả ngắn gọn nguồn gốc, tên công nghệ, xuất xứ): </w:t>
      </w:r>
      <w:r w:rsidRPr="003F4C87">
        <w:rPr>
          <w:rFonts w:ascii="Times New Roman" w:hAnsi="Times New Roman" w:cs="Times New Roman"/>
          <w:sz w:val="26"/>
          <w:szCs w:val="26"/>
        </w:rPr>
        <w:tab/>
      </w:r>
    </w:p>
    <w:p w14:paraId="0BDE4597" w14:textId="77777777" w:rsidR="000E0E7A" w:rsidRPr="003F4C87" w:rsidRDefault="000E0E7A" w:rsidP="000E0E7A">
      <w:pPr>
        <w:tabs>
          <w:tab w:val="left" w:leader="dot" w:pos="7920"/>
        </w:tabs>
        <w:spacing w:before="120"/>
        <w:rPr>
          <w:rFonts w:ascii="Times New Roman" w:hAnsi="Times New Roman" w:cs="Times New Roman"/>
          <w:sz w:val="26"/>
          <w:szCs w:val="26"/>
          <w:lang w:val="en-US"/>
        </w:rPr>
      </w:pPr>
      <w:r w:rsidRPr="003F4C87">
        <w:rPr>
          <w:rFonts w:ascii="Times New Roman" w:hAnsi="Times New Roman" w:cs="Times New Roman"/>
          <w:sz w:val="26"/>
          <w:szCs w:val="26"/>
        </w:rPr>
        <w:t xml:space="preserve">7. Các thông khác liên quan: </w:t>
      </w:r>
      <w:r w:rsidRPr="003F4C87">
        <w:rPr>
          <w:rFonts w:ascii="Times New Roman" w:hAnsi="Times New Roman" w:cs="Times New Roman"/>
          <w:sz w:val="26"/>
          <w:szCs w:val="26"/>
          <w:lang w:val="en-US"/>
        </w:rPr>
        <w:tab/>
      </w:r>
    </w:p>
    <w:p w14:paraId="69205CCA" w14:textId="77777777" w:rsidR="000E0E7A" w:rsidRPr="003F4C87" w:rsidRDefault="000E0E7A" w:rsidP="000E0E7A">
      <w:pPr>
        <w:spacing w:before="120"/>
        <w:rPr>
          <w:rFonts w:ascii="Times New Roman" w:hAnsi="Times New Roman" w:cs="Times New Roman"/>
          <w:b/>
          <w:sz w:val="26"/>
          <w:szCs w:val="26"/>
        </w:rPr>
      </w:pPr>
      <w:r w:rsidRPr="003F4C87">
        <w:rPr>
          <w:rFonts w:ascii="Times New Roman" w:hAnsi="Times New Roman" w:cs="Times New Roman"/>
          <w:b/>
          <w:sz w:val="26"/>
          <w:szCs w:val="26"/>
        </w:rPr>
        <w:t>II. NỘI DUNG THẨM ĐỊNH, CÓ Ý KIẾN VỀ CÔNG NGHỆ</w:t>
      </w:r>
    </w:p>
    <w:p w14:paraId="19948E4C"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1. Tính hợp lý, mức độ hoàn thiện và khả năng triển khai của phương án công nghệ trên cơ sở nội dung giải trình chi tiết về công nghệ, máy móc, thiết bị, dây chuyền công nghệ của nhà đầu tư:</w:t>
      </w:r>
    </w:p>
    <w:p w14:paraId="7323B613"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Hợp lý (giải thích) </w:t>
      </w:r>
      <w:r w:rsidRPr="003F4C87">
        <w:rPr>
          <w:rFonts w:ascii="Times New Roman" w:hAnsi="Times New Roman" w:cs="Times New Roman"/>
          <w:sz w:val="26"/>
          <w:szCs w:val="26"/>
        </w:rPr>
        <w:tab/>
      </w:r>
    </w:p>
    <w:p w14:paraId="3C0CE725"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Chưa hợp lý (nêu rõ lý do): </w:t>
      </w:r>
      <w:r w:rsidRPr="003F4C87">
        <w:rPr>
          <w:rFonts w:ascii="Times New Roman" w:hAnsi="Times New Roman" w:cs="Times New Roman"/>
          <w:sz w:val="26"/>
          <w:szCs w:val="26"/>
        </w:rPr>
        <w:tab/>
      </w:r>
    </w:p>
    <w:p w14:paraId="560C542D"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2. Công nghệ, máy móc, thiết bị, dây chuyền công nghệ:</w:t>
      </w:r>
    </w:p>
    <w:p w14:paraId="3206251B"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 Không thuộc Danh mục hạn chế/cấm chuyển giao và không thuộc dự án có nguy cơ tác động xấu đến môi trường</w:t>
      </w:r>
    </w:p>
    <w:p w14:paraId="30CA3FB9"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Thuộc Danh mục hạn chế chuyển giao (nêu rõ): </w:t>
      </w:r>
      <w:r w:rsidRPr="003F4C87">
        <w:rPr>
          <w:rFonts w:ascii="Times New Roman" w:hAnsi="Times New Roman" w:cs="Times New Roman"/>
          <w:sz w:val="26"/>
          <w:szCs w:val="26"/>
        </w:rPr>
        <w:tab/>
      </w:r>
    </w:p>
    <w:p w14:paraId="59FB578D"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lastRenderedPageBreak/>
        <w:t xml:space="preserve">□ Thuộc Danh mục cấm chuyển giao (nêu rõ):  </w:t>
      </w:r>
      <w:r w:rsidRPr="003F4C87">
        <w:rPr>
          <w:rFonts w:ascii="Times New Roman" w:hAnsi="Times New Roman" w:cs="Times New Roman"/>
          <w:sz w:val="26"/>
          <w:szCs w:val="26"/>
        </w:rPr>
        <w:tab/>
      </w:r>
    </w:p>
    <w:p w14:paraId="1A5A90AB"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Thuộc dự án có nguy cơ tác động xấu đến môi trường (nêu rõ loại hình, mức độ): </w:t>
      </w:r>
      <w:r w:rsidRPr="003F4C87">
        <w:rPr>
          <w:rFonts w:ascii="Times New Roman" w:hAnsi="Times New Roman" w:cs="Times New Roman"/>
          <w:sz w:val="26"/>
          <w:szCs w:val="26"/>
        </w:rPr>
        <w:tab/>
      </w:r>
    </w:p>
    <w:p w14:paraId="1F6CBECC"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3. Đánh giá nguy cơ, rủi ro công nghệ trong quá trình đầu tư, xây dựng và vận hành dự án, bao gồm rủi ro về môi trường, an toàn, sức khỏe con người, sự cố kỹ thuật, chất thải, phát thải và các tác động tiêu cực khác:</w:t>
      </w:r>
    </w:p>
    <w:p w14:paraId="29E0674F"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 Giai đoạn đầu tư, xây dựng:</w:t>
      </w:r>
    </w:p>
    <w:p w14:paraId="20E81B51"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Mức độ của các rủi ro: □ Thấp □ Trung bình □ Cao □ Rất cao</w:t>
      </w:r>
    </w:p>
    <w:p w14:paraId="036CAF32"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Diễn giải: </w:t>
      </w:r>
      <w:r w:rsidRPr="003F4C87">
        <w:rPr>
          <w:rFonts w:ascii="Times New Roman" w:hAnsi="Times New Roman" w:cs="Times New Roman"/>
          <w:sz w:val="26"/>
          <w:szCs w:val="26"/>
        </w:rPr>
        <w:tab/>
      </w:r>
    </w:p>
    <w:p w14:paraId="7B89D08D"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Giai đoạn vận hành: </w:t>
      </w:r>
      <w:r w:rsidRPr="003F4C87">
        <w:rPr>
          <w:rFonts w:ascii="Times New Roman" w:hAnsi="Times New Roman" w:cs="Times New Roman"/>
          <w:sz w:val="26"/>
          <w:szCs w:val="26"/>
        </w:rPr>
        <w:tab/>
      </w:r>
    </w:p>
    <w:p w14:paraId="7112A4AF"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Mức độ của các rủi ro: □ Thấp □ Trung bình □ Cao □ Rất cao</w:t>
      </w:r>
    </w:p>
    <w:p w14:paraId="7344CA54"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Diễn giải: </w:t>
      </w:r>
      <w:r w:rsidRPr="003F4C87">
        <w:rPr>
          <w:rFonts w:ascii="Times New Roman" w:hAnsi="Times New Roman" w:cs="Times New Roman"/>
          <w:sz w:val="26"/>
          <w:szCs w:val="26"/>
        </w:rPr>
        <w:tab/>
      </w:r>
    </w:p>
    <w:p w14:paraId="3112E2FD"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4. Mức độ đầy đủ, khả thi và hiệu quả của các biện pháp kỹ thuật, biện pháp quản lý và tổ chức thực hiện nhằm kiểm soát, giảm thiếu rủi ro công nghệ theo nội dung giải trình và cam kết thực hiện của nhà đầu tư (theo hồ sơ dự án, báo cáo ĐTM, kế hoạch an toàn...):</w:t>
      </w:r>
    </w:p>
    <w:p w14:paraId="3C9AE218"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 Đầy đủ, khả thi và hiệu quả</w:t>
      </w:r>
    </w:p>
    <w:p w14:paraId="1CE098EC"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 xml:space="preserve">□ Chưa đầy đủ </w:t>
      </w:r>
      <w:r w:rsidRPr="003F4C87">
        <w:rPr>
          <w:rFonts w:ascii="Times New Roman" w:hAnsi="Times New Roman" w:cs="Times New Roman"/>
          <w:sz w:val="26"/>
          <w:szCs w:val="26"/>
        </w:rPr>
        <w:tab/>
      </w:r>
      <w:r w:rsidRPr="003F4C87">
        <w:rPr>
          <w:rFonts w:ascii="Times New Roman" w:hAnsi="Times New Roman" w:cs="Times New Roman"/>
          <w:sz w:val="26"/>
          <w:szCs w:val="26"/>
        </w:rPr>
        <w:tab/>
        <w:t xml:space="preserve">□ Chưa khả thi </w:t>
      </w:r>
      <w:r w:rsidRPr="003F4C87">
        <w:rPr>
          <w:rFonts w:ascii="Times New Roman" w:hAnsi="Times New Roman" w:cs="Times New Roman"/>
          <w:sz w:val="26"/>
          <w:szCs w:val="26"/>
        </w:rPr>
        <w:tab/>
      </w:r>
      <w:r w:rsidRPr="003F4C87">
        <w:rPr>
          <w:rFonts w:ascii="Times New Roman" w:hAnsi="Times New Roman" w:cs="Times New Roman"/>
          <w:sz w:val="26"/>
          <w:szCs w:val="26"/>
        </w:rPr>
        <w:tab/>
        <w:t>□ Hiệu quả thấp</w:t>
      </w:r>
    </w:p>
    <w:p w14:paraId="6F576648"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Diễn giải: </w:t>
      </w:r>
      <w:r w:rsidRPr="003F4C87">
        <w:rPr>
          <w:rFonts w:ascii="Times New Roman" w:hAnsi="Times New Roman" w:cs="Times New Roman"/>
          <w:sz w:val="26"/>
          <w:szCs w:val="26"/>
        </w:rPr>
        <w:tab/>
      </w:r>
    </w:p>
    <w:p w14:paraId="06FBBC1D"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5. Khả năng duy trì việc kiểm soát rủi ro công nghệ trong suốt vòng đời của dự án, bao gồm các trường hợp điều chỉnh, mở rộng hoặc chấm dứt dự án:</w:t>
      </w:r>
    </w:p>
    <w:p w14:paraId="026C6401"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 Khi vận hành bình thường:</w:t>
      </w:r>
    </w:p>
    <w:p w14:paraId="13452813"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 xml:space="preserve">□ Có khả năng duy trì tốt </w:t>
      </w:r>
      <w:r w:rsidRPr="003F4C87">
        <w:rPr>
          <w:rFonts w:ascii="Times New Roman" w:hAnsi="Times New Roman" w:cs="Times New Roman"/>
          <w:sz w:val="26"/>
          <w:szCs w:val="26"/>
        </w:rPr>
        <w:tab/>
      </w:r>
      <w:r w:rsidRPr="003F4C87">
        <w:rPr>
          <w:rFonts w:ascii="Times New Roman" w:hAnsi="Times New Roman" w:cs="Times New Roman"/>
          <w:sz w:val="26"/>
          <w:szCs w:val="26"/>
        </w:rPr>
        <w:tab/>
        <w:t>□ Có rủi ro cao khi duy trì</w:t>
      </w:r>
    </w:p>
    <w:p w14:paraId="5F1F0CBC"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 Khi điều chỉnh / mở rộng:</w:t>
      </w:r>
    </w:p>
    <w:p w14:paraId="4538831B"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 xml:space="preserve">□ Có khả năng duy trì tốt </w:t>
      </w:r>
      <w:r w:rsidRPr="003F4C87">
        <w:rPr>
          <w:rFonts w:ascii="Times New Roman" w:hAnsi="Times New Roman" w:cs="Times New Roman"/>
          <w:sz w:val="26"/>
          <w:szCs w:val="26"/>
        </w:rPr>
        <w:tab/>
      </w:r>
      <w:r w:rsidRPr="003F4C87">
        <w:rPr>
          <w:rFonts w:ascii="Times New Roman" w:hAnsi="Times New Roman" w:cs="Times New Roman"/>
          <w:sz w:val="26"/>
          <w:szCs w:val="26"/>
        </w:rPr>
        <w:tab/>
        <w:t>□ Có rủi ro cao khi duy trì</w:t>
      </w:r>
    </w:p>
    <w:p w14:paraId="240A717C"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 Khi chấm dứt dự án (tháo dỡ, xử lý thiết bị, phục hồi môi trường...):</w:t>
      </w:r>
    </w:p>
    <w:p w14:paraId="3FB0713F"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 xml:space="preserve">□ Có khả năng duy trì tốt </w:t>
      </w:r>
      <w:r w:rsidRPr="003F4C87">
        <w:rPr>
          <w:rFonts w:ascii="Times New Roman" w:hAnsi="Times New Roman" w:cs="Times New Roman"/>
          <w:sz w:val="26"/>
          <w:szCs w:val="26"/>
        </w:rPr>
        <w:tab/>
      </w:r>
      <w:r w:rsidRPr="003F4C87">
        <w:rPr>
          <w:rFonts w:ascii="Times New Roman" w:hAnsi="Times New Roman" w:cs="Times New Roman"/>
          <w:sz w:val="26"/>
          <w:szCs w:val="26"/>
        </w:rPr>
        <w:tab/>
        <w:t>□ Có rủi ro cao khi duy trì</w:t>
      </w:r>
    </w:p>
    <w:p w14:paraId="6EF55780"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Diễn giải: </w:t>
      </w:r>
      <w:r w:rsidRPr="003F4C87">
        <w:rPr>
          <w:rFonts w:ascii="Times New Roman" w:hAnsi="Times New Roman" w:cs="Times New Roman"/>
          <w:sz w:val="26"/>
          <w:szCs w:val="26"/>
        </w:rPr>
        <w:tab/>
      </w:r>
    </w:p>
    <w:p w14:paraId="552AACA1"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6. Các nhận xét, đánh giá khác, các điểm cần lưu ý: </w:t>
      </w:r>
      <w:r w:rsidRPr="003F4C87">
        <w:rPr>
          <w:rFonts w:ascii="Times New Roman" w:hAnsi="Times New Roman" w:cs="Times New Roman"/>
          <w:sz w:val="26"/>
          <w:szCs w:val="26"/>
        </w:rPr>
        <w:tab/>
      </w:r>
    </w:p>
    <w:p w14:paraId="612D8250" w14:textId="77777777" w:rsidR="000E0E7A" w:rsidRPr="003F4C87" w:rsidRDefault="000E0E7A" w:rsidP="000E0E7A">
      <w:pPr>
        <w:spacing w:before="120"/>
        <w:rPr>
          <w:rFonts w:ascii="Times New Roman" w:hAnsi="Times New Roman" w:cs="Times New Roman"/>
          <w:b/>
          <w:sz w:val="26"/>
          <w:szCs w:val="26"/>
        </w:rPr>
      </w:pPr>
      <w:r w:rsidRPr="003F4C87">
        <w:rPr>
          <w:rFonts w:ascii="Times New Roman" w:hAnsi="Times New Roman" w:cs="Times New Roman"/>
          <w:b/>
          <w:sz w:val="26"/>
          <w:szCs w:val="26"/>
        </w:rPr>
        <w:t>III. KẾT LUẬN</w:t>
      </w:r>
    </w:p>
    <w:p w14:paraId="29ED317F"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1. Kết luận</w:t>
      </w:r>
    </w:p>
    <w:p w14:paraId="0B90A756"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w:t>
      </w:r>
      <w:r w:rsidRPr="003F4C87">
        <w:rPr>
          <w:rFonts w:ascii="Times New Roman" w:hAnsi="Times New Roman" w:cs="Times New Roman"/>
          <w:b/>
          <w:sz w:val="26"/>
          <w:szCs w:val="26"/>
        </w:rPr>
        <w:t>Đạt:</w:t>
      </w:r>
      <w:r w:rsidRPr="003F4C87">
        <w:rPr>
          <w:rFonts w:ascii="Times New Roman" w:hAnsi="Times New Roman" w:cs="Times New Roman"/>
          <w:sz w:val="26"/>
          <w:szCs w:val="26"/>
        </w:rPr>
        <w:t xml:space="preserve"> Dự án đủ điều kiện để xem xét chấp thuận chủ trương đầu tư hoặc cấp Giấy chứng nhận đăng ký đầu tư; Nội dung cần hoàn thiện (nếu có): </w:t>
      </w:r>
      <w:r w:rsidRPr="003F4C87">
        <w:rPr>
          <w:rFonts w:ascii="Times New Roman" w:hAnsi="Times New Roman" w:cs="Times New Roman"/>
          <w:sz w:val="26"/>
          <w:szCs w:val="26"/>
        </w:rPr>
        <w:tab/>
      </w:r>
    </w:p>
    <w:p w14:paraId="47704BAF"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w:t>
      </w:r>
      <w:r w:rsidRPr="003F4C87">
        <w:rPr>
          <w:rFonts w:ascii="Times New Roman" w:hAnsi="Times New Roman" w:cs="Times New Roman"/>
          <w:b/>
          <w:sz w:val="26"/>
          <w:szCs w:val="26"/>
        </w:rPr>
        <w:t>Chưa đạt:</w:t>
      </w:r>
      <w:r w:rsidRPr="003F4C87">
        <w:rPr>
          <w:rFonts w:ascii="Times New Roman" w:hAnsi="Times New Roman" w:cs="Times New Roman"/>
          <w:sz w:val="26"/>
          <w:szCs w:val="26"/>
        </w:rPr>
        <w:t xml:space="preserve"> Dự án chưa đủ điều kiện để xem xét chấp thuận chủ trương đầu tư hoặc cấp Giấy chứng nhận đăng ký đầu tư; yêu cầu hoàn thiện và thẩm định lại; Nội dung cần bổ sung để thẩm định lại: </w:t>
      </w:r>
      <w:r w:rsidRPr="003F4C87">
        <w:rPr>
          <w:rFonts w:ascii="Times New Roman" w:hAnsi="Times New Roman" w:cs="Times New Roman"/>
          <w:sz w:val="26"/>
          <w:szCs w:val="26"/>
        </w:rPr>
        <w:tab/>
      </w:r>
    </w:p>
    <w:p w14:paraId="3A145051"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w:t>
      </w:r>
      <w:r w:rsidRPr="003F4C87">
        <w:rPr>
          <w:rFonts w:ascii="Times New Roman" w:hAnsi="Times New Roman" w:cs="Times New Roman"/>
          <w:b/>
          <w:sz w:val="26"/>
          <w:szCs w:val="26"/>
        </w:rPr>
        <w:t>Không đạt:</w:t>
      </w:r>
      <w:r w:rsidRPr="003F4C87">
        <w:rPr>
          <w:rFonts w:ascii="Times New Roman" w:hAnsi="Times New Roman" w:cs="Times New Roman"/>
          <w:sz w:val="26"/>
          <w:szCs w:val="26"/>
        </w:rPr>
        <w:t xml:space="preserve"> Dự án không đủ điều kiện để tiếp tục xem xét chấp thuận chủ trương đầu tư hoặc cấp Giấy chứng nhận đăng ký đầu tư, quyết định đầu tư dự án. Lý do </w:t>
      </w:r>
      <w:r w:rsidRPr="003F4C87">
        <w:rPr>
          <w:rFonts w:ascii="Times New Roman" w:hAnsi="Times New Roman" w:cs="Times New Roman"/>
          <w:sz w:val="26"/>
          <w:szCs w:val="26"/>
        </w:rPr>
        <w:lastRenderedPageBreak/>
        <w:t xml:space="preserve">chính: </w:t>
      </w:r>
      <w:r w:rsidRPr="003F4C87">
        <w:rPr>
          <w:rFonts w:ascii="Times New Roman" w:hAnsi="Times New Roman" w:cs="Times New Roman"/>
          <w:sz w:val="26"/>
          <w:szCs w:val="26"/>
        </w:rPr>
        <w:tab/>
      </w:r>
    </w:p>
    <w:p w14:paraId="385A01CD"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2. Ý kiến bổ sung khác </w:t>
      </w:r>
      <w:r w:rsidRPr="003F4C87">
        <w:rPr>
          <w:rFonts w:ascii="Times New Roman" w:hAnsi="Times New Roman" w:cs="Times New Roman"/>
          <w:sz w:val="26"/>
          <w:szCs w:val="26"/>
        </w:rPr>
        <w:tab/>
      </w:r>
    </w:p>
    <w:p w14:paraId="7003EF29" w14:textId="77777777" w:rsidR="000E0E7A" w:rsidRPr="003F4C87" w:rsidRDefault="000E0E7A" w:rsidP="000E0E7A">
      <w:pPr>
        <w:spacing w:before="120"/>
        <w:rPr>
          <w:rFonts w:ascii="Times New Roman" w:hAnsi="Times New Roman" w:cs="Times New Roman"/>
          <w:sz w:val="26"/>
          <w:szCs w:val="26"/>
        </w:rPr>
      </w:pPr>
      <w:r w:rsidRPr="003F4C87">
        <w:rPr>
          <w:rFonts w:ascii="Times New Roman" w:hAnsi="Times New Roman" w:cs="Times New Roman"/>
          <w:sz w:val="26"/>
          <w:szCs w:val="26"/>
        </w:rPr>
        <w:t>3. Các điều kiện ràng buộc kèm theo theo (nếu có - áp dụng cho trường hợp đạt hoặc chưa đạt):</w:t>
      </w:r>
    </w:p>
    <w:p w14:paraId="61FAE1FE"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Về công nghệ: </w:t>
      </w:r>
      <w:r w:rsidRPr="003F4C87">
        <w:rPr>
          <w:rFonts w:ascii="Times New Roman" w:hAnsi="Times New Roman" w:cs="Times New Roman"/>
          <w:sz w:val="26"/>
          <w:szCs w:val="26"/>
        </w:rPr>
        <w:tab/>
      </w:r>
    </w:p>
    <w:p w14:paraId="70BCAEE7" w14:textId="77777777" w:rsidR="000E0E7A" w:rsidRPr="003F4C87" w:rsidRDefault="000E0E7A" w:rsidP="000E0E7A">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Về môi trường: </w:t>
      </w:r>
      <w:r w:rsidRPr="003F4C87">
        <w:rPr>
          <w:rFonts w:ascii="Times New Roman" w:hAnsi="Times New Roman" w:cs="Times New Roman"/>
          <w:sz w:val="26"/>
          <w:szCs w:val="26"/>
        </w:rPr>
        <w:tab/>
      </w:r>
    </w:p>
    <w:p w14:paraId="118EC7C3" w14:textId="77777777" w:rsidR="000E0E7A" w:rsidRPr="003F4C87" w:rsidRDefault="000E0E7A" w:rsidP="000E0E7A">
      <w:pPr>
        <w:tabs>
          <w:tab w:val="left" w:leader="dot" w:pos="7920"/>
        </w:tabs>
        <w:spacing w:before="120"/>
        <w:rPr>
          <w:rFonts w:ascii="Times New Roman" w:hAnsi="Times New Roman" w:cs="Times New Roman"/>
          <w:sz w:val="26"/>
          <w:szCs w:val="26"/>
          <w:lang w:val="en-US"/>
        </w:rPr>
      </w:pPr>
      <w:r w:rsidRPr="003F4C87">
        <w:rPr>
          <w:rFonts w:ascii="Times New Roman" w:hAnsi="Times New Roman" w:cs="Times New Roman"/>
          <w:sz w:val="26"/>
          <w:szCs w:val="26"/>
        </w:rPr>
        <w:t xml:space="preserve">- </w:t>
      </w:r>
      <w:r w:rsidRPr="003F4C87">
        <w:rPr>
          <w:rFonts w:ascii="Times New Roman" w:hAnsi="Times New Roman" w:cs="Times New Roman"/>
          <w:sz w:val="26"/>
          <w:szCs w:val="26"/>
          <w:lang w:val="en-US"/>
        </w:rPr>
        <w:t>V</w:t>
      </w:r>
      <w:r w:rsidRPr="003F4C87">
        <w:rPr>
          <w:rFonts w:ascii="Times New Roman" w:hAnsi="Times New Roman" w:cs="Times New Roman"/>
          <w:sz w:val="26"/>
          <w:szCs w:val="26"/>
        </w:rPr>
        <w:t xml:space="preserve">ề an toàn lao động: </w:t>
      </w:r>
      <w:r w:rsidRPr="003F4C87">
        <w:rPr>
          <w:rFonts w:ascii="Times New Roman" w:hAnsi="Times New Roman" w:cs="Times New Roman"/>
          <w:sz w:val="26"/>
          <w:szCs w:val="26"/>
          <w:lang w:val="en-US"/>
        </w:rPr>
        <w:tab/>
      </w:r>
    </w:p>
    <w:p w14:paraId="2D92306C" w14:textId="77777777" w:rsidR="000E0E7A" w:rsidRPr="003F4C87" w:rsidRDefault="000E0E7A" w:rsidP="000E0E7A">
      <w:pPr>
        <w:tabs>
          <w:tab w:val="left" w:leader="dot" w:pos="7920"/>
        </w:tabs>
        <w:spacing w:before="120"/>
        <w:rPr>
          <w:rFonts w:ascii="Times New Roman" w:hAnsi="Times New Roman" w:cs="Times New Roman"/>
          <w:sz w:val="26"/>
          <w:szCs w:val="26"/>
          <w:lang w:val="en-US"/>
        </w:rPr>
      </w:pPr>
      <w:r w:rsidRPr="003F4C87">
        <w:rPr>
          <w:rFonts w:ascii="Times New Roman" w:hAnsi="Times New Roman" w:cs="Times New Roman"/>
          <w:sz w:val="26"/>
          <w:szCs w:val="26"/>
        </w:rPr>
        <w:t xml:space="preserve">- Về nhân lực, đào tạo: </w:t>
      </w:r>
      <w:r w:rsidRPr="003F4C87">
        <w:rPr>
          <w:rFonts w:ascii="Times New Roman" w:hAnsi="Times New Roman" w:cs="Times New Roman"/>
          <w:sz w:val="26"/>
          <w:szCs w:val="26"/>
          <w:lang w:val="en-US"/>
        </w:rPr>
        <w:tab/>
      </w:r>
    </w:p>
    <w:p w14:paraId="5C587BFF" w14:textId="77777777" w:rsidR="000E0E7A" w:rsidRPr="003F4C87" w:rsidRDefault="000E0E7A" w:rsidP="000E0E7A">
      <w:pPr>
        <w:tabs>
          <w:tab w:val="left" w:leader="dot" w:pos="7920"/>
        </w:tabs>
        <w:spacing w:before="120"/>
        <w:rPr>
          <w:rFonts w:ascii="Times New Roman" w:hAnsi="Times New Roman" w:cs="Times New Roman"/>
          <w:sz w:val="26"/>
          <w:szCs w:val="26"/>
          <w:lang w:val="en-US"/>
        </w:rPr>
      </w:pPr>
      <w:r w:rsidRPr="003F4C87">
        <w:rPr>
          <w:rFonts w:ascii="Times New Roman" w:hAnsi="Times New Roman" w:cs="Times New Roman"/>
          <w:sz w:val="26"/>
          <w:szCs w:val="26"/>
        </w:rPr>
        <w:t xml:space="preserve">- Về vận hành, bảo trì: </w:t>
      </w:r>
      <w:r w:rsidRPr="003F4C87">
        <w:rPr>
          <w:rFonts w:ascii="Times New Roman" w:hAnsi="Times New Roman" w:cs="Times New Roman"/>
          <w:sz w:val="26"/>
          <w:szCs w:val="26"/>
          <w:lang w:val="en-US"/>
        </w:rPr>
        <w:tab/>
      </w:r>
    </w:p>
    <w:p w14:paraId="4999BA88" w14:textId="77777777" w:rsidR="000E0E7A" w:rsidRPr="003F4C87" w:rsidRDefault="000E0E7A" w:rsidP="000E0E7A">
      <w:pPr>
        <w:tabs>
          <w:tab w:val="left" w:leader="dot" w:pos="7920"/>
        </w:tabs>
        <w:spacing w:before="120"/>
        <w:rPr>
          <w:rFonts w:ascii="Times New Roman" w:hAnsi="Times New Roman" w:cs="Times New Roman"/>
          <w:sz w:val="26"/>
          <w:szCs w:val="26"/>
          <w:lang w:val="en-US"/>
        </w:rPr>
      </w:pPr>
      <w:r w:rsidRPr="003F4C87">
        <w:rPr>
          <w:rFonts w:ascii="Times New Roman" w:hAnsi="Times New Roman" w:cs="Times New Roman"/>
          <w:sz w:val="26"/>
          <w:szCs w:val="26"/>
        </w:rPr>
        <w:t xml:space="preserve">- Lưu </w:t>
      </w:r>
      <w:r w:rsidRPr="003F4C87">
        <w:rPr>
          <w:rFonts w:ascii="Times New Roman" w:hAnsi="Times New Roman" w:cs="Times New Roman"/>
          <w:sz w:val="26"/>
          <w:szCs w:val="26"/>
          <w:lang w:val="en-US"/>
        </w:rPr>
        <w:t>ý</w:t>
      </w:r>
      <w:r w:rsidRPr="003F4C87">
        <w:rPr>
          <w:rFonts w:ascii="Times New Roman" w:hAnsi="Times New Roman" w:cs="Times New Roman"/>
          <w:sz w:val="26"/>
          <w:szCs w:val="26"/>
        </w:rPr>
        <w:t xml:space="preserve"> khác: </w:t>
      </w:r>
      <w:r w:rsidRPr="003F4C87">
        <w:rPr>
          <w:rFonts w:ascii="Times New Roman" w:hAnsi="Times New Roman" w:cs="Times New Roman"/>
          <w:sz w:val="26"/>
          <w:szCs w:val="26"/>
          <w:lang w:val="en-US"/>
        </w:rPr>
        <w:tab/>
      </w:r>
    </w:p>
    <w:p w14:paraId="2995C588" w14:textId="77777777" w:rsidR="000E0E7A" w:rsidRPr="003F4C87" w:rsidRDefault="000E0E7A" w:rsidP="000E0E7A">
      <w:pPr>
        <w:spacing w:before="120"/>
        <w:rPr>
          <w:rFonts w:ascii="Times New Roman" w:hAnsi="Times New Roman" w:cs="Times New Roman"/>
          <w:sz w:val="26"/>
          <w:szCs w:val="26"/>
          <w:lang w:val="en-US"/>
        </w:rPr>
      </w:pPr>
    </w:p>
    <w:tbl>
      <w:tblPr>
        <w:tblW w:w="0" w:type="auto"/>
        <w:tblLook w:val="01E0" w:firstRow="1" w:lastRow="1" w:firstColumn="1" w:lastColumn="1" w:noHBand="0" w:noVBand="0"/>
      </w:tblPr>
      <w:tblGrid>
        <w:gridCol w:w="4428"/>
        <w:gridCol w:w="4428"/>
      </w:tblGrid>
      <w:tr w:rsidR="000E0E7A" w:rsidRPr="003F4C87" w14:paraId="79AC3118" w14:textId="77777777" w:rsidTr="000E0E7A">
        <w:tc>
          <w:tcPr>
            <w:tcW w:w="4428" w:type="dxa"/>
          </w:tcPr>
          <w:p w14:paraId="71C7A8E0" w14:textId="77777777" w:rsidR="000E0E7A" w:rsidRPr="003F4C87" w:rsidRDefault="000E0E7A" w:rsidP="000E0E7A">
            <w:pPr>
              <w:spacing w:before="120"/>
              <w:rPr>
                <w:rFonts w:ascii="Times New Roman" w:hAnsi="Times New Roman" w:cs="Times New Roman"/>
                <w:sz w:val="26"/>
                <w:szCs w:val="26"/>
                <w:lang w:val="en-US"/>
              </w:rPr>
            </w:pPr>
          </w:p>
        </w:tc>
        <w:tc>
          <w:tcPr>
            <w:tcW w:w="4428" w:type="dxa"/>
          </w:tcPr>
          <w:p w14:paraId="13A69B9A" w14:textId="77777777" w:rsidR="000E0E7A" w:rsidRPr="003F4C87" w:rsidRDefault="000E0E7A" w:rsidP="000E0E7A">
            <w:pPr>
              <w:spacing w:before="120"/>
              <w:jc w:val="center"/>
              <w:rPr>
                <w:rFonts w:ascii="Times New Roman" w:hAnsi="Times New Roman" w:cs="Times New Roman"/>
                <w:b/>
                <w:sz w:val="26"/>
                <w:szCs w:val="26"/>
              </w:rPr>
            </w:pPr>
            <w:r w:rsidRPr="003F4C87">
              <w:rPr>
                <w:rFonts w:ascii="Times New Roman" w:hAnsi="Times New Roman" w:cs="Times New Roman"/>
                <w:b/>
                <w:sz w:val="26"/>
                <w:szCs w:val="26"/>
              </w:rPr>
              <w:t>ĐẠI DIỆN TỔ CHỨC/ CHUYÊN GIA TƯ VẤN ĐỘC LẬP</w:t>
            </w:r>
            <w:r w:rsidRPr="003F4C87">
              <w:rPr>
                <w:rFonts w:ascii="Times New Roman" w:hAnsi="Times New Roman" w:cs="Times New Roman"/>
                <w:b/>
                <w:sz w:val="26"/>
                <w:szCs w:val="26"/>
                <w:lang w:val="en-US"/>
              </w:rPr>
              <w:br/>
            </w:r>
            <w:r w:rsidRPr="003F4C87">
              <w:rPr>
                <w:rFonts w:ascii="Times New Roman" w:hAnsi="Times New Roman" w:cs="Times New Roman"/>
                <w:i/>
                <w:sz w:val="26"/>
                <w:szCs w:val="26"/>
              </w:rPr>
              <w:t>(Ký, ghi rõ họ tên)</w:t>
            </w:r>
          </w:p>
        </w:tc>
      </w:tr>
    </w:tbl>
    <w:p w14:paraId="5DE450DD" w14:textId="77777777" w:rsidR="000E0E7A" w:rsidRPr="003F4C87" w:rsidRDefault="000E0E7A" w:rsidP="000E0E7A">
      <w:pPr>
        <w:spacing w:before="120"/>
        <w:rPr>
          <w:rFonts w:ascii="Times New Roman" w:hAnsi="Times New Roman" w:cs="Times New Roman"/>
          <w:b/>
          <w:sz w:val="26"/>
          <w:szCs w:val="26"/>
          <w:lang w:val="en-US"/>
        </w:rPr>
      </w:pPr>
    </w:p>
    <w:p w14:paraId="1AFF24E6"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0E7A"/>
    <w:rsid w:val="000E0E7A"/>
    <w:rsid w:val="001F0369"/>
    <w:rsid w:val="0049374E"/>
    <w:rsid w:val="0066793F"/>
    <w:rsid w:val="00755AF6"/>
    <w:rsid w:val="00804912"/>
    <w:rsid w:val="00B305FB"/>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1DE84"/>
  <w15:chartTrackingRefBased/>
  <w15:docId w15:val="{1D1A9681-BD03-417A-8C5B-EC58E251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E7A"/>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3097</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2026-05-20T18:04:00Z</dcterms:created>
  <dcterms:modified xsi:type="dcterms:W3CDTF">2026-05-20T18:04:00Z</dcterms:modified>
</cp:coreProperties>
</file>