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B7BC" w14:textId="77777777" w:rsidR="00AA7A9C" w:rsidRPr="00AA7A9C" w:rsidRDefault="00AA7A9C" w:rsidP="00AA7A9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7-PĐG-NTDAĐT-SPQG</w:t>
      </w: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07/2015/TT-BKHCN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8"/>
        <w:gridCol w:w="4797"/>
      </w:tblGrid>
      <w:tr w:rsidR="00AA7A9C" w:rsidRPr="00AA7A9C" w14:paraId="39C0BB96" w14:textId="77777777" w:rsidTr="00AA7A9C">
        <w:trPr>
          <w:tblCellSpacing w:w="0" w:type="dxa"/>
        </w:trPr>
        <w:tc>
          <w:tcPr>
            <w:tcW w:w="37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37812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 CHỦ QUẢN SPQG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HỘI ĐỒNG TƯ VẤN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ĐÁNH GIÁ NGHIỆM THU NHIỆM VỤ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THUỘC DỰ ÁN ĐẦU TƯ SPQG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4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21D08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------------------</w:t>
            </w:r>
          </w:p>
        </w:tc>
      </w:tr>
      <w:tr w:rsidR="00AA7A9C" w:rsidRPr="00AA7A9C" w14:paraId="4DE496BA" w14:textId="77777777" w:rsidTr="00AA7A9C">
        <w:trPr>
          <w:tblCellSpacing w:w="0" w:type="dxa"/>
        </w:trPr>
        <w:tc>
          <w:tcPr>
            <w:tcW w:w="37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930C0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(đóng dấu treo của Cơ quan chủ quản)</w:t>
            </w:r>
          </w:p>
        </w:tc>
        <w:tc>
          <w:tcPr>
            <w:tcW w:w="4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0059F" w14:textId="77777777" w:rsidR="00AA7A9C" w:rsidRPr="00AA7A9C" w:rsidRDefault="00AA7A9C" w:rsidP="00AA7A9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........., ngày      tháng      năm 20.......</w:t>
            </w:r>
          </w:p>
        </w:tc>
      </w:tr>
    </w:tbl>
    <w:p w14:paraId="557741F9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B2AD695" w14:textId="77777777" w:rsidR="00AA7A9C" w:rsidRPr="00AA7A9C" w:rsidRDefault="00AA7A9C" w:rsidP="00AA7A9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</w:t>
      </w: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KẾT QUẢ THỰC HIỆN NHIỆM VỤ THUỘC DỰ ÁN ĐẦU TƯ SPQG</w:t>
      </w:r>
    </w:p>
    <w:p w14:paraId="1576E5E7" w14:textId="77777777" w:rsidR="00AA7A9C" w:rsidRPr="00AA7A9C" w:rsidRDefault="00AA7A9C" w:rsidP="00AA7A9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Ủy viên phản biện: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 □</w:t>
      </w:r>
    </w:p>
    <w:p w14:paraId="0D5E853F" w14:textId="77777777" w:rsidR="00AA7A9C" w:rsidRPr="00AA7A9C" w:rsidRDefault="00AA7A9C" w:rsidP="00AA7A9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Ủy viên: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 □</w:t>
      </w:r>
    </w:p>
    <w:p w14:paraId="7E2A6972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chung:</w:t>
      </w:r>
    </w:p>
    <w:p w14:paraId="3C1C3705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Tên Nhiệm vụ:.........................................................................................................</w:t>
      </w:r>
    </w:p>
    <w:p w14:paraId="2177975B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Mã số:...................................................................................................................</w:t>
      </w:r>
    </w:p>
    <w:p w14:paraId="03F63E0D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Hợp đồng số:.........................................................................................................</w:t>
      </w:r>
    </w:p>
    <w:p w14:paraId="18B730D9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Thời gian thực hiện theo hợp đồng: từ………………………… đến...............................</w:t>
      </w:r>
    </w:p>
    <w:p w14:paraId="46D9AA2E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Thời gian được điều chỉnh, gia hạn (</w:t>
      </w: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 có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) đến:......................................................</w:t>
      </w:r>
    </w:p>
    <w:p w14:paraId="27628D24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Tổ chức chủ trì:......................................................................................................</w:t>
      </w:r>
    </w:p>
    <w:p w14:paraId="0ACD5D2C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Chủ nhiệm nhiệm vụ:...............................................................................................</w:t>
      </w:r>
    </w:p>
    <w:p w14:paraId="037C1237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thuộc:.............................................................................. (</w:t>
      </w: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 Dự án đầu tư SPQG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9D3886B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nhằm thực hiện việc phát triển Sản phẩm quốc gia:...................................................</w:t>
      </w:r>
    </w:p>
    <w:p w14:paraId="532552CD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Sản phẩm quốc gia theo Quyết định phê duyệt Danh mục sản phẩm quốc gia của Thủ tướng Chính phủ)</w:t>
      </w:r>
    </w:p>
    <w:p w14:paraId="59E66BD2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Chuyên gia nhận xét:</w:t>
      </w:r>
    </w:p>
    <w:p w14:paraId="77C33FF6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Họ và tên chuyên gia (</w:t>
      </w: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 danh khoa học, học vị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1879B70E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Ngày họp đánh giá nghiệm thu: </w:t>
      </w: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 ……… tháng …… năm 20...</w:t>
      </w:r>
    </w:p>
    <w:p w14:paraId="10706323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Đánh giá:</w:t>
      </w:r>
    </w:p>
    <w:p w14:paraId="42980165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3.1. Về báo cáo tổng kết: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6154"/>
        <w:gridCol w:w="815"/>
      </w:tblGrid>
      <w:tr w:rsidR="00AA7A9C" w:rsidRPr="00AA7A9C" w14:paraId="50BC22E3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A44B3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 sắc:</w:t>
            </w:r>
          </w:p>
        </w:tc>
        <w:tc>
          <w:tcPr>
            <w:tcW w:w="61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A6C08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 cáo tổng kết đã hoàn thiện, không cần chỉnh sửa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F430C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412D5558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33E4C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Đạt:</w:t>
            </w:r>
          </w:p>
        </w:tc>
        <w:tc>
          <w:tcPr>
            <w:tcW w:w="61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9CFAA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 cáo tổng hợp cần chỉnh sửa, bổ sung theo góp ý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06F5F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7A49FEA7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FF5E7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đạt:</w:t>
            </w:r>
          </w:p>
        </w:tc>
        <w:tc>
          <w:tcPr>
            <w:tcW w:w="61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945BB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thuộc 2 trường hợp trên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39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3BB459B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426A0561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3.2. Về sản phẩm so với đặt hàng:</w:t>
      </w:r>
    </w:p>
    <w:tbl>
      <w:tblPr>
        <w:tblW w:w="865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2446"/>
        <w:gridCol w:w="1442"/>
        <w:gridCol w:w="920"/>
        <w:gridCol w:w="1298"/>
        <w:gridCol w:w="1749"/>
      </w:tblGrid>
      <w:tr w:rsidR="00AA7A9C" w:rsidRPr="00AA7A9C" w14:paraId="240B97AC" w14:textId="77777777" w:rsidTr="00AA7A9C">
        <w:trPr>
          <w:tblCellSpacing w:w="0" w:type="dxa"/>
        </w:trPr>
        <w:tc>
          <w:tcPr>
            <w:tcW w:w="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5D2B4F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44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536412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365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2CF71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về số lượng, khối lượng, chất lượng sản phẩm so với hợp đồng</w:t>
            </w:r>
          </w:p>
        </w:tc>
        <w:tc>
          <w:tcPr>
            <w:tcW w:w="174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4D1823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  <w:p w14:paraId="37A3DABF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(Giải thích về kết quả đánh giá của chuyên gia)</w:t>
            </w:r>
          </w:p>
        </w:tc>
      </w:tr>
      <w:tr w:rsidR="00AA7A9C" w:rsidRPr="00AA7A9C" w14:paraId="48C3B21B" w14:textId="77777777" w:rsidTr="00AA7A9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C6637E" w14:textId="77777777" w:rsidR="00AA7A9C" w:rsidRPr="00AA7A9C" w:rsidRDefault="00AA7A9C" w:rsidP="00AA7A9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E3D9F3" w14:textId="77777777" w:rsidR="00AA7A9C" w:rsidRPr="00AA7A9C" w:rsidRDefault="00AA7A9C" w:rsidP="00AA7A9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2D1ED0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 sắc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03DBBD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11DB1F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đạt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FF8AB" w14:textId="77777777" w:rsidR="00AA7A9C" w:rsidRPr="00AA7A9C" w:rsidRDefault="00AA7A9C" w:rsidP="00AA7A9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A7A9C" w:rsidRPr="00AA7A9C" w14:paraId="564AD899" w14:textId="77777777" w:rsidTr="00AA7A9C">
        <w:trPr>
          <w:tblCellSpacing w:w="0" w:type="dxa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948490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AE381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 phẩm thứ 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ABAC64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015BD6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2CDC9C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182B88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AA7A9C" w:rsidRPr="00AA7A9C" w14:paraId="51330969" w14:textId="77777777" w:rsidTr="00AA7A9C">
        <w:trPr>
          <w:tblCellSpacing w:w="0" w:type="dxa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643768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AE51B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 phẩm thứ 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82D260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CD5329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FC4521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F4D8E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AA7A9C" w:rsidRPr="00AA7A9C" w14:paraId="0A31D845" w14:textId="77777777" w:rsidTr="00AA7A9C">
        <w:trPr>
          <w:tblCellSpacing w:w="0" w:type="dxa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FCF104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B6E132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EA2497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8A7E22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15D0EC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FC96CC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AA7A9C" w:rsidRPr="00AA7A9C" w14:paraId="3FB634B0" w14:textId="77777777" w:rsidTr="00AA7A9C">
        <w:trPr>
          <w:tblCellSpacing w:w="0" w:type="dxa"/>
        </w:trPr>
        <w:tc>
          <w:tcPr>
            <w:tcW w:w="32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429679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chung</w:t>
            </w:r>
          </w:p>
          <w:p w14:paraId="56937DC4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(mức thấp nhất của từng sản phẩm)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4CB1ED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52B640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26977B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8E288B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C1015C2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3.3. Về khả năng ứng dụng và phát triển kết quả của Nhiệm vụ trong quá trình sản xuất SPQG: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5792"/>
        <w:gridCol w:w="1177"/>
      </w:tblGrid>
      <w:tr w:rsidR="00AA7A9C" w:rsidRPr="00AA7A9C" w14:paraId="349DAAC2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F9AC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 sắc:</w:t>
            </w:r>
          </w:p>
        </w:tc>
        <w:tc>
          <w:tcPr>
            <w:tcW w:w="5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296D1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 quả đã hoặc có khả năng ứng dụng ngay vào sản xuất</w:t>
            </w:r>
          </w:p>
        </w:tc>
        <w:tc>
          <w:tcPr>
            <w:tcW w:w="11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0C2CA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28493194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931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Đạt:</w:t>
            </w:r>
          </w:p>
        </w:tc>
        <w:tc>
          <w:tcPr>
            <w:tcW w:w="5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4BA0B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 quả cần hoàn thiện thêm để ứng dụng vào sản xuất</w:t>
            </w:r>
          </w:p>
        </w:tc>
        <w:tc>
          <w:tcPr>
            <w:tcW w:w="11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21128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7277962A" w14:textId="77777777" w:rsidTr="00AA7A9C">
        <w:trPr>
          <w:tblCellSpacing w:w="0" w:type="dxa"/>
        </w:trPr>
        <w:tc>
          <w:tcPr>
            <w:tcW w:w="1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FD2F5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đạt:</w:t>
            </w:r>
          </w:p>
        </w:tc>
        <w:tc>
          <w:tcPr>
            <w:tcW w:w="5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CD2D3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thuộc 2 trường hợp trên</w:t>
            </w:r>
          </w:p>
        </w:tc>
        <w:tc>
          <w:tcPr>
            <w:tcW w:w="11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0CFFB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70C8BC1F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3.4. Về tiến độ thực hiện:</w:t>
      </w:r>
    </w:p>
    <w:p w14:paraId="5FE5DCA2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Nộp đúng hạn:                                                                                                       □</w:t>
      </w:r>
    </w:p>
    <w:p w14:paraId="104E17EF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Nộp chậm dưới 06 tháng:                                                                                       □</w:t>
      </w:r>
    </w:p>
    <w:p w14:paraId="1EF8E093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Nộp chậm trên 06 tháng:                                                                                        □</w:t>
      </w:r>
    </w:p>
    <w:p w14:paraId="4CCC3C72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5237C179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Nhận xét chung về kết quả thực hiện nhiệm vụ: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815"/>
      </w:tblGrid>
      <w:tr w:rsidR="00AA7A9C" w:rsidRPr="00AA7A9C" w14:paraId="72F12963" w14:textId="77777777" w:rsidTr="00AA7A9C">
        <w:trPr>
          <w:tblCellSpacing w:w="0" w:type="dxa"/>
        </w:trPr>
        <w:tc>
          <w:tcPr>
            <w:tcW w:w="77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6138D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Xuất sắc:</w:t>
            </w:r>
          </w:p>
          <w:p w14:paraId="4428E4D6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Mục 3.2 và 3.3 xuất sắc, mục 3.1 từ đạt trở lên, nộp hồ sơ đúng hạn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FACB2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7CACEBF7" w14:textId="77777777" w:rsidTr="00AA7A9C">
        <w:trPr>
          <w:tblCellSpacing w:w="0" w:type="dxa"/>
        </w:trPr>
        <w:tc>
          <w:tcPr>
            <w:tcW w:w="77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DBD91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Đạt:</w:t>
            </w:r>
          </w:p>
          <w:p w14:paraId="77EE2E3A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Tất cả các mục 3.1, 3.2 và 3.3 từ đạt trở lên, nộp hồ sơ đúng hạn hoặc chậm không quá 06 tháng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05D03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AA7A9C" w:rsidRPr="00AA7A9C" w14:paraId="02F0E772" w14:textId="77777777" w:rsidTr="00AA7A9C">
        <w:trPr>
          <w:tblCellSpacing w:w="0" w:type="dxa"/>
        </w:trPr>
        <w:tc>
          <w:tcPr>
            <w:tcW w:w="77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5658F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đạt: </w:t>
            </w: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thuộc hai trường hợp trên</w:t>
            </w:r>
          </w:p>
        </w:tc>
        <w:tc>
          <w:tcPr>
            <w:tcW w:w="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5D81E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6EEBAD25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625E4F24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Các tồn tại và đề xuất hướng/biện pháp giải quyết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 (</w:t>
      </w:r>
      <w:r w:rsidRPr="00AA7A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bắt buộc</w:t>
      </w: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570EFBCE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74DF04F8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2ACE96F4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5281E807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5CAF4921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4B95691B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3DEDFCC9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6E078BE6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328EF170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30D12B55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637826F5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</w:t>
      </w:r>
    </w:p>
    <w:p w14:paraId="137B5EFF" w14:textId="77777777" w:rsidR="00AA7A9C" w:rsidRPr="00AA7A9C" w:rsidRDefault="00AA7A9C" w:rsidP="00AA7A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7A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AA7A9C" w:rsidRPr="00AA7A9C" w14:paraId="6C4F764C" w14:textId="77777777" w:rsidTr="00AA7A9C">
        <w:trPr>
          <w:tblCellSpacing w:w="0" w:type="dxa"/>
        </w:trPr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815E1" w14:textId="77777777" w:rsidR="00AA7A9C" w:rsidRPr="00AA7A9C" w:rsidRDefault="00AA7A9C" w:rsidP="00AA7A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C5041" w14:textId="77777777" w:rsidR="00AA7A9C" w:rsidRPr="00AA7A9C" w:rsidRDefault="00AA7A9C" w:rsidP="00AA7A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AA7A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A7A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</w:tr>
    </w:tbl>
    <w:p w14:paraId="3F7A33A7" w14:textId="77777777" w:rsidR="000751D3" w:rsidRPr="00AA7A9C" w:rsidRDefault="000751D3" w:rsidP="00AA7A9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A7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A9C"/>
    <w:rsid w:val="000751D3"/>
    <w:rsid w:val="0008223D"/>
    <w:rsid w:val="00574D78"/>
    <w:rsid w:val="00AA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8592C"/>
  <w15:chartTrackingRefBased/>
  <w15:docId w15:val="{E71C2F5B-DD4B-44BC-99F9-AE2A18C3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A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4235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