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F271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9.3.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EC69F4" w:rsidRPr="008750A2" w14:paraId="712114DE" w14:textId="77777777" w:rsidTr="00EC69F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087BC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... (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đề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nghị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)...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3F0FF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D2A70C4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0034BE7D" w14:textId="77777777" w:rsidR="00EC69F4" w:rsidRPr="008750A2" w:rsidRDefault="00EC69F4" w:rsidP="00EC6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CẤP CHỨNG THƯ SỐ CHO TỔ CHỨC</w:t>
      </w:r>
    </w:p>
    <w:p w14:paraId="027C6621" w14:textId="77777777" w:rsidR="00EC69F4" w:rsidRPr="008750A2" w:rsidRDefault="00EC69F4" w:rsidP="00EC6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</w:p>
    <w:p w14:paraId="7966B39D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thực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sử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dụng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tử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HKVN, </w:t>
      </w:r>
      <w:r w:rsidRPr="008750A2">
        <w:rPr>
          <w:rFonts w:ascii="Times New Roman" w:hAnsi="Times New Roman"/>
          <w:i/>
          <w:iCs/>
          <w:sz w:val="26"/>
          <w:szCs w:val="26"/>
        </w:rPr>
        <w:t>……….(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)...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làm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r w:rsidRPr="008750A2">
        <w:rPr>
          <w:rFonts w:ascii="Times New Roman" w:hAnsi="Times New Roman"/>
          <w:i/>
          <w:iCs/>
          <w:sz w:val="26"/>
          <w:szCs w:val="26"/>
        </w:rPr>
        <w:t>………(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)...,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74057C04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bí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>):</w:t>
      </w:r>
    </w:p>
    <w:p w14:paraId="11739852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Họ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………………..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CMND/CCCD/</w:t>
      </w:r>
      <w:proofErr w:type="spellStart"/>
      <w:r w:rsidRPr="008750A2">
        <w:rPr>
          <w:rFonts w:ascii="Times New Roman" w:hAnsi="Times New Roman"/>
          <w:sz w:val="26"/>
          <w:szCs w:val="26"/>
        </w:rPr>
        <w:t>Hộ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chiếu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:.......... 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Nơi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>:............</w:t>
      </w:r>
    </w:p>
    <w:p w14:paraId="1AA746CD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thoại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8750A2">
        <w:rPr>
          <w:rFonts w:ascii="Times New Roman" w:hAnsi="Times New Roman"/>
          <w:sz w:val="26"/>
          <w:szCs w:val="26"/>
        </w:rPr>
        <w:t>động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………………… </w:t>
      </w:r>
      <w:proofErr w:type="spellStart"/>
      <w:r w:rsidRPr="008750A2">
        <w:rPr>
          <w:rFonts w:ascii="Times New Roman" w:hAnsi="Times New Roman"/>
          <w:sz w:val="26"/>
          <w:szCs w:val="26"/>
        </w:rPr>
        <w:t>Địa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>:.................</w:t>
      </w:r>
    </w:p>
    <w:p w14:paraId="1E53E51D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Địa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tiếp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………………………………………………………………………………………..</w:t>
      </w:r>
    </w:p>
    <w:p w14:paraId="13895DAF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>: 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"/>
        <w:gridCol w:w="1913"/>
        <w:gridCol w:w="612"/>
        <w:gridCol w:w="1401"/>
        <w:gridCol w:w="2403"/>
        <w:gridCol w:w="2713"/>
      </w:tblGrid>
      <w:tr w:rsidR="00EC69F4" w:rsidRPr="008750A2" w14:paraId="0F81E7E4" w14:textId="77777777" w:rsidTr="00EC69F4">
        <w:tc>
          <w:tcPr>
            <w:tcW w:w="1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B561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10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038E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3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75D10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2007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12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9811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90D4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EC69F4" w:rsidRPr="008750A2" w14:paraId="741F6864" w14:textId="77777777" w:rsidTr="00EC69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9C543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4DFD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9DB06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2F2C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9B74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7D58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C69F4" w:rsidRPr="008750A2" w14:paraId="30F6AF5A" w14:textId="77777777" w:rsidTr="00EC69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B2D8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05AD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8568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6AC2B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A8BE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14090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2B1DDC6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69F4" w:rsidRPr="008750A2" w14:paraId="4437BA85" w14:textId="77777777" w:rsidTr="00EC69F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5B2BE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71D9D" w14:textId="77777777" w:rsidR="00EC69F4" w:rsidRPr="008750A2" w:rsidRDefault="00EC69F4" w:rsidP="00EC6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8FB59C8" w14:textId="77777777" w:rsidR="00EC69F4" w:rsidRPr="008750A2" w:rsidRDefault="00EC69F4" w:rsidP="00EC69F4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4DB022D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9F4"/>
    <w:rsid w:val="002964F6"/>
    <w:rsid w:val="00EC69F4"/>
    <w:rsid w:val="00F2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75D5F"/>
  <w15:chartTrackingRefBased/>
  <w15:docId w15:val="{A36F9484-22CA-405D-B083-4B40E295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