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A9BC" w14:textId="77777777" w:rsidR="00DD5F49" w:rsidRPr="00395D98" w:rsidRDefault="00DD5F49" w:rsidP="00DD5F49">
      <w:pPr>
        <w:widowControl w:val="0"/>
        <w:spacing w:before="120"/>
        <w:ind w:firstLine="720"/>
        <w:jc w:val="right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Biểu B2-ĐG</w:t>
      </w:r>
      <w:r w:rsidRPr="00395D98">
        <w:rPr>
          <w:rFonts w:ascii="Times New Roman" w:eastAsia="Arial Unicode MS" w:hAnsi="Times New Roman"/>
          <w:b/>
          <w:sz w:val="24"/>
          <w:szCs w:val="24"/>
          <w:lang w:eastAsia="vi-VN"/>
        </w:rPr>
        <w:t>KHCN</w:t>
      </w: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br/>
      </w:r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25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>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271"/>
        <w:gridCol w:w="5305"/>
      </w:tblGrid>
      <w:tr w:rsidR="00DD5F49" w:rsidRPr="00395D98" w14:paraId="6C03A550" w14:textId="77777777" w:rsidTr="00DD5F49">
        <w:trPr>
          <w:jc w:val="center"/>
        </w:trPr>
        <w:tc>
          <w:tcPr>
            <w:tcW w:w="2230" w:type="pct"/>
          </w:tcPr>
          <w:p w14:paraId="3F285B67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HỘI ĐỒNG TƯ VẤN TUYỂN CHỌN, GIAO TRỰC TI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Ế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 xml:space="preserve">P THỰC HIỆN NHIỆM VỤ KH&amp;CN CẤP QUỐC GIA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  <w:lang w:eastAsia="vi-VN"/>
              </w:rPr>
              <w:t>____________</w:t>
            </w:r>
          </w:p>
        </w:tc>
        <w:tc>
          <w:tcPr>
            <w:tcW w:w="2770" w:type="pct"/>
          </w:tcPr>
          <w:p w14:paraId="0A474A8C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br/>
              <w:t>Độc lập - Tự do - Hạnh phúc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  <w:lang w:eastAsia="vi-VN"/>
              </w:rPr>
              <w:t>________________________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br/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 w:eastAsia="vi-VN"/>
              </w:rPr>
              <w:t>….., ngày ... tháng ... năm 20....</w:t>
            </w:r>
          </w:p>
        </w:tc>
      </w:tr>
    </w:tbl>
    <w:p w14:paraId="62E9E0B3" w14:textId="77777777" w:rsidR="00DD5F49" w:rsidRPr="00395D98" w:rsidRDefault="00DD5F49" w:rsidP="00DD5F49">
      <w:pPr>
        <w:widowControl w:val="0"/>
        <w:spacing w:before="120"/>
        <w:jc w:val="center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</w:p>
    <w:p w14:paraId="415E2FEF" w14:textId="77777777" w:rsidR="00DD5F49" w:rsidRPr="00395D98" w:rsidRDefault="00DD5F49" w:rsidP="00DD5F49">
      <w:pPr>
        <w:widowControl w:val="0"/>
        <w:spacing w:before="120"/>
        <w:jc w:val="center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PHIẾU ĐÁNH GIÁ</w:t>
      </w:r>
    </w:p>
    <w:p w14:paraId="5561B5CB" w14:textId="77777777" w:rsidR="00DD5F49" w:rsidRPr="00395D98" w:rsidRDefault="00DD5F49" w:rsidP="00DD5F49">
      <w:pPr>
        <w:widowControl w:val="0"/>
        <w:spacing w:before="120"/>
        <w:jc w:val="center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HỒ SƠ DỰ ÁN KHOA HỌC VÀ CÔNG NGHỆ CẤP QUỐC GIA THUỘC</w:t>
      </w: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br/>
        <w:t>CHƯƠNG TRÌNH QUỐC GIA PHÁT TRIỂN CÔNG NGHỆ CAO ĐẾN NĂM 2030</w:t>
      </w:r>
    </w:p>
    <w:p w14:paraId="20882203" w14:textId="77777777" w:rsidR="00DD5F49" w:rsidRPr="00395D98" w:rsidRDefault="00DD5F49" w:rsidP="00DD5F49">
      <w:pPr>
        <w:widowControl w:val="0"/>
        <w:spacing w:before="120"/>
        <w:jc w:val="center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</w:p>
    <w:p w14:paraId="218D8AD5" w14:textId="77777777" w:rsidR="00DD5F49" w:rsidRPr="00395D98" w:rsidRDefault="00DD5F49" w:rsidP="00DD5F49">
      <w:pPr>
        <w:widowControl w:val="0"/>
        <w:spacing w:before="120"/>
        <w:ind w:firstLine="720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Tên Dự án khoa học và công nghệ:</w:t>
      </w:r>
    </w:p>
    <w:p w14:paraId="4E13DAA1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</w:p>
    <w:p w14:paraId="6AB736BD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Đánh giá của ủy viên Hội đồng tư vấn: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 (đánh dấu </w:t>
      </w:r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>X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 vào ô lựa chọn)</w:t>
      </w:r>
    </w:p>
    <w:p w14:paraId="11BBF237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>1. Mức độ đầy đủ của hồ sơ đăng ký tham gia chủ trì thực hiện Dự án KH&amp;CN.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721EE2A2" w14:textId="77777777" w:rsidTr="00DD5F49">
        <w:tc>
          <w:tcPr>
            <w:tcW w:w="2023" w:type="pct"/>
            <w:vAlign w:val="center"/>
          </w:tcPr>
          <w:p w14:paraId="7247DDA0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4A0E456D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208A3BA5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25E95BD0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2.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  <w:lang w:val="pt-BR"/>
        </w:rPr>
        <w:t xml:space="preserve">Danh mục công nghệ cao được ưu tiên đầu tư phát triển và Danh mục sản phẩm công nghệ cao được khuyến khích phát triển </w:t>
      </w:r>
      <w:r w:rsidRPr="00395D98">
        <w:rPr>
          <w:rFonts w:ascii="Times New Roman" w:hAnsi="Times New Roman"/>
          <w:sz w:val="24"/>
          <w:szCs w:val="24"/>
          <w:lang w:val="vi-VN"/>
        </w:rPr>
        <w:t>ban hành kèm theo Quyết định của Thủ tướng Chính phủ</w:t>
      </w:r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25FA9994" w14:textId="77777777" w:rsidTr="00DD5F49">
        <w:tc>
          <w:tcPr>
            <w:tcW w:w="2023" w:type="pct"/>
            <w:vAlign w:val="center"/>
          </w:tcPr>
          <w:p w14:paraId="0473F0E4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6EED0263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15818C93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19E282C2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3. Tính hợp lý và khả thi của tiến độ thực hiện thực hiện Dự án khoa học và công nghệ với dự án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cung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dịch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697647EF" w14:textId="77777777" w:rsidTr="00DD5F49">
        <w:tc>
          <w:tcPr>
            <w:tcW w:w="2023" w:type="pct"/>
            <w:vAlign w:val="center"/>
          </w:tcPr>
          <w:p w14:paraId="21BF049A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38203D4C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47DC4CAC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79B299C7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4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. Sự phù hợp của Tổ chức đăng ký chủ trì Dự án KH&amp;CN với yêu cầu là đơn vị chủ trì thực hiện dự án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cung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dịch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3D734458" w14:textId="77777777" w:rsidTr="00DD5F49">
        <w:tc>
          <w:tcPr>
            <w:tcW w:w="2023" w:type="pct"/>
            <w:vAlign w:val="center"/>
          </w:tcPr>
          <w:p w14:paraId="53C24E18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603AD0A6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4B6359A7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0A11B44C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lastRenderedPageBreak/>
        <w:t>5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. Năng lực về tài chính, khả năng huy động vốn của Tổ chức </w:t>
      </w:r>
      <w:proofErr w:type="spellStart"/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đăng</w:t>
      </w:r>
      <w:proofErr w:type="spellEnd"/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 xml:space="preserve"> </w:t>
      </w:r>
      <w:proofErr w:type="spellStart"/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ký</w:t>
      </w:r>
      <w:proofErr w:type="spellEnd"/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 xml:space="preserve"> 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 xml:space="preserve">chủ trì Dự án khoa học và công nghệ để thực hiện dự án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cung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dịch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3BC3B5D5" w14:textId="77777777" w:rsidTr="00DD5F49">
        <w:tc>
          <w:tcPr>
            <w:tcW w:w="2023" w:type="pct"/>
            <w:vAlign w:val="center"/>
          </w:tcPr>
          <w:p w14:paraId="643E704B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4A66DF49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6790DEE4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5E238086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sz w:val="24"/>
          <w:szCs w:val="24"/>
          <w:lang w:val="vi-VN" w:eastAsia="vi-VN"/>
        </w:rPr>
      </w:pPr>
      <w:r w:rsidRPr="00395D98">
        <w:rPr>
          <w:rFonts w:ascii="Times New Roman" w:eastAsia="Arial Unicode MS" w:hAnsi="Times New Roman"/>
          <w:sz w:val="24"/>
          <w:szCs w:val="24"/>
          <w:lang w:eastAsia="vi-VN"/>
        </w:rPr>
        <w:t>6</w:t>
      </w:r>
      <w:r w:rsidRPr="00395D98">
        <w:rPr>
          <w:rFonts w:ascii="Times New Roman" w:eastAsia="Arial Unicode MS" w:hAnsi="Times New Roman"/>
          <w:sz w:val="24"/>
          <w:szCs w:val="24"/>
          <w:lang w:val="vi-VN" w:eastAsia="vi-VN"/>
        </w:rPr>
        <w:t>. Sự phù hợp của năng lực cá nhân đăng ký chủ nhiệm Dự án khoa học và công nghệ.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DD5F49" w:rsidRPr="00395D98" w14:paraId="71957A5F" w14:textId="77777777" w:rsidTr="00DD5F49">
        <w:tc>
          <w:tcPr>
            <w:tcW w:w="2023" w:type="pct"/>
            <w:vAlign w:val="center"/>
          </w:tcPr>
          <w:p w14:paraId="13066DD9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78B0D726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502" w:type="pct"/>
            <w:vAlign w:val="center"/>
          </w:tcPr>
          <w:p w14:paraId="333ACB49" w14:textId="77777777" w:rsidR="00DD5F49" w:rsidRPr="00395D98" w:rsidRDefault="00DD5F49" w:rsidP="00DD5F49">
            <w:pPr>
              <w:widowControl w:val="0"/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Không đạt yêu cầu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0E8479F6" w14:textId="77777777" w:rsidR="00DD5F49" w:rsidRPr="00395D98" w:rsidRDefault="00DD5F49" w:rsidP="00DD5F49">
      <w:pPr>
        <w:widowControl w:val="0"/>
        <w:spacing w:before="120"/>
        <w:ind w:firstLine="720"/>
        <w:jc w:val="both"/>
        <w:rPr>
          <w:rFonts w:ascii="Times New Roman" w:eastAsia="Arial Unicode MS" w:hAnsi="Times New Roman"/>
          <w:b/>
          <w:sz w:val="24"/>
          <w:szCs w:val="24"/>
          <w:lang w:val="vi-VN" w:eastAsia="vi-VN"/>
        </w:rPr>
      </w:pPr>
      <w:proofErr w:type="spellStart"/>
      <w:r w:rsidRPr="00395D98">
        <w:rPr>
          <w:rFonts w:ascii="Times New Roman" w:eastAsia="Arial Unicode MS" w:hAnsi="Times New Roman"/>
          <w:b/>
          <w:sz w:val="24"/>
          <w:szCs w:val="24"/>
          <w:lang w:eastAsia="vi-VN"/>
        </w:rPr>
        <w:t>Đánh</w:t>
      </w:r>
      <w:proofErr w:type="spellEnd"/>
      <w:r w:rsidRPr="00395D98">
        <w:rPr>
          <w:rFonts w:ascii="Times New Roman" w:eastAsia="Arial Unicode MS" w:hAnsi="Times New Roman"/>
          <w:b/>
          <w:sz w:val="24"/>
          <w:szCs w:val="24"/>
          <w:lang w:eastAsia="vi-VN"/>
        </w:rPr>
        <w:t xml:space="preserve"> </w:t>
      </w:r>
      <w:proofErr w:type="spellStart"/>
      <w:r w:rsidRPr="00395D98">
        <w:rPr>
          <w:rFonts w:ascii="Times New Roman" w:eastAsia="Arial Unicode MS" w:hAnsi="Times New Roman"/>
          <w:b/>
          <w:sz w:val="24"/>
          <w:szCs w:val="24"/>
          <w:lang w:eastAsia="vi-VN"/>
        </w:rPr>
        <w:t>giá</w:t>
      </w:r>
      <w:proofErr w:type="spellEnd"/>
      <w:r w:rsidRPr="00395D98">
        <w:rPr>
          <w:rFonts w:ascii="Times New Roman" w:eastAsia="Arial Unicode MS" w:hAnsi="Times New Roman"/>
          <w:b/>
          <w:sz w:val="24"/>
          <w:szCs w:val="24"/>
          <w:lang w:val="vi-VN" w:eastAsia="vi-VN"/>
        </w:rPr>
        <w:t xml:space="preserve"> chung: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335"/>
        <w:gridCol w:w="961"/>
        <w:gridCol w:w="4280"/>
      </w:tblGrid>
      <w:tr w:rsidR="00DD5F49" w:rsidRPr="00395D98" w14:paraId="2E1208CA" w14:textId="77777777" w:rsidTr="00DD5F49">
        <w:tc>
          <w:tcPr>
            <w:tcW w:w="2263" w:type="pct"/>
            <w:vAlign w:val="center"/>
          </w:tcPr>
          <w:p w14:paraId="0B479821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cầu</w:t>
            </w:r>
            <w:proofErr w:type="spellEnd"/>
          </w:p>
        </w:tc>
        <w:tc>
          <w:tcPr>
            <w:tcW w:w="2737" w:type="pct"/>
            <w:gridSpan w:val="2"/>
            <w:vAlign w:val="center"/>
          </w:tcPr>
          <w:p w14:paraId="54A3E196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395D98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  <w:lang w:eastAsia="vi-VN"/>
              </w:rPr>
              <w:t>cầu</w:t>
            </w:r>
            <w:proofErr w:type="spellEnd"/>
          </w:p>
        </w:tc>
      </w:tr>
      <w:tr w:rsidR="00DD5F49" w:rsidRPr="00395D98" w14:paraId="1AC134FC" w14:textId="77777777" w:rsidTr="00DD5F49">
        <w:tc>
          <w:tcPr>
            <w:tcW w:w="2765" w:type="pct"/>
            <w:gridSpan w:val="2"/>
          </w:tcPr>
          <w:p w14:paraId="04E80A4C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  <w:p w14:paraId="54DFC213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  <w:p w14:paraId="27254326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  <w:p w14:paraId="5B8DC007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  <w:p w14:paraId="680CA15C" w14:textId="77777777" w:rsidR="00DD5F49" w:rsidRPr="00395D98" w:rsidRDefault="00DD5F49" w:rsidP="00DD5F49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2235" w:type="pct"/>
          </w:tcPr>
          <w:p w14:paraId="479737F0" w14:textId="77777777" w:rsidR="00DD5F49" w:rsidRPr="00395D98" w:rsidRDefault="00DD5F49" w:rsidP="00DD5F49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  <w:p w14:paraId="0F49D326" w14:textId="77777777" w:rsidR="00DD5F49" w:rsidRPr="00395D98" w:rsidRDefault="00DD5F49" w:rsidP="00DD5F49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Ngày ….. tháng ….. năm 20…</w:t>
            </w:r>
          </w:p>
          <w:p w14:paraId="1E360DEE" w14:textId="77777777" w:rsidR="00DD5F49" w:rsidRPr="00395D98" w:rsidRDefault="00DD5F49" w:rsidP="00DD5F4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vi-VN"/>
              </w:rPr>
              <w:t>ỦY VIÊN HỘI ĐỒNG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                                                                         (Ký, ghi rõ họ tên)</w:t>
            </w:r>
          </w:p>
        </w:tc>
      </w:tr>
    </w:tbl>
    <w:p w14:paraId="011A730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F49"/>
    <w:rsid w:val="00244AD3"/>
    <w:rsid w:val="002964F6"/>
    <w:rsid w:val="00DD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2CAA1"/>
  <w15:chartTrackingRefBased/>
  <w15:docId w15:val="{835DF49C-CA94-4104-A458-4D540167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