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445C" w14:textId="77777777" w:rsidR="00526CB9" w:rsidRPr="00526CB9" w:rsidRDefault="00526CB9" w:rsidP="00526CB9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526CB9">
        <w:rPr>
          <w:rFonts w:eastAsia="Times New Roman"/>
          <w:i/>
          <w:iCs/>
          <w:color w:val="000000"/>
          <w:szCs w:val="24"/>
        </w:rPr>
        <w:t>Mẫu biểu số 02B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2"/>
        <w:gridCol w:w="5715"/>
      </w:tblGrid>
      <w:tr w:rsidR="00526CB9" w:rsidRPr="00526CB9" w14:paraId="77313BCF" w14:textId="77777777" w:rsidTr="00526CB9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14:paraId="4E6560A0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NGÂN HÀNG NHÀ NƯỚC</w:t>
            </w:r>
            <w:r w:rsidRPr="00526CB9">
              <w:rPr>
                <w:rFonts w:eastAsia="Times New Roman"/>
                <w:color w:val="000000"/>
                <w:szCs w:val="24"/>
              </w:rPr>
              <w:br/>
              <w:t>VIỆT NAM</w:t>
            </w: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br/>
              <w:t>HỘI ĐỒNG TIÊU HỦY</w:t>
            </w: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br/>
              <w:t>(*)</w:t>
            </w: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715" w:type="dxa"/>
            <w:shd w:val="clear" w:color="auto" w:fill="FFFFFF"/>
            <w:hideMark/>
          </w:tcPr>
          <w:p w14:paraId="2238C6D9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526CB9" w:rsidRPr="00526CB9" w14:paraId="09BE7D36" w14:textId="77777777" w:rsidTr="00526CB9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14:paraId="36D07141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715" w:type="dxa"/>
            <w:shd w:val="clear" w:color="auto" w:fill="FFFFFF"/>
            <w:hideMark/>
          </w:tcPr>
          <w:p w14:paraId="7595AA98" w14:textId="77777777" w:rsidR="00526CB9" w:rsidRPr="00526CB9" w:rsidRDefault="00526CB9" w:rsidP="00526CB9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Số:…../HĐTH</w:t>
            </w:r>
          </w:p>
        </w:tc>
      </w:tr>
    </w:tbl>
    <w:p w14:paraId="6BD63AFC" w14:textId="77777777" w:rsidR="00526CB9" w:rsidRPr="00526CB9" w:rsidRDefault="00526CB9" w:rsidP="00526CB9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526CB9">
        <w:rPr>
          <w:rFonts w:eastAsia="Times New Roman"/>
          <w:b/>
          <w:bCs/>
          <w:color w:val="000000"/>
          <w:szCs w:val="24"/>
        </w:rPr>
        <w:t>PHIẾU NHẬP KHO</w:t>
      </w:r>
    </w:p>
    <w:p w14:paraId="14A1C27F" w14:textId="77777777" w:rsidR="00526CB9" w:rsidRPr="00526CB9" w:rsidRDefault="00526CB9" w:rsidP="00526CB9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526CB9">
        <w:rPr>
          <w:rFonts w:eastAsia="Times New Roman"/>
          <w:b/>
          <w:bCs/>
          <w:color w:val="000000"/>
          <w:szCs w:val="24"/>
        </w:rPr>
        <w:t>Tiền đúc hỏng (Kim loại đúc tiền hỏng)</w:t>
      </w:r>
    </w:p>
    <w:p w14:paraId="1CAF39D0" w14:textId="77777777" w:rsidR="00526CB9" w:rsidRPr="00526CB9" w:rsidRDefault="00526CB9" w:rsidP="00526C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26CB9">
        <w:rPr>
          <w:rFonts w:eastAsia="Times New Roman"/>
          <w:color w:val="000000"/>
          <w:szCs w:val="24"/>
        </w:rPr>
        <w:t>Nhập tiền đúc hỏng (kim loại đúc tiền hỏng) tại Kho tiêu hủy theo biên bản giao nhận số ..../HĐTH, ngày... tháng ... năm... của Hội đồng tiêu hủy.</w:t>
      </w:r>
    </w:p>
    <w:p w14:paraId="09499278" w14:textId="77777777" w:rsidR="00526CB9" w:rsidRPr="00526CB9" w:rsidRDefault="00526CB9" w:rsidP="00526C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26CB9">
        <w:rPr>
          <w:rFonts w:eastAsia="Times New Roman"/>
          <w:color w:val="000000"/>
          <w:szCs w:val="24"/>
        </w:rPr>
        <w:t>Tiền đúc hỏng (kim loại đúc tiền hỏng) nhập kho bao gồm: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2520"/>
        <w:gridCol w:w="1474"/>
        <w:gridCol w:w="1445"/>
        <w:gridCol w:w="1205"/>
        <w:gridCol w:w="1925"/>
      </w:tblGrid>
      <w:tr w:rsidR="00526CB9" w:rsidRPr="00526CB9" w14:paraId="24C8D9FB" w14:textId="77777777" w:rsidTr="00526CB9">
        <w:trPr>
          <w:tblCellSpacing w:w="0" w:type="dxa"/>
        </w:trPr>
        <w:tc>
          <w:tcPr>
            <w:tcW w:w="61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684B805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25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C947B06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Diễn giải</w:t>
            </w:r>
          </w:p>
        </w:tc>
        <w:tc>
          <w:tcPr>
            <w:tcW w:w="291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405B8A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Nguyên thùng</w:t>
            </w:r>
          </w:p>
        </w:tc>
        <w:tc>
          <w:tcPr>
            <w:tcW w:w="120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B04861D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Miếng lẻ</w:t>
            </w:r>
          </w:p>
        </w:tc>
        <w:tc>
          <w:tcPr>
            <w:tcW w:w="192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799DD3A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Tổng số lượng quy miếng</w:t>
            </w:r>
          </w:p>
        </w:tc>
      </w:tr>
      <w:tr w:rsidR="00526CB9" w:rsidRPr="00526CB9" w14:paraId="5D442D4A" w14:textId="77777777" w:rsidTr="00526CB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5F38D7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1474F6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3D7C794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Số lượng</w:t>
            </w: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81033CF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Quy miếng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A06B23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3AD683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526CB9" w:rsidRPr="00526CB9" w14:paraId="0C147E25" w14:textId="77777777" w:rsidTr="00526CB9">
        <w:trPr>
          <w:tblCellSpacing w:w="0" w:type="dxa"/>
        </w:trPr>
        <w:tc>
          <w:tcPr>
            <w:tcW w:w="6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B8A6316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(1)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7081411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(2)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BF6982E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(3)</w:t>
            </w: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E390BE8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(4)</w:t>
            </w:r>
          </w:p>
        </w:tc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8A8C0A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(5)</w:t>
            </w:r>
          </w:p>
        </w:tc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72B1D6C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(6) = (4) + (5)</w:t>
            </w:r>
          </w:p>
        </w:tc>
      </w:tr>
      <w:tr w:rsidR="00526CB9" w:rsidRPr="00526CB9" w14:paraId="48A50481" w14:textId="77777777" w:rsidTr="00526CB9">
        <w:trPr>
          <w:tblCellSpacing w:w="0" w:type="dxa"/>
        </w:trPr>
        <w:tc>
          <w:tcPr>
            <w:tcW w:w="6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93816FB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7D63DE0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110980A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4A56D0E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9559F7C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4D41E8E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26CB9" w:rsidRPr="00526CB9" w14:paraId="0622C317" w14:textId="77777777" w:rsidTr="00526CB9">
        <w:trPr>
          <w:tblCellSpacing w:w="0" w:type="dxa"/>
        </w:trPr>
        <w:tc>
          <w:tcPr>
            <w:tcW w:w="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DAA974F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47BB8B9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color w:val="000000"/>
                <w:szCs w:val="24"/>
              </w:rPr>
              <w:t>Cộng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96A50F8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EB12A0A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DA68358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09AC45" w14:textId="77777777" w:rsidR="00526CB9" w:rsidRPr="00526CB9" w:rsidRDefault="00526CB9" w:rsidP="00526CB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7EA2EBAB" w14:textId="77777777" w:rsidR="00526CB9" w:rsidRPr="00526CB9" w:rsidRDefault="00526CB9" w:rsidP="00526CB9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526CB9">
        <w:rPr>
          <w:rFonts w:eastAsia="Times New Roman"/>
          <w:i/>
          <w:iCs/>
          <w:color w:val="000000"/>
          <w:szCs w:val="24"/>
        </w:rPr>
        <w:t>Hà Nội, ngày .... tháng ... năm....</w:t>
      </w:r>
    </w:p>
    <w:p w14:paraId="4B3806AB" w14:textId="77777777" w:rsidR="00526CB9" w:rsidRPr="00526CB9" w:rsidRDefault="00526CB9" w:rsidP="00526C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26CB9">
        <w:rPr>
          <w:rFonts w:eastAsia="Times New Roman"/>
          <w:i/>
          <w:iCs/>
          <w:color w:val="000000"/>
          <w:szCs w:val="24"/>
        </w:rPr>
        <w:t>Ghi chú:</w:t>
      </w:r>
      <w:r w:rsidRPr="00526CB9">
        <w:rPr>
          <w:rFonts w:eastAsia="Times New Roman"/>
          <w:color w:val="000000"/>
          <w:szCs w:val="24"/>
        </w:rPr>
        <w:t> (*) là tên của cơ sở in, đúc tiền.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2"/>
      </w:tblGrid>
      <w:tr w:rsidR="00526CB9" w:rsidRPr="00526CB9" w14:paraId="7AE4BD0B" w14:textId="77777777" w:rsidTr="00526CB9">
        <w:trPr>
          <w:tblCellSpacing w:w="0" w:type="dxa"/>
        </w:trPr>
        <w:tc>
          <w:tcPr>
            <w:tcW w:w="2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4983A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Kế toán HĐTH</w:t>
            </w:r>
          </w:p>
        </w:tc>
        <w:tc>
          <w:tcPr>
            <w:tcW w:w="2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0B533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Thủ kho HĐTH</w:t>
            </w:r>
          </w:p>
        </w:tc>
        <w:tc>
          <w:tcPr>
            <w:tcW w:w="2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42DFC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Đại diện HĐGS</w:t>
            </w:r>
          </w:p>
        </w:tc>
        <w:tc>
          <w:tcPr>
            <w:tcW w:w="21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4E8D2" w14:textId="77777777" w:rsidR="00526CB9" w:rsidRPr="00526CB9" w:rsidRDefault="00526CB9" w:rsidP="00526C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26CB9">
              <w:rPr>
                <w:rFonts w:eastAsia="Times New Roman"/>
                <w:b/>
                <w:bCs/>
                <w:color w:val="000000"/>
                <w:szCs w:val="24"/>
              </w:rPr>
              <w:t>Chủ tịch HĐTH</w:t>
            </w:r>
          </w:p>
        </w:tc>
      </w:tr>
    </w:tbl>
    <w:p w14:paraId="34353978" w14:textId="77777777" w:rsidR="00A95127" w:rsidRPr="00526CB9" w:rsidRDefault="00A95127" w:rsidP="00526CB9">
      <w:pPr>
        <w:rPr>
          <w:szCs w:val="24"/>
        </w:rPr>
      </w:pPr>
    </w:p>
    <w:p w14:paraId="78EA8EC7" w14:textId="77777777" w:rsidR="00526CB9" w:rsidRPr="00526CB9" w:rsidRDefault="00526CB9" w:rsidP="00526CB9">
      <w:pPr>
        <w:rPr>
          <w:szCs w:val="24"/>
        </w:rPr>
      </w:pPr>
    </w:p>
    <w:p w14:paraId="59744E7E" w14:textId="77777777" w:rsidR="00526CB9" w:rsidRPr="00526CB9" w:rsidRDefault="00526CB9" w:rsidP="00526CB9">
      <w:pPr>
        <w:rPr>
          <w:szCs w:val="24"/>
        </w:rPr>
      </w:pPr>
    </w:p>
    <w:p w14:paraId="5DF42EAF" w14:textId="77777777" w:rsidR="00526CB9" w:rsidRPr="00526CB9" w:rsidRDefault="00526CB9" w:rsidP="00526CB9">
      <w:pPr>
        <w:rPr>
          <w:szCs w:val="24"/>
        </w:rPr>
      </w:pPr>
      <w:r w:rsidRPr="00526CB9">
        <w:rPr>
          <w:b/>
          <w:szCs w:val="24"/>
        </w:rPr>
        <w:t>Nguồn</w:t>
      </w:r>
      <w:r w:rsidRPr="00526CB9">
        <w:rPr>
          <w:szCs w:val="24"/>
        </w:rPr>
        <w:t>: Thông tư 02/2014/TT-NHNN</w:t>
      </w:r>
    </w:p>
    <w:sectPr w:rsidR="00526CB9" w:rsidRPr="00526CB9" w:rsidSect="00942E05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4BCB5" w14:textId="77777777" w:rsidR="004D3288" w:rsidRDefault="004D3288">
      <w:pPr>
        <w:spacing w:after="0" w:line="240" w:lineRule="auto"/>
      </w:pPr>
      <w:r>
        <w:separator/>
      </w:r>
    </w:p>
  </w:endnote>
  <w:endnote w:type="continuationSeparator" w:id="0">
    <w:p w14:paraId="615FFBAF" w14:textId="77777777" w:rsidR="004D3288" w:rsidRDefault="004D3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464AA" w14:textId="77777777" w:rsidR="004D3288" w:rsidRDefault="004D3288">
      <w:pPr>
        <w:spacing w:after="0" w:line="240" w:lineRule="auto"/>
      </w:pPr>
      <w:r>
        <w:separator/>
      </w:r>
    </w:p>
  </w:footnote>
  <w:footnote w:type="continuationSeparator" w:id="0">
    <w:p w14:paraId="149FDF73" w14:textId="77777777" w:rsidR="004D3288" w:rsidRDefault="004D32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64DF7"/>
    <w:rsid w:val="0018017D"/>
    <w:rsid w:val="00194DE1"/>
    <w:rsid w:val="001B2205"/>
    <w:rsid w:val="001C4FD8"/>
    <w:rsid w:val="001F10CF"/>
    <w:rsid w:val="00217A86"/>
    <w:rsid w:val="002C06C2"/>
    <w:rsid w:val="002E086E"/>
    <w:rsid w:val="002E5E49"/>
    <w:rsid w:val="002F179B"/>
    <w:rsid w:val="002F5F51"/>
    <w:rsid w:val="003025AC"/>
    <w:rsid w:val="003045A3"/>
    <w:rsid w:val="003114D1"/>
    <w:rsid w:val="003261DD"/>
    <w:rsid w:val="0033653E"/>
    <w:rsid w:val="003446C1"/>
    <w:rsid w:val="00353B21"/>
    <w:rsid w:val="00355DE2"/>
    <w:rsid w:val="003B2B12"/>
    <w:rsid w:val="003B3A00"/>
    <w:rsid w:val="00400C81"/>
    <w:rsid w:val="0042301B"/>
    <w:rsid w:val="004548F8"/>
    <w:rsid w:val="00471EB5"/>
    <w:rsid w:val="004852BE"/>
    <w:rsid w:val="0049616C"/>
    <w:rsid w:val="0049731F"/>
    <w:rsid w:val="004B1FD2"/>
    <w:rsid w:val="004B2EBD"/>
    <w:rsid w:val="004D3288"/>
    <w:rsid w:val="004E6B2C"/>
    <w:rsid w:val="00510C79"/>
    <w:rsid w:val="00526CB9"/>
    <w:rsid w:val="00530BC4"/>
    <w:rsid w:val="005312A0"/>
    <w:rsid w:val="005362BA"/>
    <w:rsid w:val="00551FEB"/>
    <w:rsid w:val="0056487B"/>
    <w:rsid w:val="005918BA"/>
    <w:rsid w:val="005B6A9F"/>
    <w:rsid w:val="005D6715"/>
    <w:rsid w:val="005F72EC"/>
    <w:rsid w:val="00606B5E"/>
    <w:rsid w:val="00620854"/>
    <w:rsid w:val="00633540"/>
    <w:rsid w:val="00647B7B"/>
    <w:rsid w:val="00660919"/>
    <w:rsid w:val="006B6D76"/>
    <w:rsid w:val="006D333D"/>
    <w:rsid w:val="006D5608"/>
    <w:rsid w:val="006D6CEC"/>
    <w:rsid w:val="006D74AE"/>
    <w:rsid w:val="006E07C2"/>
    <w:rsid w:val="00714AF7"/>
    <w:rsid w:val="007373CE"/>
    <w:rsid w:val="00766BDE"/>
    <w:rsid w:val="007B2743"/>
    <w:rsid w:val="007B3139"/>
    <w:rsid w:val="007C2CED"/>
    <w:rsid w:val="007E3115"/>
    <w:rsid w:val="00801B02"/>
    <w:rsid w:val="008924D8"/>
    <w:rsid w:val="00892A5B"/>
    <w:rsid w:val="008E5350"/>
    <w:rsid w:val="009135C1"/>
    <w:rsid w:val="00927309"/>
    <w:rsid w:val="00942E05"/>
    <w:rsid w:val="00944D37"/>
    <w:rsid w:val="009655FF"/>
    <w:rsid w:val="00970136"/>
    <w:rsid w:val="00995509"/>
    <w:rsid w:val="0099669A"/>
    <w:rsid w:val="009C7949"/>
    <w:rsid w:val="009D24D1"/>
    <w:rsid w:val="009E392C"/>
    <w:rsid w:val="009E5260"/>
    <w:rsid w:val="00A23C7A"/>
    <w:rsid w:val="00A34FB8"/>
    <w:rsid w:val="00A51958"/>
    <w:rsid w:val="00A718E5"/>
    <w:rsid w:val="00A83456"/>
    <w:rsid w:val="00A95127"/>
    <w:rsid w:val="00AF31CC"/>
    <w:rsid w:val="00B072D2"/>
    <w:rsid w:val="00B3119B"/>
    <w:rsid w:val="00B428DC"/>
    <w:rsid w:val="00B50782"/>
    <w:rsid w:val="00B50C17"/>
    <w:rsid w:val="00B62144"/>
    <w:rsid w:val="00BA2C59"/>
    <w:rsid w:val="00BA5C22"/>
    <w:rsid w:val="00BB112B"/>
    <w:rsid w:val="00BB1F55"/>
    <w:rsid w:val="00BE50D0"/>
    <w:rsid w:val="00BE5286"/>
    <w:rsid w:val="00C07C81"/>
    <w:rsid w:val="00C13A7C"/>
    <w:rsid w:val="00C1742E"/>
    <w:rsid w:val="00C476B7"/>
    <w:rsid w:val="00C519FC"/>
    <w:rsid w:val="00C5615A"/>
    <w:rsid w:val="00C63804"/>
    <w:rsid w:val="00C82113"/>
    <w:rsid w:val="00CB4117"/>
    <w:rsid w:val="00CD7B64"/>
    <w:rsid w:val="00CF69AB"/>
    <w:rsid w:val="00D30E27"/>
    <w:rsid w:val="00D5622A"/>
    <w:rsid w:val="00D562A8"/>
    <w:rsid w:val="00D62204"/>
    <w:rsid w:val="00D65F9F"/>
    <w:rsid w:val="00DB5A72"/>
    <w:rsid w:val="00DE6DEB"/>
    <w:rsid w:val="00DF37D2"/>
    <w:rsid w:val="00E11517"/>
    <w:rsid w:val="00E149B4"/>
    <w:rsid w:val="00E45FEA"/>
    <w:rsid w:val="00E9002C"/>
    <w:rsid w:val="00E91E5E"/>
    <w:rsid w:val="00F245D7"/>
    <w:rsid w:val="00F50278"/>
    <w:rsid w:val="00F5666E"/>
    <w:rsid w:val="00F6599E"/>
    <w:rsid w:val="00F65D95"/>
    <w:rsid w:val="00F912D1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477358"/>
  <w15:chartTrackingRefBased/>
  <w15:docId w15:val="{528CB104-D8E1-4639-BE72-827BF673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